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42131" w:rsidRPr="00EC6C06" w:rsidRDefault="00342131" w:rsidP="00342131">
      <w:pPr>
        <w:keepNext/>
        <w:spacing w:before="480" w:after="180"/>
        <w:rPr>
          <w:rFonts w:ascii="Book Antiqua" w:hAnsi="Book Antiqua"/>
          <w:b/>
          <w:bCs/>
        </w:rPr>
      </w:pPr>
      <w:r w:rsidRPr="00EC6C06">
        <w:rPr>
          <w:rFonts w:ascii="Book Antiqua" w:hAnsi="Book Antiqua"/>
          <w:b/>
          <w:bCs/>
        </w:rPr>
        <w:t>ORDENANZA Nº 152</w:t>
      </w:r>
    </w:p>
    <w:p w:rsidR="00342131" w:rsidRPr="00EC6C06" w:rsidRDefault="00342131" w:rsidP="00342131">
      <w:pPr>
        <w:keepNext/>
        <w:spacing w:after="180"/>
        <w:rPr>
          <w:rFonts w:ascii="Book Antiqua" w:hAnsi="Book Antiqua"/>
        </w:rPr>
      </w:pPr>
      <w:r w:rsidRPr="00EC6C06">
        <w:rPr>
          <w:rFonts w:ascii="Book Antiqua" w:hAnsi="Book Antiqua"/>
          <w:u w:val="single"/>
        </w:rPr>
        <w:t>ARTÍCULO PRIMERO:</w:t>
      </w:r>
      <w:r w:rsidRPr="00EC6C06">
        <w:rPr>
          <w:rFonts w:ascii="Book Antiqua" w:hAnsi="Book Antiqua"/>
        </w:rPr>
        <w:t xml:space="preserve"> ACEPTASE la donación de la fracción del terreno de propiedad de la Sra. María Elvira Rojas de Rivas L. C. Nº 8. 958. 039 con domicilio en calle Anzorena 7º cuadra de esta Ciudad, identificada en la Nomenclatura Catastral: Padrón Nº 675. 477, C: I-S: T L: 7 Parc. 62 N  (15)  superficie en mayor extensión de 30. 006, 76mts</w:t>
      </w:r>
      <w:r w:rsidRPr="00EC6C06">
        <w:rPr>
          <w:rFonts w:ascii="Book Antiqua" w:hAnsi="Book Antiqua"/>
          <w:vertAlign w:val="superscript"/>
        </w:rPr>
        <w:t>2</w:t>
      </w:r>
      <w:r w:rsidRPr="00EC6C06">
        <w:rPr>
          <w:rFonts w:ascii="Book Antiqua" w:hAnsi="Book Antiqua"/>
        </w:rPr>
        <w:t xml:space="preserve">;  (*) </w:t>
      </w:r>
    </w:p>
    <w:p w:rsidR="00342131" w:rsidRPr="00EC6C06" w:rsidRDefault="00342131" w:rsidP="00342131">
      <w:pPr>
        <w:keepNext/>
        <w:spacing w:after="180"/>
        <w:rPr>
          <w:rFonts w:ascii="Book Antiqua" w:hAnsi="Book Antiqua"/>
        </w:rPr>
      </w:pPr>
      <w:r w:rsidRPr="00EC6C06">
        <w:rPr>
          <w:rFonts w:ascii="Book Antiqua" w:hAnsi="Book Antiqua"/>
          <w:u w:val="single"/>
        </w:rPr>
        <w:t>ARTÍCULO SEGUNDO:</w:t>
      </w:r>
      <w:r w:rsidRPr="00EC6C06">
        <w:rPr>
          <w:rFonts w:ascii="Book Antiqua" w:hAnsi="Book Antiqua"/>
        </w:rPr>
        <w:t xml:space="preserve"> La fracción donada cuenta con las siguientes medidas aproximadas, lado Este: 160, 00mts, Lado Oeste; 160, 00mts, Norte; 17, 32mts. Sur: 17, 32mts. con una superficie de 2. 771, 20mts</w:t>
      </w:r>
      <w:r w:rsidRPr="00EC6C06">
        <w:rPr>
          <w:rFonts w:ascii="Book Antiqua" w:hAnsi="Book Antiqua"/>
          <w:vertAlign w:val="superscript"/>
        </w:rPr>
        <w:t>2</w:t>
      </w:r>
      <w:r w:rsidRPr="00EC6C06">
        <w:rPr>
          <w:rFonts w:ascii="Book Antiqua" w:hAnsi="Book Antiqua"/>
        </w:rPr>
        <w:t xml:space="preserve">.  (*) </w:t>
      </w:r>
    </w:p>
    <w:p w:rsidR="00342131" w:rsidRPr="00EC6C06" w:rsidRDefault="00342131" w:rsidP="00342131">
      <w:pPr>
        <w:keepNext/>
        <w:spacing w:after="180"/>
        <w:rPr>
          <w:rFonts w:ascii="Book Antiqua" w:hAnsi="Book Antiqua"/>
        </w:rPr>
      </w:pPr>
      <w:r w:rsidRPr="00EC6C06">
        <w:rPr>
          <w:rFonts w:ascii="Book Antiqua" w:hAnsi="Book Antiqua"/>
          <w:u w:val="single"/>
        </w:rPr>
        <w:t>ARTÍCULO TERCERO:</w:t>
      </w:r>
      <w:r w:rsidRPr="00EC6C06">
        <w:rPr>
          <w:rFonts w:ascii="Book Antiqua" w:hAnsi="Book Antiqua"/>
        </w:rPr>
        <w:t xml:space="preserve"> Quedará a cargo de la Municipalidad de Yerba Buena la apertura de la prolongación de calle Anzorena entre calle Lamadrid y La Paz. </w:t>
      </w:r>
    </w:p>
    <w:p w:rsidR="00342131" w:rsidRPr="00EC6C06" w:rsidRDefault="00342131" w:rsidP="00342131">
      <w:pPr>
        <w:keepNext/>
        <w:spacing w:after="180"/>
        <w:rPr>
          <w:rFonts w:ascii="Book Antiqua" w:hAnsi="Book Antiqua"/>
          <w:u w:val="single"/>
        </w:rPr>
      </w:pPr>
      <w:r w:rsidRPr="00EC6C06">
        <w:rPr>
          <w:rFonts w:ascii="Book Antiqua" w:hAnsi="Book Antiqua"/>
          <w:u w:val="single"/>
        </w:rPr>
        <w:t>ARTÍCULO CUARTO:</w:t>
      </w:r>
      <w:r w:rsidRPr="00EC6C06">
        <w:rPr>
          <w:rFonts w:ascii="Book Antiqua" w:hAnsi="Book Antiqua"/>
        </w:rPr>
        <w:t xml:space="preserve"> Autorízase al Departamento Ejecutivo a realizar todas las diligencias necesarias y aceptar en nombre del H. C. Deliberante la donación referida, suscribiendo la correspondiente Escritura traslativa de dominio. </w:t>
      </w:r>
    </w:p>
    <w:p w:rsidR="00342131" w:rsidRPr="00EC6C06" w:rsidRDefault="00342131" w:rsidP="00342131">
      <w:pPr>
        <w:keepNext/>
        <w:spacing w:after="180"/>
        <w:rPr>
          <w:rFonts w:ascii="Book Antiqua" w:hAnsi="Book Antiqua"/>
        </w:rPr>
      </w:pPr>
      <w:r w:rsidRPr="00EC6C06">
        <w:rPr>
          <w:rFonts w:ascii="Book Antiqua" w:hAnsi="Book Antiqua"/>
          <w:u w:val="single"/>
        </w:rPr>
        <w:t>ARTÍCULO FINAL:</w:t>
      </w:r>
      <w:r w:rsidRPr="00EC6C06">
        <w:rPr>
          <w:rFonts w:ascii="Book Antiqua" w:hAnsi="Book Antiqua"/>
        </w:rPr>
        <w:t xml:space="preserve"> DE FORMA.</w:t>
      </w:r>
    </w:p>
    <w:p w:rsidR="00342131" w:rsidRPr="00EC6C06" w:rsidRDefault="00342131" w:rsidP="00342131">
      <w:pPr>
        <w:keepNext/>
        <w:spacing w:after="180"/>
        <w:jc w:val="right"/>
        <w:rPr>
          <w:rFonts w:ascii="Book Antiqua" w:hAnsi="Book Antiqua"/>
        </w:rPr>
      </w:pPr>
      <w:r w:rsidRPr="00EC6C06">
        <w:rPr>
          <w:rFonts w:ascii="Book Antiqua" w:hAnsi="Book Antiqua"/>
        </w:rPr>
        <w:t xml:space="preserve">Sancionada el </w:t>
      </w:r>
      <w:r w:rsidRPr="00EC6C06">
        <w:rPr>
          <w:rFonts w:ascii="Book Antiqua" w:hAnsi="Book Antiqua"/>
          <w:b/>
        </w:rPr>
        <w:t xml:space="preserve"> 02 de Junio de 1985</w:t>
      </w:r>
    </w:p>
    <w:p w:rsidR="00342131" w:rsidRPr="00EC6C06" w:rsidRDefault="00342131" w:rsidP="00342131">
      <w:pPr>
        <w:keepNext/>
        <w:spacing w:after="180"/>
        <w:rPr>
          <w:rFonts w:ascii="Book Antiqua" w:hAnsi="Book Antiqua"/>
        </w:rPr>
      </w:pPr>
    </w:p>
    <w:p w:rsidR="00342131" w:rsidRPr="00EC6C06" w:rsidRDefault="00342131" w:rsidP="00342131">
      <w:pPr>
        <w:keepNext/>
        <w:spacing w:after="180"/>
        <w:jc w:val="left"/>
        <w:rPr>
          <w:rFonts w:ascii="Book Antiqua" w:hAnsi="Book Antiqua"/>
        </w:rPr>
      </w:pPr>
    </w:p>
    <w:p w:rsidR="008A2AC2" w:rsidRPr="00AF662D" w:rsidRDefault="008A2AC2" w:rsidP="008A2AC2">
      <w:pPr>
        <w:keepNext/>
        <w:spacing w:before="480" w:after="180"/>
        <w:outlineLvl w:val="0"/>
        <w:rPr>
          <w:rFonts w:ascii="Book Antiqua" w:hAnsi="Book Antiqua"/>
          <w:b/>
          <w:bCs/>
        </w:rPr>
      </w:pPr>
      <w:r w:rsidRPr="00AF662D">
        <w:rPr>
          <w:rFonts w:ascii="Book Antiqua" w:hAnsi="Book Antiqua"/>
          <w:b/>
          <w:bCs/>
        </w:rPr>
        <w:t>ORDENANZA Nº 195</w:t>
      </w:r>
    </w:p>
    <w:p w:rsidR="008A2AC2" w:rsidRPr="00AF662D" w:rsidRDefault="008A2AC2" w:rsidP="008A2AC2">
      <w:pPr>
        <w:keepNext/>
        <w:spacing w:after="180"/>
        <w:rPr>
          <w:rFonts w:ascii="Book Antiqua" w:hAnsi="Book Antiqua"/>
        </w:rPr>
      </w:pPr>
      <w:r w:rsidRPr="00AF662D">
        <w:rPr>
          <w:rFonts w:ascii="Book Antiqua" w:hAnsi="Book Antiqua"/>
          <w:u w:val="single"/>
        </w:rPr>
        <w:t>ARTÍCULO PRIMERO:</w:t>
      </w:r>
      <w:r w:rsidRPr="00AF662D">
        <w:rPr>
          <w:rFonts w:ascii="Book Antiqua" w:hAnsi="Book Antiqua"/>
        </w:rPr>
        <w:t xml:space="preserve"> Todo propietario que se encuentre construyendo dentro del radio Municipal, deberá colocar obligatoriamente un cartel de obra. </w:t>
      </w:r>
    </w:p>
    <w:p w:rsidR="008A2AC2" w:rsidRPr="00AF662D" w:rsidRDefault="008A2AC2" w:rsidP="008A2AC2">
      <w:pPr>
        <w:keepNext/>
        <w:spacing w:after="180"/>
        <w:rPr>
          <w:rFonts w:ascii="Book Antiqua" w:hAnsi="Book Antiqua"/>
        </w:rPr>
      </w:pPr>
      <w:r w:rsidRPr="00AF662D">
        <w:rPr>
          <w:rFonts w:ascii="Book Antiqua" w:hAnsi="Book Antiqua"/>
          <w:u w:val="single"/>
        </w:rPr>
        <w:t>ARTÍCULO SEGUNDO:</w:t>
      </w:r>
      <w:r w:rsidRPr="00AF662D">
        <w:rPr>
          <w:rFonts w:ascii="Book Antiqua" w:hAnsi="Book Antiqua"/>
        </w:rPr>
        <w:t xml:space="preserve"> El cartel antes mencionado deberá ser colocado en un lugar perfectamente visible, al frente de la obra, y responder a las siguientes características: </w:t>
      </w:r>
    </w:p>
    <w:p w:rsidR="008A2AC2" w:rsidRPr="00AF662D" w:rsidRDefault="008A2AC2" w:rsidP="008A2AC2">
      <w:pPr>
        <w:keepNext/>
        <w:numPr>
          <w:ilvl w:val="0"/>
          <w:numId w:val="1"/>
        </w:numPr>
        <w:spacing w:after="180" w:line="240" w:lineRule="auto"/>
        <w:contextualSpacing/>
        <w:rPr>
          <w:rFonts w:ascii="Book Antiqua" w:hAnsi="Book Antiqua"/>
        </w:rPr>
      </w:pPr>
      <w:r w:rsidRPr="00AF662D">
        <w:rPr>
          <w:rFonts w:ascii="Book Antiqua" w:hAnsi="Book Antiqua"/>
        </w:rPr>
        <w:t>Medidas mínimas 0,60mts x 0,90mts</w:t>
      </w:r>
    </w:p>
    <w:p w:rsidR="008A2AC2" w:rsidRPr="00AF662D" w:rsidRDefault="008A2AC2" w:rsidP="008A2AC2">
      <w:pPr>
        <w:keepNext/>
        <w:numPr>
          <w:ilvl w:val="0"/>
          <w:numId w:val="1"/>
        </w:numPr>
        <w:spacing w:after="180" w:line="240" w:lineRule="auto"/>
        <w:contextualSpacing/>
        <w:rPr>
          <w:rFonts w:ascii="Book Antiqua" w:hAnsi="Book Antiqua"/>
        </w:rPr>
      </w:pPr>
      <w:r w:rsidRPr="00AF662D">
        <w:rPr>
          <w:rFonts w:ascii="Book Antiqua" w:hAnsi="Book Antiqua"/>
        </w:rPr>
        <w:t xml:space="preserve">Los datos a consignar en el mismo serán los siguientes: </w:t>
      </w:r>
    </w:p>
    <w:p w:rsidR="008A2AC2" w:rsidRPr="00AF662D" w:rsidRDefault="008A2AC2" w:rsidP="008A2AC2">
      <w:pPr>
        <w:keepNext/>
        <w:numPr>
          <w:ilvl w:val="0"/>
          <w:numId w:val="1"/>
        </w:numPr>
        <w:spacing w:after="180" w:line="240" w:lineRule="auto"/>
        <w:contextualSpacing/>
        <w:rPr>
          <w:rFonts w:ascii="Book Antiqua" w:hAnsi="Book Antiqua"/>
        </w:rPr>
      </w:pPr>
      <w:r w:rsidRPr="00AF662D">
        <w:rPr>
          <w:rFonts w:ascii="Book Antiqua" w:hAnsi="Book Antiqua"/>
        </w:rPr>
        <w:t>Clase de Obra</w:t>
      </w:r>
    </w:p>
    <w:p w:rsidR="008A2AC2" w:rsidRPr="00AF662D" w:rsidRDefault="008A2AC2" w:rsidP="008A2AC2">
      <w:pPr>
        <w:keepNext/>
        <w:numPr>
          <w:ilvl w:val="0"/>
          <w:numId w:val="1"/>
        </w:numPr>
        <w:spacing w:after="180" w:line="240" w:lineRule="auto"/>
        <w:contextualSpacing/>
        <w:rPr>
          <w:rFonts w:ascii="Book Antiqua" w:hAnsi="Book Antiqua"/>
        </w:rPr>
      </w:pPr>
      <w:r w:rsidRPr="00AF662D">
        <w:rPr>
          <w:rFonts w:ascii="Book Antiqua" w:hAnsi="Book Antiqua"/>
        </w:rPr>
        <w:t>Profesional a cargo del proyecto y de la Dirección Técnica de la obra</w:t>
      </w:r>
    </w:p>
    <w:p w:rsidR="008A2AC2" w:rsidRPr="00AF662D" w:rsidRDefault="008A2AC2" w:rsidP="008A2AC2">
      <w:pPr>
        <w:keepNext/>
        <w:numPr>
          <w:ilvl w:val="0"/>
          <w:numId w:val="1"/>
        </w:numPr>
        <w:spacing w:after="180" w:line="240" w:lineRule="auto"/>
        <w:contextualSpacing/>
        <w:rPr>
          <w:rFonts w:ascii="Book Antiqua" w:hAnsi="Book Antiqua"/>
        </w:rPr>
      </w:pPr>
      <w:r w:rsidRPr="00AF662D">
        <w:rPr>
          <w:rFonts w:ascii="Book Antiqua" w:hAnsi="Book Antiqua"/>
        </w:rPr>
        <w:t xml:space="preserve">Número de Expte. Municipal (corresponde al permiso de construcción) </w:t>
      </w:r>
    </w:p>
    <w:p w:rsidR="008A2AC2" w:rsidRPr="00AF662D" w:rsidRDefault="008A2AC2" w:rsidP="008A2AC2">
      <w:pPr>
        <w:keepNext/>
        <w:numPr>
          <w:ilvl w:val="0"/>
          <w:numId w:val="1"/>
        </w:numPr>
        <w:spacing w:after="180" w:line="240" w:lineRule="auto"/>
        <w:contextualSpacing/>
        <w:rPr>
          <w:rFonts w:ascii="Book Antiqua" w:hAnsi="Book Antiqua"/>
        </w:rPr>
      </w:pPr>
      <w:r w:rsidRPr="00AF662D">
        <w:rPr>
          <w:rFonts w:ascii="Book Antiqua" w:hAnsi="Book Antiqua"/>
        </w:rPr>
        <w:t>Fecha de aprobación de la documentación técnica</w:t>
      </w:r>
    </w:p>
    <w:p w:rsidR="008A2AC2" w:rsidRPr="00AF662D" w:rsidRDefault="008A2AC2" w:rsidP="008A2AC2">
      <w:pPr>
        <w:keepNext/>
        <w:spacing w:after="180"/>
        <w:rPr>
          <w:rFonts w:ascii="Book Antiqua" w:hAnsi="Book Antiqua"/>
          <w:u w:val="single"/>
        </w:rPr>
      </w:pPr>
      <w:r w:rsidRPr="00AF662D">
        <w:rPr>
          <w:rFonts w:ascii="Book Antiqua" w:hAnsi="Book Antiqua"/>
          <w:u w:val="single"/>
        </w:rPr>
        <w:lastRenderedPageBreak/>
        <w:t>ARTÍCULO TERCERO:</w:t>
      </w:r>
      <w:r w:rsidRPr="00AF662D">
        <w:rPr>
          <w:rFonts w:ascii="Book Antiqua" w:hAnsi="Book Antiqua"/>
        </w:rPr>
        <w:t xml:space="preserve"> Los propietarios de las obras que no cumpliementen con este requisito se harán pasibles de multas que serán determinadas por la Secretaría de Obras y Servicios Públicos. </w:t>
      </w:r>
    </w:p>
    <w:p w:rsidR="008A2AC2" w:rsidRPr="00AF662D" w:rsidRDefault="008A2AC2" w:rsidP="008A2AC2">
      <w:pPr>
        <w:keepNext/>
        <w:spacing w:after="180"/>
        <w:rPr>
          <w:rFonts w:ascii="Book Antiqua" w:hAnsi="Book Antiqua"/>
        </w:rPr>
      </w:pPr>
      <w:r w:rsidRPr="00AF662D">
        <w:rPr>
          <w:rFonts w:ascii="Book Antiqua" w:hAnsi="Book Antiqua"/>
          <w:u w:val="single"/>
        </w:rPr>
        <w:t>ARTÍCULO FINAL:</w:t>
      </w:r>
      <w:r w:rsidRPr="00AF662D">
        <w:rPr>
          <w:rFonts w:ascii="Book Antiqua" w:hAnsi="Book Antiqua"/>
        </w:rPr>
        <w:t xml:space="preserve"> DE FORMA.</w:t>
      </w:r>
    </w:p>
    <w:p w:rsidR="008A2AC2" w:rsidRPr="00AF662D" w:rsidRDefault="008A2AC2" w:rsidP="008A2AC2">
      <w:pPr>
        <w:keepNext/>
        <w:spacing w:after="180"/>
        <w:jc w:val="right"/>
        <w:rPr>
          <w:rFonts w:ascii="Book Antiqua" w:hAnsi="Book Antiqua"/>
        </w:rPr>
      </w:pPr>
      <w:r w:rsidRPr="00AF662D">
        <w:rPr>
          <w:rFonts w:ascii="Book Antiqua" w:hAnsi="Book Antiqua"/>
        </w:rPr>
        <w:t xml:space="preserve">Sancionada el </w:t>
      </w:r>
      <w:r w:rsidRPr="00AF662D">
        <w:rPr>
          <w:rFonts w:ascii="Book Antiqua" w:hAnsi="Book Antiqua"/>
          <w:b/>
        </w:rPr>
        <w:t xml:space="preserve"> 07 de Agosto de 1986</w:t>
      </w:r>
    </w:p>
    <w:p w:rsidR="008A2AC2" w:rsidRPr="00AF662D" w:rsidRDefault="008A2AC2" w:rsidP="008A2AC2">
      <w:pPr>
        <w:keepNext/>
        <w:spacing w:after="180"/>
        <w:rPr>
          <w:rFonts w:ascii="Book Antiqua" w:hAnsi="Book Antiqua"/>
        </w:rPr>
      </w:pPr>
    </w:p>
    <w:p w:rsidR="008A2AC2" w:rsidRPr="00AF662D" w:rsidRDefault="008A2AC2" w:rsidP="008A2AC2">
      <w:pPr>
        <w:keepNext/>
        <w:spacing w:after="180"/>
        <w:jc w:val="left"/>
        <w:rPr>
          <w:rFonts w:ascii="Book Antiqua" w:hAnsi="Book Antiqua"/>
        </w:rPr>
      </w:pPr>
    </w:p>
    <w:p w:rsidR="00B44832" w:rsidRPr="00EE2DE0" w:rsidRDefault="00B44832" w:rsidP="00B44832">
      <w:pPr>
        <w:keepNext/>
        <w:spacing w:before="480" w:after="180"/>
        <w:outlineLvl w:val="0"/>
        <w:rPr>
          <w:rFonts w:ascii="Book Antiqua" w:hAnsi="Book Antiqua"/>
          <w:b/>
          <w:bCs/>
        </w:rPr>
      </w:pPr>
      <w:r w:rsidRPr="00EE2DE0">
        <w:rPr>
          <w:rFonts w:ascii="Book Antiqua" w:hAnsi="Book Antiqua"/>
          <w:b/>
          <w:bCs/>
        </w:rPr>
        <w:t>ORDENANZA Nº 203</w:t>
      </w:r>
    </w:p>
    <w:p w:rsidR="00B44832" w:rsidRPr="00EE2DE0" w:rsidRDefault="00B44832" w:rsidP="00B44832">
      <w:pPr>
        <w:keepNext/>
        <w:spacing w:after="180"/>
        <w:rPr>
          <w:rFonts w:ascii="Book Antiqua" w:hAnsi="Book Antiqua"/>
        </w:rPr>
      </w:pPr>
      <w:r w:rsidRPr="00EE2DE0">
        <w:rPr>
          <w:rFonts w:ascii="Book Antiqua" w:hAnsi="Book Antiqua"/>
          <w:u w:val="single"/>
        </w:rPr>
        <w:t>ARTÍCULO PRIMERO:</w:t>
      </w:r>
      <w:r w:rsidRPr="00EE2DE0">
        <w:rPr>
          <w:rFonts w:ascii="Book Antiqua" w:hAnsi="Book Antiqua"/>
        </w:rPr>
        <w:t xml:space="preserve"> Facúltese al Departamento Ejecutivo para dominar con el nombre de Virgilio Carmona el pasaje consignado en el Viste. </w:t>
      </w:r>
    </w:p>
    <w:p w:rsidR="00B44832" w:rsidRPr="00EE2DE0" w:rsidRDefault="00B44832" w:rsidP="00B44832">
      <w:pPr>
        <w:keepNext/>
        <w:spacing w:after="180"/>
        <w:rPr>
          <w:rFonts w:ascii="Book Antiqua" w:hAnsi="Book Antiqua"/>
          <w:u w:val="single"/>
        </w:rPr>
      </w:pPr>
      <w:r w:rsidRPr="00EE2DE0">
        <w:rPr>
          <w:rFonts w:ascii="Book Antiqua" w:hAnsi="Book Antiqua"/>
          <w:u w:val="single"/>
        </w:rPr>
        <w:t>ARTÍCULO SEGUNDO:</w:t>
      </w:r>
      <w:r w:rsidRPr="00EE2DE0">
        <w:rPr>
          <w:rFonts w:ascii="Book Antiqua" w:hAnsi="Book Antiqua"/>
        </w:rPr>
        <w:t xml:space="preserve"> Comuníquese a la Secretaria de Obras y Servicios Públicos a fin de que proceda a colocar el respectivo cartel indicador en esa arteria. </w:t>
      </w:r>
    </w:p>
    <w:p w:rsidR="00B44832" w:rsidRPr="00EE2DE0" w:rsidRDefault="00B44832" w:rsidP="00B44832">
      <w:pPr>
        <w:keepNext/>
        <w:spacing w:after="180"/>
        <w:rPr>
          <w:rFonts w:ascii="Book Antiqua" w:hAnsi="Book Antiqua"/>
        </w:rPr>
      </w:pPr>
      <w:r w:rsidRPr="00EE2DE0">
        <w:rPr>
          <w:rFonts w:ascii="Book Antiqua" w:hAnsi="Book Antiqua"/>
          <w:u w:val="single"/>
        </w:rPr>
        <w:t>ARTÍCULO FINAL:</w:t>
      </w:r>
      <w:r w:rsidRPr="00EE2DE0">
        <w:rPr>
          <w:rFonts w:ascii="Book Antiqua" w:hAnsi="Book Antiqua"/>
        </w:rPr>
        <w:t xml:space="preserve"> DE FORMA.</w:t>
      </w:r>
    </w:p>
    <w:p w:rsidR="00B44832" w:rsidRPr="00EE2DE0" w:rsidRDefault="00B44832" w:rsidP="00B44832">
      <w:pPr>
        <w:keepNext/>
        <w:spacing w:after="180"/>
        <w:jc w:val="right"/>
        <w:rPr>
          <w:rFonts w:ascii="Book Antiqua" w:hAnsi="Book Antiqua"/>
        </w:rPr>
      </w:pPr>
      <w:r w:rsidRPr="00EE2DE0">
        <w:rPr>
          <w:rFonts w:ascii="Book Antiqua" w:hAnsi="Book Antiqua"/>
        </w:rPr>
        <w:t xml:space="preserve">Sancionada el </w:t>
      </w:r>
      <w:r w:rsidRPr="00EE2DE0">
        <w:rPr>
          <w:rFonts w:ascii="Book Antiqua" w:hAnsi="Book Antiqua"/>
          <w:b/>
        </w:rPr>
        <w:t xml:space="preserve"> 23 de Septiembre de 1986</w:t>
      </w:r>
    </w:p>
    <w:p w:rsidR="00B44832" w:rsidRPr="00EE2DE0" w:rsidRDefault="00B44832" w:rsidP="00B44832">
      <w:pPr>
        <w:keepNext/>
        <w:spacing w:after="180"/>
        <w:rPr>
          <w:rFonts w:ascii="Book Antiqua" w:hAnsi="Book Antiqua"/>
        </w:rPr>
      </w:pPr>
    </w:p>
    <w:p w:rsidR="00B44832" w:rsidRPr="00EE2DE0" w:rsidRDefault="00B44832" w:rsidP="00B44832">
      <w:pPr>
        <w:keepNext/>
        <w:spacing w:after="180"/>
        <w:jc w:val="left"/>
        <w:rPr>
          <w:rFonts w:ascii="Book Antiqua" w:hAnsi="Book Antiqua"/>
        </w:rPr>
      </w:pPr>
    </w:p>
    <w:p w:rsidR="003D5D95" w:rsidRPr="00980968" w:rsidRDefault="003D5D95" w:rsidP="003D5D95">
      <w:pPr>
        <w:keepNext/>
        <w:tabs>
          <w:tab w:val="left" w:pos="0"/>
        </w:tabs>
        <w:spacing w:before="480" w:after="180" w:line="240" w:lineRule="auto"/>
        <w:outlineLvl w:val="0"/>
        <w:rPr>
          <w:rFonts w:ascii="Book Antiqua" w:hAnsi="Book Antiqua" w:cs="Times New Roman"/>
          <w:b/>
          <w:szCs w:val="24"/>
        </w:rPr>
      </w:pPr>
      <w:r w:rsidRPr="00980968">
        <w:rPr>
          <w:rFonts w:ascii="Book Antiqua" w:hAnsi="Book Antiqua" w:cs="Times New Roman"/>
          <w:b/>
          <w:szCs w:val="24"/>
        </w:rPr>
        <w:t>ORDENANZA Nº 217</w:t>
      </w:r>
    </w:p>
    <w:p w:rsidR="003D5D95" w:rsidRPr="00980968" w:rsidRDefault="003D5D95" w:rsidP="003D5D95">
      <w:pPr>
        <w:keepNext/>
        <w:spacing w:after="180" w:line="240" w:lineRule="auto"/>
        <w:rPr>
          <w:rFonts w:ascii="Book Antiqua" w:hAnsi="Book Antiqua" w:cs="Times New Roman"/>
          <w:szCs w:val="24"/>
        </w:rPr>
      </w:pPr>
      <w:r w:rsidRPr="00980968">
        <w:rPr>
          <w:rFonts w:ascii="Book Antiqua" w:hAnsi="Book Antiqua" w:cs="Times New Roman"/>
          <w:szCs w:val="24"/>
          <w:u w:val="single"/>
        </w:rPr>
        <w:t>ARTÍCULO PRIMERO:</w:t>
      </w:r>
      <w:r w:rsidRPr="00980968">
        <w:rPr>
          <w:rFonts w:ascii="Book Antiqua" w:hAnsi="Book Antiqua" w:cs="Times New Roman"/>
          <w:szCs w:val="24"/>
        </w:rPr>
        <w:t xml:space="preserve"> Designase con el nombre de Perito “FRANCISCO PASCACIO MORENO”, a la Plaza de Barrio Viajantes, delimitada por las calles Perú, Las Lilas, Brasil y Thames, de la Ciudad de Yerba Buena como pequeño homenaje a su memoria y de acuerdo a lo solicitado en las actuaciones de la referencia. </w:t>
      </w:r>
    </w:p>
    <w:p w:rsidR="003D5D95" w:rsidRPr="00980968" w:rsidRDefault="003D5D95" w:rsidP="003D5D95">
      <w:pPr>
        <w:keepNext/>
        <w:spacing w:after="180" w:line="240" w:lineRule="auto"/>
        <w:rPr>
          <w:rFonts w:ascii="Book Antiqua" w:hAnsi="Book Antiqua" w:cs="Times New Roman"/>
          <w:szCs w:val="24"/>
        </w:rPr>
      </w:pPr>
      <w:r w:rsidRPr="00980968">
        <w:rPr>
          <w:rFonts w:ascii="Book Antiqua" w:hAnsi="Book Antiqua" w:cs="Times New Roman"/>
          <w:szCs w:val="24"/>
          <w:u w:val="single"/>
        </w:rPr>
        <w:t>ARTÍCULO SEGUNDO:</w:t>
      </w:r>
      <w:r w:rsidRPr="00980968">
        <w:rPr>
          <w:rFonts w:ascii="Book Antiqua" w:hAnsi="Book Antiqua" w:cs="Times New Roman"/>
          <w:szCs w:val="24"/>
        </w:rPr>
        <w:t xml:space="preserve"> Comuníquese a la Secretaría de Obras y Servicios Públicos, a los efectos que tome los recaudos necesarios. </w:t>
      </w:r>
    </w:p>
    <w:p w:rsidR="003D5D95" w:rsidRPr="00980968" w:rsidRDefault="003D5D95" w:rsidP="003D5D95">
      <w:pPr>
        <w:keepNext/>
        <w:spacing w:after="180" w:line="240" w:lineRule="auto"/>
        <w:rPr>
          <w:rFonts w:ascii="Book Antiqua" w:hAnsi="Book Antiqua" w:cs="Times New Roman"/>
          <w:szCs w:val="24"/>
          <w:u w:val="single"/>
        </w:rPr>
      </w:pPr>
      <w:r w:rsidRPr="00980968">
        <w:rPr>
          <w:rFonts w:ascii="Book Antiqua" w:hAnsi="Book Antiqua" w:cs="Times New Roman"/>
          <w:szCs w:val="24"/>
          <w:u w:val="single"/>
        </w:rPr>
        <w:t>ARTÍCULO TERCERO:</w:t>
      </w:r>
      <w:r w:rsidRPr="00980968">
        <w:rPr>
          <w:rFonts w:ascii="Book Antiqua" w:hAnsi="Book Antiqua" w:cs="Times New Roman"/>
          <w:szCs w:val="24"/>
        </w:rPr>
        <w:t xml:space="preserve"> Hacer entrega de copia autenticada del presente Instrumento, al Jefe de agrupación y Secretaría de la agrupación Perito Moreno, don Alfredo R. Espejo y Silvia R. de Borbolla, respectivamente, para su conocimiento y demás efectos. </w:t>
      </w:r>
    </w:p>
    <w:p w:rsidR="003D5D95" w:rsidRPr="00980968" w:rsidRDefault="003D5D95" w:rsidP="003D5D95">
      <w:pPr>
        <w:keepNext/>
        <w:spacing w:after="180" w:line="240" w:lineRule="auto"/>
        <w:rPr>
          <w:rFonts w:ascii="Book Antiqua" w:hAnsi="Book Antiqua" w:cs="Times New Roman"/>
          <w:szCs w:val="24"/>
        </w:rPr>
      </w:pPr>
      <w:r w:rsidRPr="00980968">
        <w:rPr>
          <w:rFonts w:ascii="Book Antiqua" w:hAnsi="Book Antiqua" w:cs="Times New Roman"/>
          <w:szCs w:val="24"/>
          <w:u w:val="single"/>
        </w:rPr>
        <w:t>ARTÍCULO FINAL:</w:t>
      </w:r>
      <w:r w:rsidRPr="00980968">
        <w:rPr>
          <w:rFonts w:ascii="Book Antiqua" w:hAnsi="Book Antiqua" w:cs="Times New Roman"/>
          <w:szCs w:val="24"/>
        </w:rPr>
        <w:t xml:space="preserve"> DE FORMA.</w:t>
      </w:r>
    </w:p>
    <w:p w:rsidR="003D5D95" w:rsidRPr="00980968" w:rsidRDefault="003D5D95" w:rsidP="003D5D95">
      <w:pPr>
        <w:keepNext/>
        <w:spacing w:after="180" w:line="240" w:lineRule="auto"/>
        <w:jc w:val="right"/>
        <w:rPr>
          <w:rFonts w:ascii="Book Antiqua" w:hAnsi="Book Antiqua" w:cs="Times New Roman"/>
          <w:szCs w:val="24"/>
        </w:rPr>
      </w:pPr>
      <w:r w:rsidRPr="00980968">
        <w:rPr>
          <w:rFonts w:ascii="Book Antiqua" w:hAnsi="Book Antiqua" w:cs="Times New Roman"/>
          <w:szCs w:val="24"/>
        </w:rPr>
        <w:t xml:space="preserve">Sancionada el </w:t>
      </w:r>
      <w:r w:rsidRPr="00980968">
        <w:rPr>
          <w:rFonts w:ascii="Book Antiqua" w:hAnsi="Book Antiqua" w:cs="Times New Roman"/>
          <w:b/>
          <w:szCs w:val="24"/>
        </w:rPr>
        <w:t xml:space="preserve"> 22 de Diciembre de 1986</w:t>
      </w:r>
    </w:p>
    <w:p w:rsidR="003D5D95" w:rsidRPr="00980968" w:rsidRDefault="003D5D95" w:rsidP="003D5D95">
      <w:pPr>
        <w:keepNext/>
        <w:spacing w:after="180" w:line="240" w:lineRule="auto"/>
        <w:rPr>
          <w:rFonts w:ascii="Book Antiqua" w:hAnsi="Book Antiqua" w:cs="Times New Roman"/>
          <w:szCs w:val="24"/>
        </w:rPr>
      </w:pPr>
    </w:p>
    <w:p w:rsidR="003D5D95" w:rsidRPr="00980968" w:rsidRDefault="003D5D95" w:rsidP="003D5D95">
      <w:pPr>
        <w:keepNext/>
        <w:spacing w:after="180" w:line="240" w:lineRule="auto"/>
        <w:jc w:val="left"/>
        <w:rPr>
          <w:rFonts w:ascii="Book Antiqua" w:hAnsi="Book Antiqua" w:cs="Times New Roman"/>
          <w:szCs w:val="24"/>
        </w:rPr>
      </w:pPr>
    </w:p>
    <w:p w:rsidR="005209CC" w:rsidRPr="004B7946" w:rsidRDefault="005209CC" w:rsidP="005209CC">
      <w:pPr>
        <w:keepNext/>
        <w:tabs>
          <w:tab w:val="left" w:pos="0"/>
        </w:tabs>
        <w:spacing w:before="480" w:after="180" w:line="240" w:lineRule="auto"/>
        <w:outlineLvl w:val="0"/>
        <w:rPr>
          <w:rFonts w:ascii="Book Antiqua" w:hAnsi="Book Antiqua" w:cs="Times New Roman"/>
          <w:b/>
          <w:szCs w:val="24"/>
        </w:rPr>
      </w:pPr>
      <w:r w:rsidRPr="004B7946">
        <w:rPr>
          <w:rFonts w:ascii="Book Antiqua" w:hAnsi="Book Antiqua" w:cs="Times New Roman"/>
          <w:b/>
          <w:szCs w:val="24"/>
        </w:rPr>
        <w:t>ORDENANZA Nº 383</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u w:val="single"/>
        </w:rPr>
        <w:t>ARTÍCULO PRIMERO:</w:t>
      </w:r>
      <w:r w:rsidRPr="004B7946">
        <w:rPr>
          <w:rFonts w:ascii="Book Antiqua" w:hAnsi="Book Antiqua" w:cs="Times New Roman"/>
          <w:szCs w:val="24"/>
        </w:rPr>
        <w:t xml:space="preserve"> Denominase Empresa de Servicio fúnebre al local administrativo y/o sala de velatorio que podrán o no conformar un edificio único.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u w:val="single"/>
        </w:rPr>
        <w:t>ARTÍCULO SEGUNDO:</w:t>
      </w:r>
      <w:r w:rsidRPr="004B7946">
        <w:rPr>
          <w:rFonts w:ascii="Book Antiqua" w:hAnsi="Book Antiqua" w:cs="Times New Roman"/>
          <w:szCs w:val="24"/>
        </w:rPr>
        <w:t xml:space="preserve"> Para la instalación de estos edificios se deberá contar con un predio que deberá tener una superficie mínima de 1. 500, 00mts</w:t>
      </w:r>
      <w:r w:rsidRPr="004B7946">
        <w:rPr>
          <w:rFonts w:ascii="Book Antiqua" w:hAnsi="Book Antiqua" w:cs="Times New Roman"/>
          <w:szCs w:val="24"/>
          <w:vertAlign w:val="superscript"/>
        </w:rPr>
        <w:t>2</w:t>
      </w:r>
      <w:r w:rsidRPr="004B7946">
        <w:rPr>
          <w:rFonts w:ascii="Book Antiqua" w:hAnsi="Book Antiqua" w:cs="Times New Roman"/>
          <w:szCs w:val="24"/>
        </w:rPr>
        <w:t xml:space="preserve"> y un frente mínimo de 25, 00mts.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u w:val="single"/>
        </w:rPr>
        <w:t>ARTÍCULO TERCERO:</w:t>
      </w:r>
      <w:r w:rsidRPr="004B7946">
        <w:rPr>
          <w:rFonts w:ascii="Book Antiqua" w:hAnsi="Book Antiqua" w:cs="Times New Roman"/>
          <w:szCs w:val="24"/>
        </w:rPr>
        <w:t xml:space="preserve"> El edificio deberá tener un diseño y resolución que aseguren una actividad totalmente introvertida.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u w:val="single"/>
        </w:rPr>
        <w:t>ARTÍCULO CUARTO:</w:t>
      </w:r>
      <w:r w:rsidRPr="004B7946">
        <w:rPr>
          <w:rFonts w:ascii="Book Antiqua" w:hAnsi="Book Antiqua" w:cs="Times New Roman"/>
          <w:szCs w:val="24"/>
        </w:rPr>
        <w:t xml:space="preserve"> Se deberá contemplar el estacionamiento dentro del predio para un mínimo de 35 automóviles, cuya superficie por vehículo será de 12, 50mts como mínimo.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u w:val="single"/>
        </w:rPr>
        <w:t>ARTÍCULO QUINTO:</w:t>
      </w:r>
      <w:r w:rsidRPr="004B7946">
        <w:rPr>
          <w:rFonts w:ascii="Book Antiqua" w:hAnsi="Book Antiqua" w:cs="Times New Roman"/>
          <w:szCs w:val="24"/>
        </w:rPr>
        <w:t xml:space="preserve"> La construcción del edificio no podrá apoyarse en ninguna de las medianeras conformando lo que se denomina construcción con perímetro libre. Si podrán estar los estacionamientos en estos espacios.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u w:val="single"/>
        </w:rPr>
        <w:t>ARTÍCULO SEXTO:</w:t>
      </w:r>
      <w:r w:rsidRPr="004B7946">
        <w:rPr>
          <w:rFonts w:ascii="Book Antiqua" w:hAnsi="Book Antiqua" w:cs="Times New Roman"/>
          <w:szCs w:val="24"/>
        </w:rPr>
        <w:t xml:space="preserve"> El edificio deberá contar en todos los casos con dos accesos: una para ingreso y otro para salida de vehículos. Por estos accesos circularán tanto los vehículos del servicio fúnebre como los vehículos asistentes.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u w:val="single"/>
        </w:rPr>
        <w:t>ARTÍCULO SÉPTIMO:</w:t>
      </w:r>
      <w:r w:rsidRPr="004B7946">
        <w:rPr>
          <w:rFonts w:ascii="Book Antiqua" w:hAnsi="Book Antiqua" w:cs="Times New Roman"/>
          <w:szCs w:val="24"/>
        </w:rPr>
        <w:t xml:space="preserve"> Prohíbase la instalación de salas de velatorios dentro de un radio menor de 100, 00mts de cualquier centro sanitario, establecimiento educacional, jardín de infantes o guardería infantil.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u w:val="single"/>
        </w:rPr>
        <w:t>ARTÍCULO OCTAVO:</w:t>
      </w:r>
      <w:r w:rsidRPr="004B7946">
        <w:rPr>
          <w:rFonts w:ascii="Book Antiqua" w:hAnsi="Book Antiqua" w:cs="Times New Roman"/>
          <w:szCs w:val="24"/>
        </w:rPr>
        <w:t xml:space="preserve"> Las dimensiones de los distintos locales responderán a las siguientes pautas: </w:t>
      </w:r>
    </w:p>
    <w:p w:rsidR="005209CC" w:rsidRPr="004B7946" w:rsidRDefault="005209CC" w:rsidP="005209CC">
      <w:pPr>
        <w:keepNext/>
        <w:spacing w:after="180" w:line="240" w:lineRule="auto"/>
        <w:outlineLvl w:val="0"/>
        <w:rPr>
          <w:rFonts w:ascii="Book Antiqua" w:hAnsi="Book Antiqua" w:cs="Times New Roman"/>
          <w:szCs w:val="24"/>
        </w:rPr>
      </w:pPr>
      <w:r w:rsidRPr="004B7946">
        <w:rPr>
          <w:rFonts w:ascii="Book Antiqua" w:hAnsi="Book Antiqua" w:cs="Times New Roman"/>
          <w:szCs w:val="24"/>
        </w:rPr>
        <w:t>Cámara para velar: Superficie no menor a 12,00mts s2</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rPr>
        <w:t>Sala para público: Superficie no menor de 20,00mts</w:t>
      </w:r>
      <w:r w:rsidRPr="004B7946">
        <w:rPr>
          <w:rFonts w:ascii="Book Antiqua" w:hAnsi="Book Antiqua" w:cs="Times New Roman"/>
          <w:szCs w:val="24"/>
          <w:vertAlign w:val="superscript"/>
        </w:rPr>
        <w:t>2</w:t>
      </w:r>
      <w:r w:rsidRPr="004B7946">
        <w:rPr>
          <w:rFonts w:ascii="Book Antiqua" w:hAnsi="Book Antiqua" w:cs="Times New Roman"/>
          <w:szCs w:val="24"/>
        </w:rPr>
        <w:t xml:space="preserve"> Esta sala estará vinculada en forma directa a la cámara para velar, el nexo de unión podrá ser una abertura o conformar un solo ámbito.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u w:val="single"/>
        </w:rPr>
        <w:t>ARTÍCULO NOVENO:</w:t>
      </w:r>
      <w:r w:rsidRPr="004B7946">
        <w:rPr>
          <w:rFonts w:ascii="Book Antiqua" w:hAnsi="Book Antiqua" w:cs="Times New Roman"/>
          <w:szCs w:val="24"/>
        </w:rPr>
        <w:t xml:space="preserve"> Servicios Sanitarios: La cantidad de sanitarios para ambos nexos estará en directa relación con la superficie destinada a sala de público. A tal efecto de determinan las siguientes pautas: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rPr>
        <w:t>Se tomará como criterio una proporción de una persona cada 2, 00mts</w:t>
      </w:r>
      <w:r w:rsidRPr="004B7946">
        <w:rPr>
          <w:rFonts w:ascii="Book Antiqua" w:hAnsi="Book Antiqua" w:cs="Times New Roman"/>
          <w:szCs w:val="24"/>
          <w:vertAlign w:val="superscript"/>
        </w:rPr>
        <w:t>2</w:t>
      </w:r>
      <w:r w:rsidRPr="004B7946">
        <w:rPr>
          <w:rFonts w:ascii="Book Antiqua" w:hAnsi="Book Antiqua" w:cs="Times New Roman"/>
          <w:szCs w:val="24"/>
        </w:rPr>
        <w:t xml:space="preserve"> de superficie de piso de cámara velatoria y sala para público y cuyo resultante se considerará el 50% para cada sexo.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rPr>
        <w:t xml:space="preserve">Se instalaría estos servicios en la siguiente proporción: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rPr>
        <w:t xml:space="preserve">Un juego completo de Inodoro, mingitorio, lavamanos, por cada 20 personas, cuando supere esta cantidad se incrementará en forma proporcional al aumento de personas y de superficie de sala hasta un máximo de 25.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rPr>
        <w:t xml:space="preserve">Ejemplo aclaratorio: </w:t>
      </w:r>
    </w:p>
    <w:p w:rsidR="005209CC" w:rsidRPr="004B7946" w:rsidRDefault="005209CC" w:rsidP="005209CC">
      <w:pPr>
        <w:pStyle w:val="Prrafodelista"/>
        <w:keepNext/>
        <w:numPr>
          <w:ilvl w:val="0"/>
          <w:numId w:val="2"/>
        </w:numPr>
        <w:spacing w:after="180" w:line="240" w:lineRule="auto"/>
        <w:rPr>
          <w:rFonts w:ascii="Book Antiqua" w:hAnsi="Book Antiqua" w:cs="Times New Roman"/>
          <w:szCs w:val="24"/>
        </w:rPr>
      </w:pPr>
      <w:r w:rsidRPr="004B7946">
        <w:rPr>
          <w:rFonts w:ascii="Book Antiqua" w:hAnsi="Book Antiqua" w:cs="Times New Roman"/>
          <w:szCs w:val="24"/>
        </w:rPr>
        <w:t>Sala de público de superficie: 50,00mts</w:t>
      </w:r>
      <w:r w:rsidRPr="004B7946">
        <w:rPr>
          <w:rFonts w:ascii="Book Antiqua" w:hAnsi="Book Antiqua" w:cs="Times New Roman"/>
          <w:szCs w:val="24"/>
          <w:vertAlign w:val="superscript"/>
        </w:rPr>
        <w:t>2</w:t>
      </w:r>
    </w:p>
    <w:p w:rsidR="005209CC" w:rsidRPr="004B7946" w:rsidRDefault="005209CC" w:rsidP="005209CC">
      <w:pPr>
        <w:pStyle w:val="Prrafodelista"/>
        <w:keepNext/>
        <w:numPr>
          <w:ilvl w:val="0"/>
          <w:numId w:val="2"/>
        </w:numPr>
        <w:spacing w:after="180" w:line="240" w:lineRule="auto"/>
        <w:rPr>
          <w:rFonts w:ascii="Book Antiqua" w:hAnsi="Book Antiqua" w:cs="Times New Roman"/>
          <w:szCs w:val="24"/>
        </w:rPr>
      </w:pPr>
      <w:r w:rsidRPr="004B7946">
        <w:rPr>
          <w:rFonts w:ascii="Book Antiqua" w:hAnsi="Book Antiqua" w:cs="Times New Roman"/>
          <w:szCs w:val="24"/>
        </w:rPr>
        <w:t>Cantidad de personas: 25</w:t>
      </w:r>
    </w:p>
    <w:p w:rsidR="005209CC" w:rsidRPr="004B7946" w:rsidRDefault="005209CC" w:rsidP="005209CC">
      <w:pPr>
        <w:pStyle w:val="Prrafodelista"/>
        <w:keepNext/>
        <w:numPr>
          <w:ilvl w:val="0"/>
          <w:numId w:val="2"/>
        </w:numPr>
        <w:spacing w:after="180" w:line="240" w:lineRule="auto"/>
        <w:rPr>
          <w:rFonts w:ascii="Book Antiqua" w:hAnsi="Book Antiqua" w:cs="Times New Roman"/>
          <w:szCs w:val="24"/>
        </w:rPr>
      </w:pPr>
      <w:r w:rsidRPr="004B7946">
        <w:rPr>
          <w:rFonts w:ascii="Book Antiqua" w:hAnsi="Book Antiqua" w:cs="Times New Roman"/>
          <w:szCs w:val="24"/>
        </w:rPr>
        <w:t>Sanitarios1 juego completo para cada sexo</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rPr>
        <w:lastRenderedPageBreak/>
        <w:t xml:space="preserve">Otro: </w:t>
      </w:r>
    </w:p>
    <w:p w:rsidR="005209CC" w:rsidRPr="004B7946" w:rsidRDefault="005209CC" w:rsidP="005209CC">
      <w:pPr>
        <w:pStyle w:val="Prrafodelista"/>
        <w:keepNext/>
        <w:numPr>
          <w:ilvl w:val="0"/>
          <w:numId w:val="3"/>
        </w:numPr>
        <w:spacing w:after="180" w:line="240" w:lineRule="auto"/>
        <w:rPr>
          <w:rFonts w:ascii="Book Antiqua" w:hAnsi="Book Antiqua" w:cs="Times New Roman"/>
          <w:szCs w:val="24"/>
        </w:rPr>
      </w:pPr>
      <w:r w:rsidRPr="004B7946">
        <w:rPr>
          <w:rFonts w:ascii="Book Antiqua" w:hAnsi="Book Antiqua" w:cs="Times New Roman"/>
          <w:szCs w:val="24"/>
        </w:rPr>
        <w:t>Sala de público de superficie: 80, 00mts</w:t>
      </w:r>
      <w:r w:rsidRPr="004B7946">
        <w:rPr>
          <w:rFonts w:ascii="Book Antiqua" w:hAnsi="Book Antiqua" w:cs="Times New Roman"/>
          <w:szCs w:val="24"/>
          <w:vertAlign w:val="superscript"/>
        </w:rPr>
        <w:t>2</w:t>
      </w:r>
    </w:p>
    <w:p w:rsidR="005209CC" w:rsidRPr="004B7946" w:rsidRDefault="005209CC" w:rsidP="005209CC">
      <w:pPr>
        <w:pStyle w:val="Prrafodelista"/>
        <w:keepNext/>
        <w:numPr>
          <w:ilvl w:val="0"/>
          <w:numId w:val="3"/>
        </w:numPr>
        <w:spacing w:after="180" w:line="240" w:lineRule="auto"/>
        <w:rPr>
          <w:rFonts w:ascii="Book Antiqua" w:hAnsi="Book Antiqua" w:cs="Times New Roman"/>
          <w:szCs w:val="24"/>
        </w:rPr>
      </w:pPr>
      <w:r w:rsidRPr="004B7946">
        <w:rPr>
          <w:rFonts w:ascii="Book Antiqua" w:hAnsi="Book Antiqua" w:cs="Times New Roman"/>
          <w:szCs w:val="24"/>
        </w:rPr>
        <w:t>Cantidad de personas: 40</w:t>
      </w:r>
    </w:p>
    <w:p w:rsidR="005209CC" w:rsidRPr="004B7946" w:rsidRDefault="005209CC" w:rsidP="005209CC">
      <w:pPr>
        <w:pStyle w:val="Prrafodelista"/>
        <w:keepNext/>
        <w:numPr>
          <w:ilvl w:val="0"/>
          <w:numId w:val="3"/>
        </w:numPr>
        <w:spacing w:after="180" w:line="240" w:lineRule="auto"/>
        <w:rPr>
          <w:rFonts w:ascii="Book Antiqua" w:hAnsi="Book Antiqua" w:cs="Times New Roman"/>
          <w:szCs w:val="24"/>
        </w:rPr>
      </w:pPr>
      <w:r w:rsidRPr="004B7946">
        <w:rPr>
          <w:rFonts w:ascii="Book Antiqua" w:hAnsi="Book Antiqua" w:cs="Times New Roman"/>
          <w:szCs w:val="24"/>
        </w:rPr>
        <w:t xml:space="preserve">Sanitarios: 2 juegos completos para cada sexo.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u w:val="single"/>
        </w:rPr>
        <w:t>ARTÍCULO DÉCIMO:</w:t>
      </w:r>
      <w:r w:rsidRPr="004B7946">
        <w:rPr>
          <w:rFonts w:ascii="Book Antiqua" w:hAnsi="Book Antiqua" w:cs="Times New Roman"/>
          <w:szCs w:val="24"/>
        </w:rPr>
        <w:t xml:space="preserve"> Detalles de terminación: Tanto la sala velatoria como la sala para público deberán estar terminadas con materiales y pinturas que aseguren una higiene efectiva, los pisos deberán ser de materiales no absorbentes como ser: Granito, mármol, cerámico esmaltado y otros de similar característica y calidad. El cielorraso será de yeso, fino a la cal y otro material de característica y calidad similar.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u w:val="single"/>
        </w:rPr>
        <w:t>ARTÍCULO DÉCIMO PRIMERO:</w:t>
      </w:r>
      <w:r w:rsidRPr="004B7946">
        <w:rPr>
          <w:rFonts w:ascii="Book Antiqua" w:hAnsi="Book Antiqua" w:cs="Times New Roman"/>
          <w:szCs w:val="24"/>
        </w:rPr>
        <w:t xml:space="preserve"> Estos edificios podrán contar con servicios de cafetería cuyos locales deberán cumplir con las exigencias propias de los locales para tal fin, debiendo tener en mesada de material no absorbente, como ser: Mármol, Granito, acero inoxidable, etc. u otro material similar que reúna las características descriptas. Deberán estar sus paredes revestidas con material no absorbente como ser: azulejos, cerámicos esmaltados o material de características y calidad similar.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u w:val="single"/>
        </w:rPr>
        <w:t>ARTÍCULO DÉCIMO SEGUNDO:</w:t>
      </w:r>
      <w:r w:rsidRPr="004B7946">
        <w:rPr>
          <w:rFonts w:ascii="Book Antiqua" w:hAnsi="Book Antiqua" w:cs="Times New Roman"/>
          <w:szCs w:val="24"/>
        </w:rPr>
        <w:t xml:space="preserve"> Para los locales de cámara para velar y sala de público la altura de los mismos desde piso terminado a cielorraso será de 3, 00mts como mínimo, en los otros locales la altura mínima será de 2, 60mts. </w:t>
      </w:r>
    </w:p>
    <w:p w:rsidR="005209CC" w:rsidRPr="004B7946" w:rsidRDefault="005209CC" w:rsidP="005209CC">
      <w:pPr>
        <w:keepNext/>
        <w:spacing w:after="180" w:line="240" w:lineRule="auto"/>
        <w:rPr>
          <w:rFonts w:ascii="Book Antiqua" w:hAnsi="Book Antiqua" w:cs="Times New Roman"/>
          <w:szCs w:val="24"/>
          <w:u w:val="single"/>
        </w:rPr>
      </w:pPr>
      <w:r w:rsidRPr="004B7946">
        <w:rPr>
          <w:rFonts w:ascii="Book Antiqua" w:hAnsi="Book Antiqua" w:cs="Times New Roman"/>
          <w:szCs w:val="24"/>
          <w:u w:val="single"/>
        </w:rPr>
        <w:t>ARTÍCULO DÉCIMO TERCERO:</w:t>
      </w:r>
      <w:r w:rsidRPr="004B7946">
        <w:rPr>
          <w:rFonts w:ascii="Book Antiqua" w:hAnsi="Book Antiqua" w:cs="Times New Roman"/>
          <w:szCs w:val="24"/>
        </w:rPr>
        <w:t xml:space="preserve"> Toda presentación destinada a esta actividad deberá realizarse previamente como consulta de factibilidad que permita un análisis exhaustivo de la propuesta. </w:t>
      </w:r>
    </w:p>
    <w:p w:rsidR="005209CC" w:rsidRPr="004B7946" w:rsidRDefault="005209CC" w:rsidP="005209CC">
      <w:pPr>
        <w:keepNext/>
        <w:spacing w:after="180" w:line="240" w:lineRule="auto"/>
        <w:rPr>
          <w:rFonts w:ascii="Book Antiqua" w:hAnsi="Book Antiqua" w:cs="Times New Roman"/>
          <w:szCs w:val="24"/>
        </w:rPr>
      </w:pPr>
      <w:r w:rsidRPr="004B7946">
        <w:rPr>
          <w:rFonts w:ascii="Book Antiqua" w:hAnsi="Book Antiqua" w:cs="Times New Roman"/>
          <w:szCs w:val="24"/>
          <w:u w:val="single"/>
        </w:rPr>
        <w:t>ARTÍCULO FINAL:</w:t>
      </w:r>
      <w:r w:rsidRPr="004B7946">
        <w:rPr>
          <w:rFonts w:ascii="Book Antiqua" w:hAnsi="Book Antiqua" w:cs="Times New Roman"/>
          <w:szCs w:val="24"/>
        </w:rPr>
        <w:t xml:space="preserve"> DE FORMA.</w:t>
      </w:r>
    </w:p>
    <w:p w:rsidR="005209CC" w:rsidRPr="004B7946" w:rsidRDefault="005209CC" w:rsidP="005209CC">
      <w:pPr>
        <w:keepNext/>
        <w:spacing w:after="180" w:line="240" w:lineRule="auto"/>
        <w:jc w:val="right"/>
        <w:rPr>
          <w:rFonts w:ascii="Book Antiqua" w:hAnsi="Book Antiqua" w:cs="Times New Roman"/>
          <w:szCs w:val="24"/>
        </w:rPr>
      </w:pPr>
      <w:r w:rsidRPr="004B7946">
        <w:rPr>
          <w:rFonts w:ascii="Book Antiqua" w:hAnsi="Book Antiqua" w:cs="Times New Roman"/>
          <w:szCs w:val="24"/>
        </w:rPr>
        <w:t xml:space="preserve">Sancionada el </w:t>
      </w:r>
      <w:r w:rsidRPr="004B7946">
        <w:rPr>
          <w:rFonts w:ascii="Book Antiqua" w:hAnsi="Book Antiqua" w:cs="Times New Roman"/>
          <w:b/>
          <w:szCs w:val="24"/>
        </w:rPr>
        <w:t xml:space="preserve"> 18 de Septiembre de 1990</w:t>
      </w:r>
    </w:p>
    <w:p w:rsidR="005209CC" w:rsidRPr="004B7946" w:rsidRDefault="005209CC" w:rsidP="005209CC">
      <w:pPr>
        <w:keepNext/>
        <w:spacing w:after="180" w:line="240" w:lineRule="auto"/>
        <w:rPr>
          <w:rFonts w:ascii="Book Antiqua" w:hAnsi="Book Antiqua" w:cs="Times New Roman"/>
          <w:szCs w:val="24"/>
        </w:rPr>
      </w:pPr>
    </w:p>
    <w:p w:rsidR="005209CC" w:rsidRPr="004B7946" w:rsidRDefault="005209CC" w:rsidP="005209CC">
      <w:pPr>
        <w:keepNext/>
        <w:spacing w:after="180" w:line="240" w:lineRule="auto"/>
        <w:jc w:val="left"/>
        <w:rPr>
          <w:rFonts w:ascii="Book Antiqua" w:hAnsi="Book Antiqua" w:cs="Times New Roman"/>
          <w:szCs w:val="24"/>
        </w:rPr>
      </w:pPr>
    </w:p>
    <w:p w:rsidR="00FF07AF" w:rsidRPr="00C042B1" w:rsidRDefault="00FF07AF" w:rsidP="00FF07AF">
      <w:pPr>
        <w:keepNext/>
        <w:autoSpaceDE w:val="0"/>
        <w:autoSpaceDN w:val="0"/>
        <w:adjustRightInd w:val="0"/>
        <w:spacing w:before="480" w:after="180"/>
        <w:outlineLvl w:val="0"/>
        <w:rPr>
          <w:rFonts w:ascii="Book Antiqua" w:hAnsi="Book Antiqua"/>
          <w:b/>
        </w:rPr>
      </w:pPr>
      <w:r w:rsidRPr="00C042B1">
        <w:rPr>
          <w:rFonts w:ascii="Book Antiqua" w:hAnsi="Book Antiqua"/>
          <w:b/>
        </w:rPr>
        <w:t>ORDENANZA Nº 430</w:t>
      </w:r>
    </w:p>
    <w:p w:rsidR="00FF07AF" w:rsidRPr="00C042B1" w:rsidRDefault="00FF07AF" w:rsidP="00FF07AF">
      <w:pPr>
        <w:keepNext/>
        <w:autoSpaceDE w:val="0"/>
        <w:autoSpaceDN w:val="0"/>
        <w:adjustRightInd w:val="0"/>
        <w:spacing w:after="180"/>
        <w:rPr>
          <w:rFonts w:ascii="Book Antiqua" w:hAnsi="Book Antiqua"/>
        </w:rPr>
      </w:pPr>
      <w:r w:rsidRPr="00C042B1">
        <w:rPr>
          <w:rFonts w:ascii="Book Antiqua" w:hAnsi="Book Antiqua"/>
          <w:u w:val="single"/>
        </w:rPr>
        <w:t>ARTÍCULO PRIMERO</w:t>
      </w:r>
      <w:r w:rsidRPr="00C042B1">
        <w:rPr>
          <w:rFonts w:ascii="Book Antiqua" w:hAnsi="Book Antiqua"/>
        </w:rPr>
        <w:t>: Apruébase el "</w:t>
      </w:r>
      <w:r w:rsidRPr="00C042B1">
        <w:rPr>
          <w:rFonts w:ascii="Book Antiqua" w:hAnsi="Book Antiqua"/>
          <w:caps/>
        </w:rPr>
        <w:t>Código Tributario Municipal</w:t>
      </w:r>
      <w:r w:rsidRPr="00C042B1">
        <w:rPr>
          <w:rFonts w:ascii="Book Antiqua" w:hAnsi="Book Antiqua"/>
        </w:rPr>
        <w:t xml:space="preserve">" que forma parte de la presente Ordenanza. </w:t>
      </w:r>
    </w:p>
    <w:p w:rsidR="00FF07AF" w:rsidRPr="00C042B1" w:rsidRDefault="00FF07AF" w:rsidP="00FF07AF">
      <w:pPr>
        <w:keepNext/>
        <w:autoSpaceDE w:val="0"/>
        <w:autoSpaceDN w:val="0"/>
        <w:adjustRightInd w:val="0"/>
        <w:spacing w:after="180"/>
        <w:rPr>
          <w:rFonts w:ascii="Book Antiqua" w:hAnsi="Book Antiqua"/>
        </w:rPr>
      </w:pPr>
      <w:r w:rsidRPr="00C042B1">
        <w:rPr>
          <w:rFonts w:ascii="Book Antiqua" w:hAnsi="Book Antiqua"/>
          <w:u w:val="single"/>
        </w:rPr>
        <w:t>ARTÍCULO SEGUNDO</w:t>
      </w:r>
      <w:r w:rsidRPr="00C042B1">
        <w:rPr>
          <w:rFonts w:ascii="Book Antiqua" w:hAnsi="Book Antiqua"/>
        </w:rPr>
        <w:t xml:space="preserve">: La presente Ordenanza Será refrendada por los Señores Secretarios de la Municipalidad de Yerba Buena, de Hacienda, C. P. N. Pedro Migliorini; a cargo de Secretaria de Acción Social y Gobierno, don Rubén Bernardo Araoz, y de Obras y Servicios Públicos, Ing. Jorge Federico Selis. </w:t>
      </w:r>
    </w:p>
    <w:p w:rsidR="00FF07AF" w:rsidRPr="00C042B1" w:rsidRDefault="00FF07AF" w:rsidP="00FF07AF">
      <w:pPr>
        <w:keepNext/>
        <w:autoSpaceDE w:val="0"/>
        <w:autoSpaceDN w:val="0"/>
        <w:adjustRightInd w:val="0"/>
        <w:spacing w:after="180"/>
        <w:rPr>
          <w:rFonts w:ascii="Book Antiqua" w:hAnsi="Book Antiqua"/>
          <w:u w:val="single"/>
        </w:rPr>
      </w:pPr>
      <w:r w:rsidRPr="00C042B1">
        <w:rPr>
          <w:rFonts w:ascii="Book Antiqua" w:hAnsi="Book Antiqua"/>
          <w:u w:val="single"/>
        </w:rPr>
        <w:t>ARTÍCULO TERCERO</w:t>
      </w:r>
      <w:r w:rsidRPr="00C042B1">
        <w:rPr>
          <w:rFonts w:ascii="Book Antiqua" w:hAnsi="Book Antiqua"/>
        </w:rPr>
        <w:t>: PUBLIQUESE</w:t>
      </w:r>
      <w:bookmarkStart w:id="0" w:name="_GoBack"/>
      <w:bookmarkEnd w:id="0"/>
      <w:r w:rsidRPr="00C042B1">
        <w:rPr>
          <w:rFonts w:ascii="Book Antiqua" w:hAnsi="Book Antiqua"/>
        </w:rPr>
        <w:t>.</w:t>
      </w:r>
    </w:p>
    <w:p w:rsidR="00FF07AF" w:rsidRPr="00C042B1" w:rsidRDefault="00FF07AF" w:rsidP="00FF07AF">
      <w:pPr>
        <w:keepNext/>
        <w:autoSpaceDE w:val="0"/>
        <w:autoSpaceDN w:val="0"/>
        <w:adjustRightInd w:val="0"/>
        <w:spacing w:after="180"/>
        <w:rPr>
          <w:rFonts w:ascii="Book Antiqua" w:hAnsi="Book Antiqua"/>
        </w:rPr>
      </w:pPr>
      <w:r w:rsidRPr="00C042B1">
        <w:rPr>
          <w:rFonts w:ascii="Book Antiqua" w:hAnsi="Book Antiqua"/>
          <w:u w:val="single"/>
        </w:rPr>
        <w:t>ARTÍCULO FINAL:</w:t>
      </w:r>
      <w:r w:rsidRPr="00C042B1">
        <w:rPr>
          <w:rFonts w:ascii="Book Antiqua" w:hAnsi="Book Antiqua"/>
        </w:rPr>
        <w:t xml:space="preserve"> DE FORMA.</w:t>
      </w:r>
    </w:p>
    <w:p w:rsidR="00FF07AF" w:rsidRPr="00C042B1" w:rsidRDefault="00FF07AF" w:rsidP="00FF07AF">
      <w:pPr>
        <w:keepNext/>
        <w:autoSpaceDE w:val="0"/>
        <w:autoSpaceDN w:val="0"/>
        <w:adjustRightInd w:val="0"/>
        <w:spacing w:after="180"/>
        <w:jc w:val="right"/>
        <w:rPr>
          <w:rFonts w:ascii="Book Antiqua" w:hAnsi="Book Antiqua"/>
        </w:rPr>
      </w:pPr>
      <w:r w:rsidRPr="00C042B1">
        <w:rPr>
          <w:rFonts w:ascii="Book Antiqua" w:hAnsi="Book Antiqua"/>
        </w:rPr>
        <w:t xml:space="preserve">Sancionada el </w:t>
      </w:r>
      <w:r w:rsidRPr="00C042B1">
        <w:rPr>
          <w:rFonts w:ascii="Book Antiqua" w:hAnsi="Book Antiqua"/>
          <w:b/>
        </w:rPr>
        <w:t xml:space="preserve"> 16 de Septiembre de 1991</w:t>
      </w:r>
    </w:p>
    <w:p w:rsidR="00FF07AF" w:rsidRPr="00C042B1" w:rsidRDefault="00FF07AF" w:rsidP="00FF07AF">
      <w:pPr>
        <w:keepNext/>
        <w:autoSpaceDE w:val="0"/>
        <w:autoSpaceDN w:val="0"/>
        <w:adjustRightInd w:val="0"/>
        <w:spacing w:after="180"/>
        <w:rPr>
          <w:rFonts w:ascii="Book Antiqua" w:hAnsi="Book Antiqua"/>
        </w:rPr>
      </w:pPr>
    </w:p>
    <w:p w:rsidR="00FF07AF" w:rsidRPr="00C042B1" w:rsidRDefault="00FF07AF" w:rsidP="00FF07AF">
      <w:pPr>
        <w:keepNext/>
        <w:autoSpaceDE w:val="0"/>
        <w:autoSpaceDN w:val="0"/>
        <w:adjustRightInd w:val="0"/>
        <w:spacing w:after="180"/>
        <w:jc w:val="left"/>
        <w:rPr>
          <w:rFonts w:ascii="Book Antiqua" w:hAnsi="Book Antiqua"/>
        </w:rPr>
      </w:pPr>
    </w:p>
    <w:p w:rsidR="00D13679" w:rsidRPr="0078755A" w:rsidRDefault="00D13679" w:rsidP="00D13679">
      <w:pPr>
        <w:keepNext/>
        <w:spacing w:before="480" w:after="180" w:line="240" w:lineRule="auto"/>
        <w:outlineLvl w:val="0"/>
        <w:rPr>
          <w:rFonts w:ascii="Book Antiqua" w:hAnsi="Book Antiqua" w:cs="Times New Roman"/>
          <w:b/>
        </w:rPr>
      </w:pPr>
      <w:r w:rsidRPr="0078755A">
        <w:rPr>
          <w:rFonts w:ascii="Book Antiqua" w:hAnsi="Book Antiqua" w:cs="Times New Roman"/>
          <w:b/>
        </w:rPr>
        <w:t>ORDENANZA Nº 448</w:t>
      </w:r>
    </w:p>
    <w:p w:rsidR="00D13679" w:rsidRPr="0078755A" w:rsidRDefault="00D13679" w:rsidP="00D13679">
      <w:pPr>
        <w:keepNext/>
        <w:spacing w:after="180" w:line="240" w:lineRule="auto"/>
        <w:rPr>
          <w:rFonts w:ascii="Book Antiqua" w:hAnsi="Book Antiqua" w:cs="Times New Roman"/>
        </w:rPr>
      </w:pPr>
      <w:r w:rsidRPr="0078755A">
        <w:rPr>
          <w:rFonts w:ascii="Book Antiqua" w:hAnsi="Book Antiqua" w:cs="Times New Roman"/>
          <w:u w:val="single"/>
        </w:rPr>
        <w:t>ARTÍCULO PRIMERO:</w:t>
      </w:r>
      <w:r w:rsidRPr="0078755A">
        <w:rPr>
          <w:rFonts w:ascii="Book Antiqua" w:hAnsi="Book Antiqua" w:cs="Times New Roman"/>
        </w:rPr>
        <w:t xml:space="preserve"> CREASE la Dirección de Ceremonial y Prensa. </w:t>
      </w:r>
    </w:p>
    <w:p w:rsidR="00D13679" w:rsidRPr="0078755A" w:rsidRDefault="00D13679" w:rsidP="00D13679">
      <w:pPr>
        <w:keepNext/>
        <w:spacing w:after="180" w:line="240" w:lineRule="auto"/>
        <w:rPr>
          <w:rFonts w:ascii="Book Antiqua" w:hAnsi="Book Antiqua" w:cs="Times New Roman"/>
        </w:rPr>
      </w:pPr>
      <w:r w:rsidRPr="0078755A">
        <w:rPr>
          <w:rFonts w:ascii="Book Antiqua" w:hAnsi="Book Antiqua" w:cs="Times New Roman"/>
          <w:u w:val="single"/>
        </w:rPr>
        <w:t>ARTÍCULO SEGUNDO:</w:t>
      </w:r>
      <w:r w:rsidRPr="0078755A">
        <w:rPr>
          <w:rFonts w:ascii="Book Antiqua" w:hAnsi="Book Antiqua" w:cs="Times New Roman"/>
        </w:rPr>
        <w:t xml:space="preserve"> La mencionada Dirección dependerá de la Secretaria de Gobierno del Departamento Ejecutivo Municipal. </w:t>
      </w:r>
    </w:p>
    <w:p w:rsidR="00D13679" w:rsidRPr="0078755A" w:rsidRDefault="00D13679" w:rsidP="00D13679">
      <w:pPr>
        <w:keepNext/>
        <w:spacing w:after="180" w:line="240" w:lineRule="auto"/>
        <w:rPr>
          <w:rFonts w:ascii="Book Antiqua" w:hAnsi="Book Antiqua" w:cs="Times New Roman"/>
        </w:rPr>
      </w:pPr>
      <w:r w:rsidRPr="0078755A">
        <w:rPr>
          <w:rFonts w:ascii="Book Antiqua" w:hAnsi="Book Antiqua" w:cs="Times New Roman"/>
          <w:u w:val="single"/>
        </w:rPr>
        <w:t>ARTÍCULO TERCERO:</w:t>
      </w:r>
      <w:r w:rsidRPr="0078755A">
        <w:rPr>
          <w:rFonts w:ascii="Book Antiqua" w:hAnsi="Book Antiqua" w:cs="Times New Roman"/>
        </w:rPr>
        <w:t xml:space="preserve"> Sera competencia de esta Dirección, la conducción de todos los actos oficiales que realice esta municipalidad. </w:t>
      </w:r>
    </w:p>
    <w:p w:rsidR="00D13679" w:rsidRPr="0078755A" w:rsidRDefault="00D13679" w:rsidP="00D13679">
      <w:pPr>
        <w:keepNext/>
        <w:spacing w:after="180" w:line="240" w:lineRule="auto"/>
        <w:rPr>
          <w:rFonts w:ascii="Book Antiqua" w:hAnsi="Book Antiqua" w:cs="Times New Roman"/>
        </w:rPr>
      </w:pPr>
      <w:r w:rsidRPr="0078755A">
        <w:rPr>
          <w:rFonts w:ascii="Book Antiqua" w:hAnsi="Book Antiqua" w:cs="Times New Roman"/>
        </w:rPr>
        <w:t xml:space="preserve">Prever lo necesario para asegurar el éxito de dichos actos y la seriedad en el cumplimiento de los programado. </w:t>
      </w:r>
    </w:p>
    <w:p w:rsidR="00D13679" w:rsidRPr="0078755A" w:rsidRDefault="00D13679" w:rsidP="00D13679">
      <w:pPr>
        <w:keepNext/>
        <w:spacing w:after="180" w:line="240" w:lineRule="auto"/>
        <w:rPr>
          <w:rFonts w:ascii="Book Antiqua" w:hAnsi="Book Antiqua" w:cs="Times New Roman"/>
        </w:rPr>
      </w:pPr>
      <w:r w:rsidRPr="0078755A">
        <w:rPr>
          <w:rFonts w:ascii="Book Antiqua" w:hAnsi="Book Antiqua" w:cs="Times New Roman"/>
        </w:rPr>
        <w:t xml:space="preserve">Colaborar y coordinar con la dependencia municipal que correspondiere la organización de los mencionados actos. </w:t>
      </w:r>
    </w:p>
    <w:p w:rsidR="00D13679" w:rsidRPr="0078755A" w:rsidRDefault="00D13679" w:rsidP="00D13679">
      <w:pPr>
        <w:keepNext/>
        <w:spacing w:after="180" w:line="240" w:lineRule="auto"/>
        <w:rPr>
          <w:rFonts w:ascii="Book Antiqua" w:hAnsi="Book Antiqua" w:cs="Times New Roman"/>
        </w:rPr>
      </w:pPr>
      <w:r w:rsidRPr="0078755A">
        <w:rPr>
          <w:rFonts w:ascii="Book Antiqua" w:hAnsi="Book Antiqua" w:cs="Times New Roman"/>
        </w:rPr>
        <w:t xml:space="preserve">Coordinar con los funcionarios provinciales o nacionales correspondientes, el protocolo para los actos y/o visitas oficiales de funcionarios a nuestro municipio o cuando nuestras autoridades se trasladen en misión oficial. </w:t>
      </w:r>
    </w:p>
    <w:p w:rsidR="00D13679" w:rsidRPr="0078755A" w:rsidRDefault="00D13679" w:rsidP="00D13679">
      <w:pPr>
        <w:keepNext/>
        <w:spacing w:after="180" w:line="240" w:lineRule="auto"/>
        <w:rPr>
          <w:rFonts w:ascii="Book Antiqua" w:hAnsi="Book Antiqua" w:cs="Times New Roman"/>
        </w:rPr>
      </w:pPr>
      <w:r w:rsidRPr="0078755A">
        <w:rPr>
          <w:rFonts w:ascii="Book Antiqua" w:hAnsi="Book Antiqua" w:cs="Times New Roman"/>
        </w:rPr>
        <w:t xml:space="preserve">Recoger de todas las dependencias del Gobierno Municipal información sobre las actividades realizadas, en realización o a realizar, darle forma periodística y confeccionar los correspondientes partes de prensa. </w:t>
      </w:r>
    </w:p>
    <w:p w:rsidR="00D13679" w:rsidRPr="0078755A" w:rsidRDefault="00D13679" w:rsidP="00D13679">
      <w:pPr>
        <w:keepNext/>
        <w:spacing w:after="180" w:line="240" w:lineRule="auto"/>
        <w:rPr>
          <w:rFonts w:ascii="Book Antiqua" w:hAnsi="Book Antiqua" w:cs="Times New Roman"/>
        </w:rPr>
      </w:pPr>
      <w:r w:rsidRPr="0078755A">
        <w:rPr>
          <w:rFonts w:ascii="Book Antiqua" w:hAnsi="Book Antiqua" w:cs="Times New Roman"/>
        </w:rPr>
        <w:t xml:space="preserve">Arbitrar los medios para asegurar la publicación por los distintos medios de prensa de orden municipal, provincial y nacional, orales, visuales y/o escritos de los partes de prensa emitidos por la dirección de ceremonial y prensa. </w:t>
      </w:r>
    </w:p>
    <w:p w:rsidR="00D13679" w:rsidRPr="0078755A" w:rsidRDefault="00D13679" w:rsidP="00D13679">
      <w:pPr>
        <w:keepNext/>
        <w:spacing w:after="180" w:line="240" w:lineRule="auto"/>
        <w:rPr>
          <w:rFonts w:ascii="Book Antiqua" w:hAnsi="Book Antiqua" w:cs="Times New Roman"/>
        </w:rPr>
      </w:pPr>
      <w:r w:rsidRPr="0078755A">
        <w:rPr>
          <w:rFonts w:ascii="Book Antiqua" w:hAnsi="Book Antiqua" w:cs="Times New Roman"/>
        </w:rPr>
        <w:t xml:space="preserve">Mantener de esta manera informada a la población sobre todas las actividades del gobierno municipal. </w:t>
      </w:r>
    </w:p>
    <w:p w:rsidR="00D13679" w:rsidRPr="0078755A" w:rsidRDefault="00D13679" w:rsidP="00D13679">
      <w:pPr>
        <w:keepNext/>
        <w:spacing w:after="180" w:line="240" w:lineRule="auto"/>
        <w:rPr>
          <w:rFonts w:ascii="Book Antiqua" w:hAnsi="Book Antiqua" w:cs="Times New Roman"/>
        </w:rPr>
      </w:pPr>
      <w:r w:rsidRPr="0078755A">
        <w:rPr>
          <w:rFonts w:ascii="Book Antiqua" w:hAnsi="Book Antiqua" w:cs="Times New Roman"/>
          <w:u w:val="single"/>
        </w:rPr>
        <w:t>ARTÍCULO CUARTO:</w:t>
      </w:r>
      <w:r w:rsidRPr="0078755A">
        <w:rPr>
          <w:rFonts w:ascii="Book Antiqua" w:hAnsi="Book Antiqua" w:cs="Times New Roman"/>
        </w:rPr>
        <w:t xml:space="preserve"> Ampliase la planta de cargos del presupuesto de la Municipalidad de Yerba Buena  (ord. N 410 y 417)  según Anexo I que forma parte de la presente Ordenanza. </w:t>
      </w:r>
    </w:p>
    <w:p w:rsidR="00D13679" w:rsidRPr="0078755A" w:rsidRDefault="00D13679" w:rsidP="00D13679">
      <w:pPr>
        <w:keepNext/>
        <w:spacing w:after="180" w:line="240" w:lineRule="auto"/>
        <w:rPr>
          <w:rFonts w:ascii="Book Antiqua" w:hAnsi="Book Antiqua" w:cs="Times New Roman"/>
        </w:rPr>
      </w:pPr>
      <w:r w:rsidRPr="0078755A">
        <w:rPr>
          <w:rFonts w:ascii="Book Antiqua" w:hAnsi="Book Antiqua" w:cs="Times New Roman"/>
          <w:u w:val="single"/>
        </w:rPr>
        <w:t>ARTÍCULO QUINTO:</w:t>
      </w:r>
      <w:r w:rsidRPr="0078755A">
        <w:rPr>
          <w:rFonts w:ascii="Book Antiqua" w:hAnsi="Book Antiqua" w:cs="Times New Roman"/>
        </w:rPr>
        <w:t xml:space="preserve"> Las erogaciones que esta determinación implique será imputada a la partida presupuestaria pertinente del presupuesto municipal vigente. </w:t>
      </w:r>
    </w:p>
    <w:p w:rsidR="00D13679" w:rsidRPr="0078755A" w:rsidRDefault="00D13679" w:rsidP="00D13679">
      <w:pPr>
        <w:keepNext/>
        <w:spacing w:after="180" w:line="240" w:lineRule="auto"/>
        <w:rPr>
          <w:rFonts w:ascii="Book Antiqua" w:hAnsi="Book Antiqua" w:cs="Times New Roman"/>
          <w:u w:val="single"/>
        </w:rPr>
      </w:pPr>
      <w:r w:rsidRPr="0078755A">
        <w:rPr>
          <w:rFonts w:ascii="Book Antiqua" w:hAnsi="Book Antiqua" w:cs="Times New Roman"/>
          <w:u w:val="single"/>
        </w:rPr>
        <w:t>ARTÍCULO SEXTO:</w:t>
      </w:r>
      <w:r w:rsidRPr="0078755A">
        <w:rPr>
          <w:rFonts w:ascii="Book Antiqua" w:hAnsi="Book Antiqua" w:cs="Times New Roman"/>
        </w:rPr>
        <w:t xml:space="preserve"> Facultase al departamento ejecutivo municipal a solicitar la autorización correspondiente al poder ejecutivo según lo dispuesto por ley 6. 071</w:t>
      </w:r>
    </w:p>
    <w:p w:rsidR="00D13679" w:rsidRPr="0078755A" w:rsidRDefault="00D13679" w:rsidP="00D13679">
      <w:pPr>
        <w:keepNext/>
        <w:spacing w:after="180" w:line="240" w:lineRule="auto"/>
        <w:rPr>
          <w:rFonts w:ascii="Book Antiqua" w:hAnsi="Book Antiqua" w:cs="Times New Roman"/>
        </w:rPr>
      </w:pPr>
      <w:r w:rsidRPr="0078755A">
        <w:rPr>
          <w:rFonts w:ascii="Book Antiqua" w:hAnsi="Book Antiqua" w:cs="Times New Roman"/>
          <w:u w:val="single"/>
        </w:rPr>
        <w:t>ARTÍCULO FINAL:</w:t>
      </w:r>
      <w:r w:rsidRPr="0078755A">
        <w:rPr>
          <w:rFonts w:ascii="Book Antiqua" w:hAnsi="Book Antiqua" w:cs="Times New Roman"/>
        </w:rPr>
        <w:t xml:space="preserve"> DE FORMA.</w:t>
      </w:r>
    </w:p>
    <w:p w:rsidR="00D13679" w:rsidRPr="0078755A" w:rsidRDefault="00D13679" w:rsidP="00D13679">
      <w:pPr>
        <w:keepNext/>
        <w:spacing w:after="180" w:line="240" w:lineRule="auto"/>
        <w:jc w:val="right"/>
        <w:rPr>
          <w:rFonts w:ascii="Book Antiqua" w:hAnsi="Book Antiqua" w:cs="Times New Roman"/>
        </w:rPr>
      </w:pPr>
      <w:r w:rsidRPr="0078755A">
        <w:rPr>
          <w:rFonts w:ascii="Book Antiqua" w:hAnsi="Book Antiqua" w:cs="Times New Roman"/>
        </w:rPr>
        <w:t xml:space="preserve">Sancionada el </w:t>
      </w:r>
      <w:r w:rsidRPr="0078755A">
        <w:rPr>
          <w:rFonts w:ascii="Book Antiqua" w:hAnsi="Book Antiqua" w:cs="Times New Roman"/>
          <w:b/>
        </w:rPr>
        <w:t xml:space="preserve"> 09 de Enero de 1988</w:t>
      </w:r>
    </w:p>
    <w:p w:rsidR="00D13679" w:rsidRPr="0078755A" w:rsidRDefault="00D13679" w:rsidP="00D13679">
      <w:pPr>
        <w:keepNext/>
        <w:spacing w:after="180" w:line="240" w:lineRule="auto"/>
        <w:rPr>
          <w:rFonts w:ascii="Book Antiqua" w:hAnsi="Book Antiqua" w:cs="Times New Roman"/>
        </w:rPr>
      </w:pPr>
    </w:p>
    <w:p w:rsidR="00D13679" w:rsidRPr="0078755A" w:rsidRDefault="00D13679" w:rsidP="00D13679">
      <w:pPr>
        <w:keepNext/>
        <w:spacing w:after="180" w:line="240" w:lineRule="auto"/>
        <w:jc w:val="left"/>
        <w:rPr>
          <w:rFonts w:ascii="Book Antiqua" w:hAnsi="Book Antiqua" w:cs="Times New Roman"/>
        </w:rPr>
      </w:pPr>
    </w:p>
    <w:p w:rsidR="00AE2118" w:rsidRPr="00E04E35" w:rsidRDefault="00AE2118" w:rsidP="00AE2118">
      <w:pPr>
        <w:keepNext/>
        <w:spacing w:before="480" w:after="180" w:line="240" w:lineRule="auto"/>
        <w:outlineLvl w:val="0"/>
        <w:rPr>
          <w:rFonts w:ascii="Book Antiqua" w:hAnsi="Book Antiqua" w:cs="Times New Roman"/>
          <w:b/>
          <w:szCs w:val="24"/>
        </w:rPr>
      </w:pPr>
      <w:r w:rsidRPr="00E04E35">
        <w:rPr>
          <w:rFonts w:ascii="Book Antiqua" w:hAnsi="Book Antiqua" w:cs="Times New Roman"/>
          <w:b/>
          <w:szCs w:val="24"/>
        </w:rPr>
        <w:t>ORDENANZA Nº 458</w:t>
      </w:r>
    </w:p>
    <w:p w:rsidR="00AE2118" w:rsidRPr="00E04E35" w:rsidRDefault="00AE2118" w:rsidP="00AE2118">
      <w:pPr>
        <w:keepNext/>
        <w:spacing w:after="180" w:line="240" w:lineRule="auto"/>
        <w:rPr>
          <w:rFonts w:ascii="Book Antiqua" w:hAnsi="Book Antiqua" w:cs="Times New Roman"/>
          <w:szCs w:val="24"/>
        </w:rPr>
      </w:pPr>
      <w:r w:rsidRPr="00E04E35">
        <w:rPr>
          <w:rFonts w:ascii="Book Antiqua" w:hAnsi="Book Antiqua" w:cs="Times New Roman"/>
          <w:szCs w:val="24"/>
          <w:u w:val="single"/>
        </w:rPr>
        <w:lastRenderedPageBreak/>
        <w:t>ARTÍCULO PRIMERO:</w:t>
      </w:r>
      <w:r w:rsidRPr="00E04E35">
        <w:rPr>
          <w:rFonts w:ascii="Book Antiqua" w:hAnsi="Book Antiqua" w:cs="Times New Roman"/>
          <w:szCs w:val="24"/>
        </w:rPr>
        <w:t xml:space="preserve"> APRUEBASE el convenio suscripto por el Dpto. Ejecutivo Municipal con la UNSTA, con fecha 02 de Marzo de 1992, conforme a los siguientes términos: </w:t>
      </w:r>
    </w:p>
    <w:p w:rsidR="00AE2118" w:rsidRPr="00E04E35" w:rsidRDefault="00AE2118" w:rsidP="00AE2118">
      <w:pPr>
        <w:keepNext/>
        <w:spacing w:after="180" w:line="240" w:lineRule="auto"/>
        <w:rPr>
          <w:rFonts w:ascii="Book Antiqua" w:hAnsi="Book Antiqua" w:cs="Times New Roman"/>
          <w:szCs w:val="24"/>
        </w:rPr>
      </w:pPr>
      <w:r w:rsidRPr="00E04E35">
        <w:rPr>
          <w:rFonts w:ascii="Book Antiqua" w:hAnsi="Book Antiqua" w:cs="Times New Roman"/>
          <w:szCs w:val="24"/>
        </w:rPr>
        <w:t>La Universidad del Norte “Santo Tomás de Aquino” con domicilio en 9 de Julio 165 de San Miguel de Tucumán, representada en este acto por el Sr. Rector Dr. Héctor Luis Partridge y la Municipalidad de Yerba Buena de la Provincia de Tucumán con domicilio en Avenida Aconquija 1991 de Yerba Buena Tucumán representada por el Sr. Intendente Municipal Dr. Domingo Vera. CONSIDERANDO:</w:t>
      </w:r>
    </w:p>
    <w:p w:rsidR="00AE2118" w:rsidRPr="00E04E35" w:rsidRDefault="00AE2118" w:rsidP="00AE2118">
      <w:pPr>
        <w:keepNext/>
        <w:spacing w:after="180" w:line="240" w:lineRule="auto"/>
        <w:rPr>
          <w:rFonts w:ascii="Book Antiqua" w:hAnsi="Book Antiqua" w:cs="Times New Roman"/>
          <w:szCs w:val="24"/>
        </w:rPr>
      </w:pPr>
      <w:r w:rsidRPr="00E04E35">
        <w:rPr>
          <w:rFonts w:ascii="Book Antiqua" w:hAnsi="Book Antiqua" w:cs="Times New Roman"/>
          <w:szCs w:val="24"/>
        </w:rPr>
        <w:t>La opción histórica que desafía a las instituciones a la búsqueda de nuevas alternativas de cooperación inter-institucionales procurando mejorar la calidad de los servicios a la Comunidad.</w:t>
      </w:r>
    </w:p>
    <w:p w:rsidR="00AE2118" w:rsidRPr="00E04E35" w:rsidRDefault="00AE2118" w:rsidP="00AE2118">
      <w:pPr>
        <w:keepNext/>
        <w:spacing w:after="180" w:line="240" w:lineRule="auto"/>
        <w:rPr>
          <w:rFonts w:ascii="Book Antiqua" w:hAnsi="Book Antiqua" w:cs="Times New Roman"/>
          <w:szCs w:val="24"/>
        </w:rPr>
      </w:pPr>
      <w:r w:rsidRPr="00E04E35">
        <w:rPr>
          <w:rFonts w:ascii="Book Antiqua" w:hAnsi="Book Antiqua" w:cs="Times New Roman"/>
          <w:szCs w:val="24"/>
        </w:rPr>
        <w:t>Que la Dinámica de Sistemas constituye el instrumento metodológico adecuado para la planificación urbana de un Municipio y con cuyo aporte es posible desarrollar un modelo Dinámico Municipal que permita el estudio del crecimiento y desarrollo del Municipio de Yerba Buena.</w:t>
      </w:r>
    </w:p>
    <w:p w:rsidR="00AE2118" w:rsidRPr="00E04E35" w:rsidRDefault="00AE2118" w:rsidP="00AE2118">
      <w:pPr>
        <w:keepNext/>
        <w:spacing w:after="180" w:line="240" w:lineRule="auto"/>
        <w:rPr>
          <w:rFonts w:ascii="Book Antiqua" w:hAnsi="Book Antiqua" w:cs="Times New Roman"/>
          <w:szCs w:val="24"/>
        </w:rPr>
      </w:pPr>
      <w:r w:rsidRPr="00E04E35">
        <w:rPr>
          <w:rFonts w:ascii="Book Antiqua" w:hAnsi="Book Antiqua" w:cs="Times New Roman"/>
          <w:szCs w:val="24"/>
        </w:rPr>
        <w:t xml:space="preserve">Que el objetivo último de dicho modelo consiste en determinar la política que permita crear las mejoras mas sensibles y duraderos, que den lugar a una renovación urbana armónica y ordenada. Por ello ambas instituciones: Con el fin de desarrollar conjuntamente una cooperación mas estrecha y efectiva, en los campos de sus respectivas competencias, han convenido en suscribir el siguiente Convenio: </w:t>
      </w:r>
    </w:p>
    <w:p w:rsidR="00AE2118" w:rsidRPr="00E04E35" w:rsidRDefault="00AE2118" w:rsidP="00AE2118">
      <w:pPr>
        <w:keepNext/>
        <w:spacing w:after="180" w:line="240" w:lineRule="auto"/>
        <w:ind w:left="284" w:right="282"/>
        <w:rPr>
          <w:rFonts w:ascii="Book Antiqua" w:hAnsi="Book Antiqua" w:cs="Times New Roman"/>
          <w:i/>
          <w:szCs w:val="24"/>
        </w:rPr>
      </w:pPr>
      <w:r w:rsidRPr="00E04E35">
        <w:rPr>
          <w:rFonts w:ascii="Book Antiqua" w:hAnsi="Book Antiqua" w:cs="Times New Roman"/>
          <w:i/>
          <w:szCs w:val="24"/>
        </w:rPr>
        <w:t>“ARTÍCULO PRIMERO: La Universidad del Norte “Santo Tomas de Aquino” (en adelante la UNSTA) y la Municipalidad de Yerba Buena de la Provincia de Tucumán (en adelante MYB) se prestarán mutus colaboración en la ejecución de las actividades y proyectos que sean de interés común para ambas partes.</w:t>
      </w:r>
    </w:p>
    <w:p w:rsidR="00AE2118" w:rsidRPr="00E04E35" w:rsidRDefault="00AE2118" w:rsidP="00AE2118">
      <w:pPr>
        <w:keepNext/>
        <w:spacing w:after="180" w:line="240" w:lineRule="auto"/>
        <w:ind w:left="284" w:right="282"/>
        <w:rPr>
          <w:rFonts w:ascii="Book Antiqua" w:hAnsi="Book Antiqua" w:cs="Times New Roman"/>
          <w:i/>
          <w:szCs w:val="24"/>
        </w:rPr>
      </w:pPr>
      <w:r w:rsidRPr="00E04E35">
        <w:rPr>
          <w:rFonts w:ascii="Book Antiqua" w:hAnsi="Book Antiqua" w:cs="Times New Roman"/>
          <w:i/>
          <w:szCs w:val="24"/>
        </w:rPr>
        <w:t xml:space="preserve">“ARTÍCULO SEGUNDO: La colaboración a que se refiere el artículo anterior estará dirigida a: </w:t>
      </w:r>
    </w:p>
    <w:p w:rsidR="00AE2118" w:rsidRPr="00E04E35" w:rsidRDefault="00AE2118" w:rsidP="00AE2118">
      <w:pPr>
        <w:pStyle w:val="Prrafodelista"/>
        <w:keepNext/>
        <w:numPr>
          <w:ilvl w:val="0"/>
          <w:numId w:val="4"/>
        </w:numPr>
        <w:spacing w:after="180" w:line="240" w:lineRule="auto"/>
        <w:ind w:right="282"/>
        <w:rPr>
          <w:rFonts w:ascii="Book Antiqua" w:hAnsi="Book Antiqua" w:cs="Times New Roman"/>
          <w:i/>
          <w:szCs w:val="24"/>
        </w:rPr>
      </w:pPr>
      <w:r w:rsidRPr="00E04E35">
        <w:rPr>
          <w:rFonts w:ascii="Book Antiqua" w:hAnsi="Book Antiqua" w:cs="Times New Roman"/>
          <w:i/>
          <w:szCs w:val="24"/>
        </w:rPr>
        <w:t>Desarrollar un modelo de dinámica Municipal basado en sistemas informáticos para el Municipio de Yerba Buena de la Provincia de Tucumán.</w:t>
      </w:r>
    </w:p>
    <w:p w:rsidR="00AE2118" w:rsidRPr="00E04E35" w:rsidRDefault="00AE2118" w:rsidP="00AE2118">
      <w:pPr>
        <w:pStyle w:val="Prrafodelista"/>
        <w:keepNext/>
        <w:numPr>
          <w:ilvl w:val="0"/>
          <w:numId w:val="4"/>
        </w:numPr>
        <w:spacing w:after="180" w:line="240" w:lineRule="auto"/>
        <w:ind w:right="282"/>
        <w:rPr>
          <w:rFonts w:ascii="Book Antiqua" w:hAnsi="Book Antiqua" w:cs="Times New Roman"/>
          <w:i/>
          <w:szCs w:val="24"/>
        </w:rPr>
      </w:pPr>
      <w:r w:rsidRPr="00E04E35">
        <w:rPr>
          <w:rFonts w:ascii="Book Antiqua" w:hAnsi="Book Antiqua" w:cs="Times New Roman"/>
          <w:i/>
          <w:szCs w:val="24"/>
        </w:rPr>
        <w:t>La elaboración y ejecución de programas específicos sobre planes de formación académicos, de investigación y desarrollo y de asesoramiento, orientadas al modelo aludido y abiertas a otras áreas de interés común.</w:t>
      </w:r>
    </w:p>
    <w:p w:rsidR="00AE2118" w:rsidRPr="00E04E35" w:rsidRDefault="00AE2118" w:rsidP="00AE2118">
      <w:pPr>
        <w:pStyle w:val="Prrafodelista"/>
        <w:keepNext/>
        <w:numPr>
          <w:ilvl w:val="0"/>
          <w:numId w:val="4"/>
        </w:numPr>
        <w:spacing w:after="180" w:line="240" w:lineRule="auto"/>
        <w:ind w:right="282"/>
        <w:rPr>
          <w:rFonts w:ascii="Book Antiqua" w:hAnsi="Book Antiqua" w:cs="Times New Roman"/>
          <w:i/>
          <w:szCs w:val="24"/>
        </w:rPr>
      </w:pPr>
      <w:r w:rsidRPr="00E04E35">
        <w:rPr>
          <w:rFonts w:ascii="Book Antiqua" w:hAnsi="Book Antiqua" w:cs="Times New Roman"/>
          <w:i/>
          <w:szCs w:val="24"/>
        </w:rPr>
        <w:t>El planeamiento y realización de ediciones o publicaciones conjuntas para dar a conocer entre otros temas el resultado de sus propios programas.</w:t>
      </w:r>
    </w:p>
    <w:p w:rsidR="00AE2118" w:rsidRPr="00E04E35" w:rsidRDefault="00AE2118" w:rsidP="00AE2118">
      <w:pPr>
        <w:pStyle w:val="Prrafodelista"/>
        <w:keepNext/>
        <w:numPr>
          <w:ilvl w:val="0"/>
          <w:numId w:val="4"/>
        </w:numPr>
        <w:spacing w:after="180" w:line="240" w:lineRule="auto"/>
        <w:ind w:right="282"/>
        <w:rPr>
          <w:rFonts w:ascii="Book Antiqua" w:hAnsi="Book Antiqua" w:cs="Times New Roman"/>
          <w:i/>
          <w:szCs w:val="24"/>
        </w:rPr>
      </w:pPr>
      <w:r w:rsidRPr="00E04E35">
        <w:rPr>
          <w:rFonts w:ascii="Book Antiqua" w:hAnsi="Book Antiqua" w:cs="Times New Roman"/>
          <w:i/>
          <w:szCs w:val="24"/>
        </w:rPr>
        <w:t xml:space="preserve">El intercambio de expertos para el desarrollo de los programas que la requieran.” </w:t>
      </w:r>
    </w:p>
    <w:p w:rsidR="00AE2118" w:rsidRPr="00E04E35" w:rsidRDefault="00AE2118" w:rsidP="00AE2118">
      <w:pPr>
        <w:keepNext/>
        <w:spacing w:after="180" w:line="240" w:lineRule="auto"/>
        <w:ind w:left="284" w:right="282"/>
        <w:rPr>
          <w:rFonts w:ascii="Book Antiqua" w:hAnsi="Book Antiqua" w:cs="Times New Roman"/>
          <w:i/>
          <w:szCs w:val="24"/>
        </w:rPr>
      </w:pPr>
      <w:r w:rsidRPr="00E04E35">
        <w:rPr>
          <w:rFonts w:ascii="Book Antiqua" w:hAnsi="Book Antiqua" w:cs="Times New Roman"/>
          <w:i/>
          <w:szCs w:val="24"/>
        </w:rPr>
        <w:t xml:space="preserve">“ARTÍCULO TERCERO: La Municipalidad de Yerba Buena podrá utilizar los sistemas informáticos que resulten de los desarrollos parciales y definitivos relacionados al Sistema de Dinámica Municipal sin costo alguno y por tiempo ilimitado con conformidad a las oportunas Licencias que la UNSTA lo otorgue con cada Sistema Informático, para uso exclusivo de dicho Municipio.” </w:t>
      </w:r>
    </w:p>
    <w:p w:rsidR="00AE2118" w:rsidRPr="00E04E35" w:rsidRDefault="00AE2118" w:rsidP="00AE2118">
      <w:pPr>
        <w:keepNext/>
        <w:spacing w:after="180" w:line="240" w:lineRule="auto"/>
        <w:ind w:left="284" w:right="282"/>
        <w:rPr>
          <w:rFonts w:ascii="Book Antiqua" w:hAnsi="Book Antiqua" w:cs="Times New Roman"/>
          <w:i/>
          <w:szCs w:val="24"/>
        </w:rPr>
      </w:pPr>
      <w:r w:rsidRPr="00E04E35">
        <w:rPr>
          <w:rFonts w:ascii="Book Antiqua" w:hAnsi="Book Antiqua" w:cs="Times New Roman"/>
          <w:i/>
          <w:szCs w:val="24"/>
        </w:rPr>
        <w:t xml:space="preserve">“ARTÍCULO CUARTO: La UNSTA hará reserva de los derechos de propiedad intelectual de los sistemas y programas informáticos que integrarán el Sistema de dinámica Municipal.” </w:t>
      </w:r>
    </w:p>
    <w:p w:rsidR="00AE2118" w:rsidRPr="00E04E35" w:rsidRDefault="00AE2118" w:rsidP="00AE2118">
      <w:pPr>
        <w:keepNext/>
        <w:spacing w:after="180" w:line="240" w:lineRule="auto"/>
        <w:ind w:left="284" w:right="282"/>
        <w:rPr>
          <w:rFonts w:ascii="Book Antiqua" w:hAnsi="Book Antiqua" w:cs="Times New Roman"/>
          <w:i/>
          <w:szCs w:val="24"/>
        </w:rPr>
      </w:pPr>
      <w:r w:rsidRPr="00E04E35">
        <w:rPr>
          <w:rFonts w:ascii="Book Antiqua" w:hAnsi="Book Antiqua" w:cs="Times New Roman"/>
          <w:i/>
          <w:szCs w:val="24"/>
        </w:rPr>
        <w:t xml:space="preserve">“ARTÍCULO QUINTO: Para garantizar la máxima efectividad de la cooperación prevista en el presente convenio se establecerá una comisión mixta constituida por dos representantes de la UNSTA y dos de la MYB.” </w:t>
      </w:r>
    </w:p>
    <w:p w:rsidR="00AE2118" w:rsidRPr="00E04E35" w:rsidRDefault="00AE2118" w:rsidP="00AE2118">
      <w:pPr>
        <w:keepNext/>
        <w:spacing w:after="180" w:line="240" w:lineRule="auto"/>
        <w:ind w:left="284" w:right="282"/>
        <w:rPr>
          <w:rFonts w:ascii="Book Antiqua" w:hAnsi="Book Antiqua" w:cs="Times New Roman"/>
          <w:i/>
          <w:szCs w:val="24"/>
        </w:rPr>
      </w:pPr>
      <w:r w:rsidRPr="00E04E35">
        <w:rPr>
          <w:rFonts w:ascii="Book Antiqua" w:hAnsi="Book Antiqua" w:cs="Times New Roman"/>
          <w:i/>
          <w:szCs w:val="24"/>
        </w:rPr>
        <w:t xml:space="preserve">“ARTÍCULO SEXTO: Las partes deberán especificar en cada caso en particular, el detalle de las acciones que a cada uno le corresponda, en cuanto a los distintos aspectos que implica la realización de los programas proyectos y planes sobre los que se conviene la Cooperación </w:t>
      </w:r>
      <w:r w:rsidRPr="00E04E35">
        <w:rPr>
          <w:rFonts w:ascii="Book Antiqua" w:hAnsi="Book Antiqua" w:cs="Times New Roman"/>
          <w:i/>
          <w:szCs w:val="24"/>
        </w:rPr>
        <w:lastRenderedPageBreak/>
        <w:t xml:space="preserve">institucional. A tal efecto, por cada actividad que se desarrolle se establecerá un acuerdo puntual que teniendo como marca de referencia el presente Convenio General, detalle las acciones a realizar.” </w:t>
      </w:r>
    </w:p>
    <w:p w:rsidR="00AE2118" w:rsidRPr="00E04E35" w:rsidRDefault="00AE2118" w:rsidP="00AE2118">
      <w:pPr>
        <w:keepNext/>
        <w:spacing w:after="180" w:line="240" w:lineRule="auto"/>
        <w:ind w:left="284" w:right="282"/>
        <w:rPr>
          <w:rFonts w:ascii="Book Antiqua" w:hAnsi="Book Antiqua" w:cs="Times New Roman"/>
          <w:i/>
          <w:szCs w:val="24"/>
        </w:rPr>
      </w:pPr>
      <w:r w:rsidRPr="00E04E35">
        <w:rPr>
          <w:rFonts w:ascii="Book Antiqua" w:hAnsi="Book Antiqua" w:cs="Times New Roman"/>
          <w:i/>
          <w:szCs w:val="24"/>
        </w:rPr>
        <w:t xml:space="preserve">“ARTÍCULO SÉPTIMO: El presente Convenio no debe interpretarse en sentido de haber creado una relación legal o financiera entre las partes. El Convenio constituye una declaración de intenciones cuyo fin es promover auténtica relaciones de beneficios mutuos en materia de Cooperación Institucional. Nada de lo aquí pactado afectará en forma alguna el plano derecho de la NYB de entrar en vínculos similares con otras Universidades no tampoco obstaculizará a la UNSTA para establecer vínculos similares con otras Universidades o Instituciones.” </w:t>
      </w:r>
    </w:p>
    <w:p w:rsidR="00AE2118" w:rsidRPr="00E04E35" w:rsidRDefault="00AE2118" w:rsidP="00AE2118">
      <w:pPr>
        <w:keepNext/>
        <w:spacing w:after="180" w:line="240" w:lineRule="auto"/>
        <w:ind w:left="284" w:right="282"/>
        <w:rPr>
          <w:rFonts w:ascii="Book Antiqua" w:hAnsi="Book Antiqua" w:cs="Times New Roman"/>
          <w:i/>
          <w:szCs w:val="24"/>
        </w:rPr>
      </w:pPr>
      <w:r w:rsidRPr="00E04E35">
        <w:rPr>
          <w:rFonts w:ascii="Book Antiqua" w:hAnsi="Book Antiqua" w:cs="Times New Roman"/>
          <w:i/>
          <w:szCs w:val="24"/>
        </w:rPr>
        <w:t xml:space="preserve">“ARTÍCULO OCTAVO: El presente Convenio entrará en vigencia en la fecha de la firma, tendrá una duración ilimitada y podrá ser anulado por cualquiera de las partes, previa comunicación por escrito a la otra parte con la antelación de un mes. La anulación del convenio no alterará el desarrollo de las actuaciones que se hubieren acordado, las cuales continuarán hasta su total conclusión.” </w:t>
      </w:r>
    </w:p>
    <w:p w:rsidR="00AE2118" w:rsidRPr="00E04E35" w:rsidRDefault="00AE2118" w:rsidP="00AE2118">
      <w:pPr>
        <w:keepNext/>
        <w:spacing w:after="180" w:line="240" w:lineRule="auto"/>
        <w:ind w:left="284" w:right="282"/>
        <w:rPr>
          <w:rFonts w:ascii="Book Antiqua" w:hAnsi="Book Antiqua" w:cs="Times New Roman"/>
          <w:i/>
          <w:szCs w:val="24"/>
        </w:rPr>
      </w:pPr>
      <w:r w:rsidRPr="00E04E35">
        <w:rPr>
          <w:rFonts w:ascii="Book Antiqua" w:hAnsi="Book Antiqua" w:cs="Times New Roman"/>
          <w:i/>
          <w:szCs w:val="24"/>
        </w:rPr>
        <w:t>“ARTÍCULO NOVENO: Tanto la Universidad del Norte Santo Tomás de Aquino como la Municipalidad de Yerba Buena de la Provincia de Tucumán se comprometen a dar amplia difusión al presente convenio en sus respectivas circunscripciones, tendiente a asegurar la adecuada publicidad y conocimiento de los interesados.</w:t>
      </w:r>
    </w:p>
    <w:p w:rsidR="00AE2118" w:rsidRPr="00E04E35" w:rsidRDefault="00AE2118" w:rsidP="00AE2118">
      <w:pPr>
        <w:keepNext/>
        <w:spacing w:after="180" w:line="240" w:lineRule="auto"/>
        <w:ind w:left="284" w:right="282"/>
        <w:rPr>
          <w:rFonts w:ascii="Book Antiqua" w:hAnsi="Book Antiqua" w:cs="Times New Roman"/>
          <w:i/>
          <w:szCs w:val="24"/>
          <w:u w:val="single"/>
        </w:rPr>
      </w:pPr>
      <w:r w:rsidRPr="00E04E35">
        <w:rPr>
          <w:rFonts w:ascii="Book Antiqua" w:hAnsi="Book Antiqua" w:cs="Times New Roman"/>
          <w:i/>
          <w:szCs w:val="24"/>
        </w:rPr>
        <w:t xml:space="preserve">En prueba de conformidad se confeccionan dos ejemplares de un mismo tenor y a un solo efecto en la ciudad de San Miguel de Tucumán, a los dos días del mes de marzo de mil novecientos noventa y dos, los que son firmados por el Sr. Rector de la UNSTA y el Sr. Intendente Municipal de la MBY, ad referéndum del H. Concejo Deliberante de la Municipalidad de Yerba Buena.” </w:t>
      </w:r>
    </w:p>
    <w:p w:rsidR="00AE2118" w:rsidRPr="00E04E35" w:rsidRDefault="00AE2118" w:rsidP="00AE2118">
      <w:pPr>
        <w:keepNext/>
        <w:spacing w:after="180" w:line="240" w:lineRule="auto"/>
        <w:ind w:left="284" w:right="282"/>
        <w:rPr>
          <w:rFonts w:ascii="Book Antiqua" w:hAnsi="Book Antiqua" w:cs="Times New Roman"/>
          <w:i/>
          <w:szCs w:val="24"/>
        </w:rPr>
      </w:pPr>
      <w:r w:rsidRPr="00E04E35">
        <w:rPr>
          <w:rFonts w:ascii="Book Antiqua" w:hAnsi="Book Antiqua" w:cs="Times New Roman"/>
          <w:i/>
          <w:szCs w:val="24"/>
          <w:u w:val="single"/>
        </w:rPr>
        <w:t>ARTÍCULO FINAL:</w:t>
      </w:r>
      <w:r w:rsidRPr="00E04E35">
        <w:rPr>
          <w:rFonts w:ascii="Book Antiqua" w:hAnsi="Book Antiqua" w:cs="Times New Roman"/>
          <w:i/>
          <w:szCs w:val="24"/>
        </w:rPr>
        <w:t xml:space="preserve"> DE FORMA.</w:t>
      </w:r>
    </w:p>
    <w:p w:rsidR="00AE2118" w:rsidRPr="00E04E35" w:rsidRDefault="00AE2118" w:rsidP="00AE2118">
      <w:pPr>
        <w:keepNext/>
        <w:spacing w:after="180" w:line="240" w:lineRule="auto"/>
        <w:ind w:left="284" w:right="282"/>
        <w:jc w:val="right"/>
        <w:rPr>
          <w:rFonts w:ascii="Book Antiqua" w:hAnsi="Book Antiqua" w:cs="Times New Roman"/>
          <w:i/>
          <w:szCs w:val="24"/>
        </w:rPr>
      </w:pPr>
      <w:r w:rsidRPr="00E04E35">
        <w:rPr>
          <w:rFonts w:ascii="Book Antiqua" w:hAnsi="Book Antiqua" w:cs="Times New Roman"/>
          <w:i/>
          <w:szCs w:val="24"/>
        </w:rPr>
        <w:t xml:space="preserve">Sancionada el </w:t>
      </w:r>
      <w:r w:rsidRPr="00E04E35">
        <w:rPr>
          <w:rFonts w:ascii="Book Antiqua" w:hAnsi="Book Antiqua" w:cs="Times New Roman"/>
          <w:b/>
          <w:i/>
          <w:szCs w:val="24"/>
        </w:rPr>
        <w:t xml:space="preserve"> 15 de Abril de 1992</w:t>
      </w:r>
    </w:p>
    <w:p w:rsidR="00AE2118" w:rsidRPr="00E04E35" w:rsidRDefault="00AE2118" w:rsidP="00AE2118">
      <w:pPr>
        <w:keepNext/>
        <w:spacing w:after="180" w:line="240" w:lineRule="auto"/>
        <w:ind w:left="284" w:right="282"/>
        <w:rPr>
          <w:rFonts w:ascii="Book Antiqua" w:hAnsi="Book Antiqua" w:cs="Times New Roman"/>
          <w:i/>
          <w:szCs w:val="24"/>
        </w:rPr>
      </w:pPr>
    </w:p>
    <w:p w:rsidR="00AE2118" w:rsidRPr="00E04E35" w:rsidRDefault="00AE2118" w:rsidP="00AE2118">
      <w:pPr>
        <w:keepNext/>
        <w:spacing w:after="180" w:line="240" w:lineRule="auto"/>
        <w:ind w:left="284" w:right="282"/>
        <w:jc w:val="left"/>
        <w:rPr>
          <w:rFonts w:ascii="Book Antiqua" w:hAnsi="Book Antiqua" w:cs="Times New Roman"/>
          <w:i/>
          <w:szCs w:val="24"/>
        </w:rPr>
      </w:pPr>
    </w:p>
    <w:p w:rsidR="009E11C5" w:rsidRPr="001B7839" w:rsidRDefault="009E11C5" w:rsidP="009E11C5">
      <w:pPr>
        <w:keepNext/>
        <w:spacing w:before="480" w:after="180" w:line="240" w:lineRule="auto"/>
        <w:jc w:val="left"/>
        <w:outlineLvl w:val="0"/>
        <w:rPr>
          <w:rFonts w:ascii="Book Antiqua" w:hAnsi="Book Antiqua"/>
          <w:b/>
        </w:rPr>
      </w:pPr>
      <w:r w:rsidRPr="001B7839">
        <w:rPr>
          <w:rFonts w:ascii="Book Antiqua" w:hAnsi="Book Antiqua"/>
          <w:b/>
        </w:rPr>
        <w:t>ORDENANZA Nº 524</w:t>
      </w:r>
    </w:p>
    <w:p w:rsidR="009E11C5" w:rsidRPr="001B7839" w:rsidRDefault="009E11C5" w:rsidP="009E11C5">
      <w:pPr>
        <w:keepNext/>
        <w:spacing w:after="180" w:line="240" w:lineRule="auto"/>
        <w:rPr>
          <w:rFonts w:ascii="Book Antiqua" w:hAnsi="Book Antiqua"/>
        </w:rPr>
      </w:pPr>
      <w:r w:rsidRPr="001B7839">
        <w:rPr>
          <w:rFonts w:ascii="Book Antiqua" w:hAnsi="Book Antiqua"/>
          <w:u w:val="single"/>
        </w:rPr>
        <w:t>ARTÍCULO PRIMERO</w:t>
      </w:r>
      <w:r w:rsidRPr="001B7839">
        <w:rPr>
          <w:rFonts w:ascii="Book Antiqua" w:hAnsi="Book Antiqua"/>
        </w:rPr>
        <w:t xml:space="preserve">: MODIFICASE el Artículo Segundo de la Ordenanza Municipal N° 418, el que quedará redactado de la siguiente manera: “Se establece como Base No Imponible, a los efectos del cálculo del Fondo Estímulo, la suma de $ 100. 000  (Pesos Cien Mil) </w:t>
      </w:r>
    </w:p>
    <w:p w:rsidR="009E11C5" w:rsidRPr="001B7839" w:rsidRDefault="009E11C5" w:rsidP="009E11C5">
      <w:pPr>
        <w:keepNext/>
        <w:spacing w:after="180" w:line="240" w:lineRule="auto"/>
        <w:rPr>
          <w:rFonts w:ascii="Book Antiqua" w:hAnsi="Book Antiqua"/>
        </w:rPr>
      </w:pPr>
      <w:r w:rsidRPr="001B7839">
        <w:rPr>
          <w:rFonts w:ascii="Book Antiqua" w:hAnsi="Book Antiqua"/>
          <w:u w:val="single"/>
        </w:rPr>
        <w:t>ARTÍCULO SEGUNDO</w:t>
      </w:r>
      <w:r w:rsidRPr="001B7839">
        <w:rPr>
          <w:rFonts w:ascii="Book Antiqua" w:hAnsi="Book Antiqua"/>
        </w:rPr>
        <w:t xml:space="preserve">: MODIFICASE el Artículo Tercero de la Ordenanza mencionada precedentemente, el que queda redactado de la siguiente manera: FACULTASE al Departamento Ejecutivo Municipal, en caso de producirse incremento y/o disminución en los importes anuales, fijados por Ordenanza Fiscal Anual, de las Contribuciones establecidas por Ordenanza N° 418/91, Artículo Primero, a ajustar en igual proporción los montos establecidos en el Artículo Cuarto, de la presente norma. </w:t>
      </w:r>
    </w:p>
    <w:p w:rsidR="009E11C5" w:rsidRPr="001B7839" w:rsidRDefault="009E11C5" w:rsidP="009E11C5">
      <w:pPr>
        <w:keepNext/>
        <w:spacing w:after="180" w:line="240" w:lineRule="auto"/>
        <w:rPr>
          <w:rFonts w:ascii="Book Antiqua" w:hAnsi="Book Antiqua"/>
        </w:rPr>
      </w:pPr>
      <w:r w:rsidRPr="001B7839">
        <w:rPr>
          <w:rFonts w:ascii="Book Antiqua" w:hAnsi="Book Antiqua"/>
        </w:rPr>
        <w:t xml:space="preserve">Deberá respetarse la actualización, el promedio basado en los incrementos individuales de las Contribuciones y su significación en el monto global”. </w:t>
      </w:r>
    </w:p>
    <w:p w:rsidR="009E11C5" w:rsidRPr="001B7839" w:rsidRDefault="009E11C5" w:rsidP="009E11C5">
      <w:pPr>
        <w:keepNext/>
        <w:spacing w:after="180" w:line="240" w:lineRule="auto"/>
        <w:rPr>
          <w:rFonts w:ascii="Book Antiqua" w:hAnsi="Book Antiqua"/>
        </w:rPr>
      </w:pPr>
      <w:r w:rsidRPr="001B7839">
        <w:rPr>
          <w:rFonts w:ascii="Book Antiqua" w:hAnsi="Book Antiqua"/>
          <w:u w:val="single"/>
        </w:rPr>
        <w:t>ARTÍCULO TERCERO</w:t>
      </w:r>
      <w:r w:rsidRPr="001B7839">
        <w:rPr>
          <w:rFonts w:ascii="Book Antiqua" w:hAnsi="Book Antiqua"/>
        </w:rPr>
        <w:t xml:space="preserve">: MODIFICASE el Artículo Cuarto de la Ordenanza Municipal N° 418, quedando el mismo redactado de la siguiente forma: “La determinación del Fondo Estímulo, se ajustará a las siguientes pautas”: </w:t>
      </w:r>
    </w:p>
    <w:p w:rsidR="009E11C5" w:rsidRPr="001B7839" w:rsidRDefault="009E11C5" w:rsidP="009E11C5">
      <w:pPr>
        <w:keepNext/>
        <w:numPr>
          <w:ilvl w:val="0"/>
          <w:numId w:val="10"/>
        </w:numPr>
        <w:spacing w:after="180" w:line="240" w:lineRule="auto"/>
        <w:rPr>
          <w:rFonts w:ascii="Book Antiqua" w:hAnsi="Book Antiqua"/>
        </w:rPr>
      </w:pPr>
      <w:r w:rsidRPr="001B7839">
        <w:rPr>
          <w:rFonts w:ascii="Book Antiqua" w:hAnsi="Book Antiqua"/>
        </w:rPr>
        <w:lastRenderedPageBreak/>
        <w:t xml:space="preserve">Hasta la suma de $ 130. 000  (Pesos Ciento Treinta Mil)  el 3%  (tres por ciento)  sobre la diferencia con la Base Imponible. </w:t>
      </w:r>
    </w:p>
    <w:p w:rsidR="009E11C5" w:rsidRPr="001B7839" w:rsidRDefault="009E11C5" w:rsidP="009E11C5">
      <w:pPr>
        <w:keepNext/>
        <w:numPr>
          <w:ilvl w:val="0"/>
          <w:numId w:val="10"/>
        </w:numPr>
        <w:spacing w:after="180" w:line="240" w:lineRule="auto"/>
        <w:rPr>
          <w:rFonts w:ascii="Book Antiqua" w:hAnsi="Book Antiqua"/>
        </w:rPr>
      </w:pPr>
      <w:r w:rsidRPr="001B7839">
        <w:rPr>
          <w:rFonts w:ascii="Book Antiqua" w:hAnsi="Book Antiqua"/>
        </w:rPr>
        <w:t xml:space="preserve">Hasta la suma de $ 150. 000  (Pesos Ciento Cincuenta Mil)  el 5%  (Cinco por ciento)  sobre la diferencia con el importe del punto 1. </w:t>
      </w:r>
    </w:p>
    <w:p w:rsidR="009E11C5" w:rsidRPr="001B7839" w:rsidRDefault="009E11C5" w:rsidP="009E11C5">
      <w:pPr>
        <w:keepNext/>
        <w:numPr>
          <w:ilvl w:val="0"/>
          <w:numId w:val="10"/>
        </w:numPr>
        <w:spacing w:after="180" w:line="240" w:lineRule="auto"/>
        <w:rPr>
          <w:rFonts w:ascii="Book Antiqua" w:hAnsi="Book Antiqua"/>
        </w:rPr>
      </w:pPr>
      <w:r w:rsidRPr="001B7839">
        <w:rPr>
          <w:rFonts w:ascii="Book Antiqua" w:hAnsi="Book Antiqua"/>
        </w:rPr>
        <w:t xml:space="preserve">Más de $ 150. 000  (Pesos Ciento Cincuenta Mil)  el 8%  (ocho por ciento)  sobre la diferencia con el importe del punto 2”. </w:t>
      </w:r>
    </w:p>
    <w:p w:rsidR="009E11C5" w:rsidRPr="001B7839" w:rsidRDefault="009E11C5" w:rsidP="009E11C5">
      <w:pPr>
        <w:keepNext/>
        <w:spacing w:after="180" w:line="240" w:lineRule="auto"/>
        <w:rPr>
          <w:rFonts w:ascii="Book Antiqua" w:hAnsi="Book Antiqua"/>
        </w:rPr>
      </w:pPr>
      <w:r w:rsidRPr="001B7839">
        <w:rPr>
          <w:rFonts w:ascii="Book Antiqua" w:hAnsi="Book Antiqua"/>
          <w:u w:val="single"/>
        </w:rPr>
        <w:t>ARTÍCULO CUARTO</w:t>
      </w:r>
      <w:r w:rsidRPr="001B7839">
        <w:rPr>
          <w:rFonts w:ascii="Book Antiqua" w:hAnsi="Book Antiqua"/>
        </w:rPr>
        <w:t xml:space="preserve">: MODIFCASE el Artículo Quinto de la Ordenanza que nos ocupa, el que queda redactado de la siguiente forma: FACULTASE a la Secretaría de Hacienda de la Municipalidad de Yerba Buena, a reglamentar la presente Ordenanza”. </w:t>
      </w:r>
    </w:p>
    <w:p w:rsidR="009E11C5" w:rsidRPr="001B7839" w:rsidRDefault="009E11C5" w:rsidP="009E11C5">
      <w:pPr>
        <w:keepNext/>
        <w:spacing w:after="180" w:line="240" w:lineRule="auto"/>
        <w:rPr>
          <w:rFonts w:ascii="Book Antiqua" w:hAnsi="Book Antiqua"/>
        </w:rPr>
      </w:pPr>
      <w:r w:rsidRPr="001B7839">
        <w:rPr>
          <w:rFonts w:ascii="Book Antiqua" w:hAnsi="Book Antiqua"/>
          <w:u w:val="single"/>
        </w:rPr>
        <w:t>ARTÍCULO QUINTO</w:t>
      </w:r>
      <w:r w:rsidRPr="001B7839">
        <w:rPr>
          <w:rFonts w:ascii="Book Antiqua" w:hAnsi="Book Antiqua"/>
        </w:rPr>
        <w:t xml:space="preserve">: SUSTITUYASE lo normado en el Artículo Séptimo dela Ordenanza N° 418, el que rezará de la siguiente manera: “La liquidación de los importes correspondientes al FONDO ESTIMULO, que establece ésta Ordenanza, a los Agentes beneficiarios, se efectuará en forma bimestral, y deberá hacerse efectivo su pago dentro de los 20  (veinte)  días posteriores al último día hábil del bimestre a liquidar”. </w:t>
      </w:r>
    </w:p>
    <w:p w:rsidR="009E11C5" w:rsidRPr="001B7839" w:rsidRDefault="009E11C5" w:rsidP="009E11C5">
      <w:pPr>
        <w:keepNext/>
        <w:spacing w:after="180" w:line="240" w:lineRule="auto"/>
        <w:rPr>
          <w:rFonts w:ascii="Book Antiqua" w:hAnsi="Book Antiqua"/>
          <w:u w:val="single"/>
        </w:rPr>
      </w:pPr>
      <w:r w:rsidRPr="001B7839">
        <w:rPr>
          <w:rFonts w:ascii="Book Antiqua" w:hAnsi="Book Antiqua"/>
          <w:u w:val="single"/>
        </w:rPr>
        <w:t>ARTÍCULO SEXTO</w:t>
      </w:r>
      <w:r w:rsidRPr="001B7839">
        <w:rPr>
          <w:rFonts w:ascii="Book Antiqua" w:hAnsi="Book Antiqua"/>
        </w:rPr>
        <w:t xml:space="preserve">: INCORPORASE como Artículo Octavo de la Ordenanza N° 418, el siguiente: “La presente Ordenanza regirá a partir del día 01 de Enero de 1. 993”. </w:t>
      </w:r>
    </w:p>
    <w:p w:rsidR="009E11C5" w:rsidRPr="001B7839" w:rsidRDefault="009E11C5" w:rsidP="009E11C5">
      <w:pPr>
        <w:keepNext/>
        <w:spacing w:after="180" w:line="240" w:lineRule="auto"/>
        <w:rPr>
          <w:rFonts w:ascii="Book Antiqua" w:hAnsi="Book Antiqua"/>
        </w:rPr>
      </w:pPr>
      <w:r w:rsidRPr="001B7839">
        <w:rPr>
          <w:rFonts w:ascii="Book Antiqua" w:hAnsi="Book Antiqua"/>
          <w:u w:val="single"/>
        </w:rPr>
        <w:t>ARTÍCULO FINAL:</w:t>
      </w:r>
      <w:r w:rsidRPr="001B7839">
        <w:rPr>
          <w:rFonts w:ascii="Book Antiqua" w:hAnsi="Book Antiqua"/>
        </w:rPr>
        <w:t xml:space="preserve"> DE FORMA.</w:t>
      </w:r>
    </w:p>
    <w:p w:rsidR="009E11C5" w:rsidRPr="001B7839" w:rsidRDefault="009E11C5" w:rsidP="009E11C5">
      <w:pPr>
        <w:keepNext/>
        <w:spacing w:after="180" w:line="240" w:lineRule="auto"/>
        <w:jc w:val="right"/>
        <w:rPr>
          <w:rFonts w:ascii="Book Antiqua" w:hAnsi="Book Antiqua"/>
        </w:rPr>
      </w:pPr>
      <w:r w:rsidRPr="001B7839">
        <w:rPr>
          <w:rFonts w:ascii="Book Antiqua" w:hAnsi="Book Antiqua"/>
        </w:rPr>
        <w:t xml:space="preserve">Sancionada el </w:t>
      </w:r>
      <w:r w:rsidRPr="001B7839">
        <w:rPr>
          <w:rFonts w:ascii="Book Antiqua" w:hAnsi="Book Antiqua"/>
          <w:b/>
        </w:rPr>
        <w:t xml:space="preserve"> 26 de Mayo de 1993</w:t>
      </w:r>
    </w:p>
    <w:p w:rsidR="009E11C5" w:rsidRPr="001B7839" w:rsidRDefault="009E11C5" w:rsidP="009E11C5">
      <w:pPr>
        <w:keepNext/>
        <w:spacing w:after="180" w:line="240" w:lineRule="auto"/>
        <w:jc w:val="left"/>
        <w:rPr>
          <w:rFonts w:ascii="Book Antiqua" w:hAnsi="Book Antiqua"/>
        </w:rPr>
      </w:pPr>
    </w:p>
    <w:p w:rsidR="009E11C5" w:rsidRPr="001B7839" w:rsidRDefault="009E11C5" w:rsidP="009E11C5">
      <w:pPr>
        <w:keepNext/>
        <w:spacing w:after="180" w:line="240" w:lineRule="auto"/>
        <w:jc w:val="left"/>
        <w:rPr>
          <w:rFonts w:ascii="Book Antiqua" w:hAnsi="Book Antiqua"/>
        </w:rPr>
      </w:pPr>
    </w:p>
    <w:p w:rsidR="00DA2CAF" w:rsidRPr="00AF5D88" w:rsidRDefault="00DA2CAF" w:rsidP="00DA2CAF">
      <w:pPr>
        <w:keepNext/>
        <w:spacing w:before="480" w:after="180"/>
        <w:outlineLvl w:val="0"/>
        <w:rPr>
          <w:rFonts w:ascii="Book Antiqua" w:hAnsi="Book Antiqua"/>
          <w:b/>
          <w:bCs/>
        </w:rPr>
      </w:pPr>
      <w:r w:rsidRPr="00AF5D88">
        <w:rPr>
          <w:rFonts w:ascii="Book Antiqua" w:hAnsi="Book Antiqua"/>
          <w:b/>
          <w:bCs/>
        </w:rPr>
        <w:t>ORDENANZA Nº 549</w:t>
      </w:r>
    </w:p>
    <w:p w:rsidR="00DA2CAF" w:rsidRPr="00AF5D88" w:rsidRDefault="00DA2CAF" w:rsidP="00DA2CAF">
      <w:pPr>
        <w:keepNext/>
        <w:spacing w:after="180"/>
        <w:rPr>
          <w:rFonts w:ascii="Book Antiqua" w:hAnsi="Book Antiqua"/>
          <w:u w:val="single"/>
        </w:rPr>
      </w:pPr>
      <w:r w:rsidRPr="00AF5D88">
        <w:rPr>
          <w:rFonts w:ascii="Book Antiqua" w:hAnsi="Book Antiqua"/>
          <w:u w:val="single"/>
        </w:rPr>
        <w:t>ARTÍCULO PRIMERO:</w:t>
      </w:r>
      <w:r w:rsidRPr="00AF5D88">
        <w:rPr>
          <w:rFonts w:ascii="Book Antiqua" w:hAnsi="Book Antiqua"/>
        </w:rPr>
        <w:t xml:space="preserve"> AUTORIZASE al Departamento Ejecutivo Municipal a aprobar por vía de excepción la Documentación Técnica correspondiente al Padrón Nº 581. 540, perteneciente al Sr. Rafael Hernández. </w:t>
      </w:r>
    </w:p>
    <w:p w:rsidR="00DA2CAF" w:rsidRPr="00AF5D88" w:rsidRDefault="00DA2CAF" w:rsidP="00DA2CAF">
      <w:pPr>
        <w:keepNext/>
        <w:spacing w:after="180"/>
        <w:rPr>
          <w:rFonts w:ascii="Book Antiqua" w:hAnsi="Book Antiqua"/>
        </w:rPr>
      </w:pPr>
      <w:r w:rsidRPr="00AF5D88">
        <w:rPr>
          <w:rFonts w:ascii="Book Antiqua" w:hAnsi="Book Antiqua"/>
          <w:u w:val="single"/>
        </w:rPr>
        <w:t>ARTÍCULO FINAL:</w:t>
      </w:r>
      <w:r w:rsidRPr="00AF5D88">
        <w:rPr>
          <w:rFonts w:ascii="Book Antiqua" w:hAnsi="Book Antiqua"/>
        </w:rPr>
        <w:t xml:space="preserve"> DE FORMA.</w:t>
      </w:r>
    </w:p>
    <w:p w:rsidR="00DA2CAF" w:rsidRPr="00AF5D88" w:rsidRDefault="00DA2CAF" w:rsidP="00DA2CAF">
      <w:pPr>
        <w:keepNext/>
        <w:spacing w:after="180"/>
        <w:jc w:val="right"/>
        <w:rPr>
          <w:rFonts w:ascii="Book Antiqua" w:hAnsi="Book Antiqua"/>
        </w:rPr>
      </w:pPr>
      <w:r w:rsidRPr="00AF5D88">
        <w:rPr>
          <w:rFonts w:ascii="Book Antiqua" w:hAnsi="Book Antiqua"/>
        </w:rPr>
        <w:t xml:space="preserve">Sancionada el </w:t>
      </w:r>
      <w:r w:rsidRPr="00AF5D88">
        <w:rPr>
          <w:rFonts w:ascii="Book Antiqua" w:hAnsi="Book Antiqua"/>
          <w:b/>
        </w:rPr>
        <w:t xml:space="preserve"> 05 de Mayo de 1993</w:t>
      </w:r>
    </w:p>
    <w:p w:rsidR="00DA2CAF" w:rsidRPr="00AF5D88" w:rsidRDefault="00DA2CAF" w:rsidP="00DA2CAF">
      <w:pPr>
        <w:keepNext/>
        <w:spacing w:after="180"/>
        <w:rPr>
          <w:rFonts w:ascii="Book Antiqua" w:hAnsi="Book Antiqua"/>
        </w:rPr>
      </w:pPr>
    </w:p>
    <w:p w:rsidR="00DA2CAF" w:rsidRPr="00AF5D88" w:rsidRDefault="00DA2CAF" w:rsidP="00DA2CAF">
      <w:pPr>
        <w:keepNext/>
        <w:spacing w:after="180"/>
        <w:jc w:val="left"/>
        <w:rPr>
          <w:rFonts w:ascii="Book Antiqua" w:hAnsi="Book Antiqua"/>
        </w:rPr>
      </w:pPr>
    </w:p>
    <w:p w:rsidR="00AA62A6" w:rsidRPr="00373FFF" w:rsidRDefault="00AA62A6" w:rsidP="00AA62A6">
      <w:pPr>
        <w:keepNext/>
        <w:spacing w:before="480" w:after="180"/>
        <w:outlineLvl w:val="0"/>
        <w:rPr>
          <w:rFonts w:ascii="Book Antiqua" w:hAnsi="Book Antiqua"/>
          <w:b/>
          <w:bCs/>
        </w:rPr>
      </w:pPr>
      <w:r w:rsidRPr="00373FFF">
        <w:rPr>
          <w:rFonts w:ascii="Book Antiqua" w:hAnsi="Book Antiqua"/>
          <w:b/>
          <w:bCs/>
        </w:rPr>
        <w:t>ORDENANZA Nº 573</w:t>
      </w:r>
    </w:p>
    <w:p w:rsidR="00AA62A6" w:rsidRPr="00373FFF" w:rsidRDefault="00AA62A6" w:rsidP="00AA62A6">
      <w:pPr>
        <w:keepNext/>
        <w:spacing w:after="180"/>
        <w:rPr>
          <w:rFonts w:ascii="Book Antiqua" w:hAnsi="Book Antiqua"/>
          <w:u w:val="single"/>
        </w:rPr>
      </w:pPr>
      <w:r w:rsidRPr="00373FFF">
        <w:rPr>
          <w:rFonts w:ascii="Book Antiqua" w:hAnsi="Book Antiqua"/>
          <w:u w:val="single"/>
        </w:rPr>
        <w:t>ARTÍCULO PRIMERO:</w:t>
      </w:r>
      <w:r w:rsidRPr="00373FFF">
        <w:rPr>
          <w:rFonts w:ascii="Book Antiqua" w:hAnsi="Book Antiqua"/>
        </w:rPr>
        <w:t xml:space="preserve"> ACEPTASE la división propuesta por los recurrentes en tres parcelas según plano de Mensura y División presentado por los mismos mediante Expte. Nº 4. 272 M17 I 1. 993. </w:t>
      </w:r>
    </w:p>
    <w:p w:rsidR="00AA62A6" w:rsidRPr="00373FFF" w:rsidRDefault="00AA62A6" w:rsidP="00AA62A6">
      <w:pPr>
        <w:keepNext/>
        <w:spacing w:after="180"/>
        <w:rPr>
          <w:rFonts w:ascii="Book Antiqua" w:hAnsi="Book Antiqua"/>
        </w:rPr>
      </w:pPr>
      <w:r w:rsidRPr="00373FFF">
        <w:rPr>
          <w:rFonts w:ascii="Book Antiqua" w:hAnsi="Book Antiqua"/>
          <w:u w:val="single"/>
        </w:rPr>
        <w:lastRenderedPageBreak/>
        <w:t>ARTÍCULO FINAL:</w:t>
      </w:r>
      <w:r w:rsidRPr="00373FFF">
        <w:rPr>
          <w:rFonts w:ascii="Book Antiqua" w:hAnsi="Book Antiqua"/>
        </w:rPr>
        <w:t xml:space="preserve"> DE FORMA.</w:t>
      </w:r>
    </w:p>
    <w:p w:rsidR="00AA62A6" w:rsidRPr="00373FFF" w:rsidRDefault="00AA62A6" w:rsidP="00AA62A6">
      <w:pPr>
        <w:keepNext/>
        <w:spacing w:after="180"/>
        <w:jc w:val="right"/>
        <w:rPr>
          <w:rFonts w:ascii="Book Antiqua" w:hAnsi="Book Antiqua"/>
        </w:rPr>
      </w:pPr>
      <w:r w:rsidRPr="00373FFF">
        <w:rPr>
          <w:rFonts w:ascii="Book Antiqua" w:hAnsi="Book Antiqua"/>
        </w:rPr>
        <w:t xml:space="preserve">Sancionada el </w:t>
      </w:r>
      <w:r w:rsidRPr="00373FFF">
        <w:rPr>
          <w:rFonts w:ascii="Book Antiqua" w:hAnsi="Book Antiqua"/>
          <w:b/>
        </w:rPr>
        <w:t xml:space="preserve"> 10 de Noviembre de 1993</w:t>
      </w:r>
    </w:p>
    <w:p w:rsidR="00AA62A6" w:rsidRPr="00373FFF" w:rsidRDefault="00AA62A6" w:rsidP="00AA62A6">
      <w:pPr>
        <w:keepNext/>
        <w:spacing w:after="180"/>
        <w:rPr>
          <w:rFonts w:ascii="Book Antiqua" w:hAnsi="Book Antiqua"/>
        </w:rPr>
      </w:pPr>
    </w:p>
    <w:p w:rsidR="00AA62A6" w:rsidRPr="00373FFF" w:rsidRDefault="00AA62A6" w:rsidP="00AA62A6">
      <w:pPr>
        <w:keepNext/>
        <w:spacing w:after="180"/>
        <w:jc w:val="left"/>
        <w:rPr>
          <w:rFonts w:ascii="Book Antiqua" w:hAnsi="Book Antiqua"/>
        </w:rPr>
      </w:pPr>
    </w:p>
    <w:p w:rsidR="009B1152" w:rsidRPr="006B2D36" w:rsidRDefault="009B1152" w:rsidP="009B1152">
      <w:pPr>
        <w:keepNext/>
        <w:spacing w:before="480" w:after="180" w:line="240" w:lineRule="auto"/>
        <w:jc w:val="left"/>
        <w:outlineLvl w:val="0"/>
        <w:rPr>
          <w:rFonts w:ascii="Book Antiqua" w:hAnsi="Book Antiqua"/>
          <w:b/>
        </w:rPr>
      </w:pPr>
      <w:r w:rsidRPr="006B2D36">
        <w:rPr>
          <w:rFonts w:ascii="Book Antiqua" w:hAnsi="Book Antiqua"/>
          <w:b/>
        </w:rPr>
        <w:t>ORDENANZA Nº 595</w:t>
      </w:r>
    </w:p>
    <w:p w:rsidR="009B1152" w:rsidRPr="006B2D36" w:rsidRDefault="009B1152" w:rsidP="009B1152">
      <w:pPr>
        <w:keepNext/>
        <w:spacing w:after="180" w:line="240" w:lineRule="auto"/>
        <w:rPr>
          <w:rFonts w:ascii="Book Antiqua" w:hAnsi="Book Antiqua"/>
          <w:u w:val="single"/>
        </w:rPr>
      </w:pPr>
      <w:r w:rsidRPr="006B2D36">
        <w:rPr>
          <w:rFonts w:ascii="Book Antiqua" w:hAnsi="Book Antiqua"/>
          <w:u w:val="single"/>
        </w:rPr>
        <w:t>ARTÍCULO PRIMERO</w:t>
      </w:r>
      <w:r w:rsidRPr="006B2D36">
        <w:rPr>
          <w:rFonts w:ascii="Book Antiqua" w:hAnsi="Book Antiqua"/>
        </w:rPr>
        <w:t xml:space="preserve">: EXIMASE de las Contribuciones que inciden sobre Inmuebles al Padrón Nº 583. 197, propiedad del Sr. Julio Pizarro y Sra. ubicado en calle Paraguay Nº 1. 771, desde el 1º anticipo año 1. 991. </w:t>
      </w:r>
    </w:p>
    <w:p w:rsidR="009B1152" w:rsidRPr="006B2D36" w:rsidRDefault="009B1152" w:rsidP="009B1152">
      <w:pPr>
        <w:keepNext/>
        <w:spacing w:after="180" w:line="240" w:lineRule="auto"/>
        <w:rPr>
          <w:rFonts w:ascii="Book Antiqua" w:hAnsi="Book Antiqua"/>
        </w:rPr>
      </w:pPr>
      <w:r w:rsidRPr="006B2D36">
        <w:rPr>
          <w:rFonts w:ascii="Book Antiqua" w:hAnsi="Book Antiqua"/>
          <w:u w:val="single"/>
        </w:rPr>
        <w:t>ARTÍCULO FINAL:</w:t>
      </w:r>
      <w:r w:rsidRPr="006B2D36">
        <w:rPr>
          <w:rFonts w:ascii="Book Antiqua" w:hAnsi="Book Antiqua"/>
        </w:rPr>
        <w:t xml:space="preserve"> DE FORMA.</w:t>
      </w:r>
    </w:p>
    <w:p w:rsidR="009B1152" w:rsidRPr="006B2D36" w:rsidRDefault="009B1152" w:rsidP="009B1152">
      <w:pPr>
        <w:keepNext/>
        <w:spacing w:after="180" w:line="240" w:lineRule="auto"/>
        <w:jc w:val="right"/>
        <w:rPr>
          <w:rFonts w:ascii="Book Antiqua" w:hAnsi="Book Antiqua"/>
        </w:rPr>
      </w:pPr>
      <w:r w:rsidRPr="006B2D36">
        <w:rPr>
          <w:rFonts w:ascii="Book Antiqua" w:hAnsi="Book Antiqua"/>
        </w:rPr>
        <w:t xml:space="preserve">Sancionada el </w:t>
      </w:r>
      <w:r w:rsidRPr="006B2D36">
        <w:rPr>
          <w:rFonts w:ascii="Book Antiqua" w:hAnsi="Book Antiqua"/>
          <w:b/>
        </w:rPr>
        <w:t xml:space="preserve"> 21 de Diciembre de 1993</w:t>
      </w:r>
    </w:p>
    <w:p w:rsidR="009B1152" w:rsidRPr="006B2D36" w:rsidRDefault="009B1152" w:rsidP="009B1152">
      <w:pPr>
        <w:keepNext/>
        <w:spacing w:after="180" w:line="240" w:lineRule="auto"/>
        <w:jc w:val="left"/>
        <w:rPr>
          <w:rFonts w:ascii="Book Antiqua" w:hAnsi="Book Antiqua"/>
        </w:rPr>
      </w:pPr>
    </w:p>
    <w:p w:rsidR="009B1152" w:rsidRPr="006B2D36" w:rsidRDefault="009B1152" w:rsidP="009B1152">
      <w:pPr>
        <w:keepNext/>
        <w:spacing w:after="180" w:line="240" w:lineRule="auto"/>
        <w:jc w:val="left"/>
        <w:rPr>
          <w:rFonts w:ascii="Book Antiqua" w:hAnsi="Book Antiqua"/>
        </w:rPr>
      </w:pPr>
    </w:p>
    <w:p w:rsidR="00923321" w:rsidRPr="003F69D2" w:rsidRDefault="00923321" w:rsidP="00923321">
      <w:pPr>
        <w:keepNext/>
        <w:spacing w:before="480" w:after="180"/>
        <w:rPr>
          <w:rFonts w:ascii="Book Antiqua" w:hAnsi="Book Antiqua"/>
          <w:b/>
          <w:bCs/>
        </w:rPr>
      </w:pPr>
      <w:r w:rsidRPr="003F69D2">
        <w:rPr>
          <w:rFonts w:ascii="Book Antiqua" w:hAnsi="Book Antiqua"/>
          <w:b/>
          <w:bCs/>
        </w:rPr>
        <w:t>ORDENANZA Nº 648</w:t>
      </w:r>
    </w:p>
    <w:p w:rsidR="00923321" w:rsidRPr="003F69D2" w:rsidRDefault="00923321" w:rsidP="00923321">
      <w:pPr>
        <w:keepNext/>
        <w:spacing w:after="180"/>
        <w:rPr>
          <w:rFonts w:ascii="Book Antiqua" w:hAnsi="Book Antiqua"/>
          <w:u w:val="single"/>
        </w:rPr>
      </w:pPr>
      <w:r w:rsidRPr="003F69D2">
        <w:rPr>
          <w:rFonts w:ascii="Book Antiqua" w:hAnsi="Book Antiqua"/>
          <w:u w:val="single"/>
        </w:rPr>
        <w:t>ARTÍCULO PRIMERO:</w:t>
      </w:r>
      <w:r w:rsidRPr="003F69D2">
        <w:rPr>
          <w:rFonts w:ascii="Book Antiqua" w:hAnsi="Book Antiqua"/>
        </w:rPr>
        <w:t xml:space="preserve"> DESIGNASE con el nombre de Dr. Abel Antonio PEIRANO, a la calle que da al Oeste del Cementerio San Agustín, limitada al Norte por calle Bélgica y al Sur con la calle Colón. </w:t>
      </w:r>
    </w:p>
    <w:p w:rsidR="00923321" w:rsidRPr="003F69D2" w:rsidRDefault="00923321" w:rsidP="00923321">
      <w:pPr>
        <w:keepNext/>
        <w:spacing w:after="180"/>
        <w:rPr>
          <w:rFonts w:ascii="Book Antiqua" w:hAnsi="Book Antiqua"/>
        </w:rPr>
      </w:pPr>
      <w:r w:rsidRPr="003F69D2">
        <w:rPr>
          <w:rFonts w:ascii="Book Antiqua" w:hAnsi="Book Antiqua"/>
          <w:u w:val="single"/>
        </w:rPr>
        <w:t>ARTÍCULO FINAL:</w:t>
      </w:r>
      <w:r w:rsidRPr="003F69D2">
        <w:rPr>
          <w:rFonts w:ascii="Book Antiqua" w:hAnsi="Book Antiqua"/>
        </w:rPr>
        <w:t xml:space="preserve"> DE FORMA.</w:t>
      </w:r>
    </w:p>
    <w:p w:rsidR="00923321" w:rsidRPr="003F69D2" w:rsidRDefault="00923321" w:rsidP="00923321">
      <w:pPr>
        <w:keepNext/>
        <w:spacing w:after="180"/>
        <w:jc w:val="right"/>
        <w:rPr>
          <w:rFonts w:ascii="Book Antiqua" w:hAnsi="Book Antiqua"/>
        </w:rPr>
      </w:pPr>
      <w:r w:rsidRPr="003F69D2">
        <w:rPr>
          <w:rFonts w:ascii="Book Antiqua" w:hAnsi="Book Antiqua"/>
        </w:rPr>
        <w:t xml:space="preserve">Sancionada el </w:t>
      </w:r>
      <w:r w:rsidRPr="003F69D2">
        <w:rPr>
          <w:rFonts w:ascii="Book Antiqua" w:hAnsi="Book Antiqua"/>
          <w:b/>
        </w:rPr>
        <w:t xml:space="preserve"> 03 de Agosto de 1994</w:t>
      </w:r>
    </w:p>
    <w:p w:rsidR="00923321" w:rsidRPr="003F69D2" w:rsidRDefault="00923321" w:rsidP="00923321">
      <w:pPr>
        <w:keepNext/>
        <w:spacing w:after="180"/>
        <w:rPr>
          <w:rFonts w:ascii="Book Antiqua" w:hAnsi="Book Antiqua"/>
        </w:rPr>
      </w:pPr>
    </w:p>
    <w:p w:rsidR="00923321" w:rsidRPr="003F69D2" w:rsidRDefault="00923321" w:rsidP="00923321">
      <w:pPr>
        <w:keepNext/>
        <w:spacing w:after="180"/>
        <w:jc w:val="left"/>
        <w:rPr>
          <w:rFonts w:ascii="Book Antiqua" w:hAnsi="Book Antiqua"/>
        </w:rPr>
      </w:pPr>
    </w:p>
    <w:p w:rsidR="001166BF" w:rsidRPr="005E72B1" w:rsidRDefault="001166BF" w:rsidP="001166BF">
      <w:pPr>
        <w:keepNext/>
        <w:tabs>
          <w:tab w:val="left" w:pos="0"/>
        </w:tabs>
        <w:spacing w:before="480" w:after="180" w:line="240" w:lineRule="auto"/>
        <w:rPr>
          <w:rFonts w:ascii="Book Antiqua" w:hAnsi="Book Antiqua" w:cs="Times New Roman"/>
          <w:b/>
          <w:szCs w:val="24"/>
        </w:rPr>
      </w:pPr>
      <w:r w:rsidRPr="005E72B1">
        <w:rPr>
          <w:rFonts w:ascii="Book Antiqua" w:hAnsi="Book Antiqua" w:cs="Times New Roman"/>
          <w:b/>
          <w:szCs w:val="24"/>
        </w:rPr>
        <w:t>ORDENANZA Nº 667</w:t>
      </w:r>
    </w:p>
    <w:p w:rsidR="001166BF" w:rsidRPr="005E72B1" w:rsidRDefault="001166BF" w:rsidP="001166BF">
      <w:pPr>
        <w:keepNext/>
        <w:spacing w:after="180" w:line="240" w:lineRule="auto"/>
        <w:rPr>
          <w:rFonts w:ascii="Book Antiqua" w:hAnsi="Book Antiqua" w:cs="Times New Roman"/>
          <w:szCs w:val="24"/>
        </w:rPr>
      </w:pPr>
      <w:r w:rsidRPr="005E72B1">
        <w:rPr>
          <w:rFonts w:ascii="Book Antiqua" w:hAnsi="Book Antiqua" w:cs="Times New Roman"/>
          <w:szCs w:val="24"/>
          <w:u w:val="single"/>
        </w:rPr>
        <w:t>ARTÍCULO PRIMERO:</w:t>
      </w:r>
      <w:r w:rsidRPr="005E72B1">
        <w:rPr>
          <w:rFonts w:ascii="Book Antiqua" w:hAnsi="Book Antiqua" w:cs="Times New Roman"/>
          <w:szCs w:val="24"/>
        </w:rPr>
        <w:t xml:space="preserve"> ESTABLECESE que a partir de la entrada en vigencia de la presente Ordenanza, los servicios de transporte Urbano de pasajeros, cuya concesión, se encuentra en vigencia, cumplirán los recorridos detallados en el Anexo I, que forma parte de esta Ordenanza. </w:t>
      </w:r>
    </w:p>
    <w:p w:rsidR="001166BF" w:rsidRPr="005E72B1" w:rsidRDefault="001166BF" w:rsidP="001166BF">
      <w:pPr>
        <w:keepNext/>
        <w:spacing w:after="180" w:line="240" w:lineRule="auto"/>
        <w:rPr>
          <w:rFonts w:ascii="Book Antiqua" w:hAnsi="Book Antiqua" w:cs="Times New Roman"/>
          <w:szCs w:val="24"/>
          <w:u w:val="single"/>
        </w:rPr>
      </w:pPr>
      <w:r w:rsidRPr="005E72B1">
        <w:rPr>
          <w:rFonts w:ascii="Book Antiqua" w:hAnsi="Book Antiqua" w:cs="Times New Roman"/>
          <w:szCs w:val="24"/>
          <w:u w:val="single"/>
        </w:rPr>
        <w:t>ARTÍCULO SEGUNDO:</w:t>
      </w:r>
      <w:r w:rsidRPr="005E72B1">
        <w:rPr>
          <w:rFonts w:ascii="Book Antiqua" w:hAnsi="Book Antiqua" w:cs="Times New Roman"/>
          <w:szCs w:val="24"/>
        </w:rPr>
        <w:t xml:space="preserve"> DEJASE sin efecto toda normativa que se oponga a la presente. </w:t>
      </w:r>
    </w:p>
    <w:p w:rsidR="001166BF" w:rsidRPr="005E72B1" w:rsidRDefault="001166BF" w:rsidP="001166BF">
      <w:pPr>
        <w:keepNext/>
        <w:spacing w:after="180" w:line="240" w:lineRule="auto"/>
        <w:rPr>
          <w:rFonts w:ascii="Book Antiqua" w:hAnsi="Book Antiqua" w:cs="Times New Roman"/>
          <w:szCs w:val="24"/>
        </w:rPr>
      </w:pPr>
      <w:r w:rsidRPr="005E72B1">
        <w:rPr>
          <w:rFonts w:ascii="Book Antiqua" w:hAnsi="Book Antiqua" w:cs="Times New Roman"/>
          <w:szCs w:val="24"/>
          <w:u w:val="single"/>
        </w:rPr>
        <w:t>ARTÍCULO FINAL:</w:t>
      </w:r>
      <w:r w:rsidRPr="005E72B1">
        <w:rPr>
          <w:rFonts w:ascii="Book Antiqua" w:hAnsi="Book Antiqua" w:cs="Times New Roman"/>
          <w:szCs w:val="24"/>
        </w:rPr>
        <w:t xml:space="preserve"> DE FORMA.</w:t>
      </w:r>
    </w:p>
    <w:p w:rsidR="001166BF" w:rsidRPr="005E72B1" w:rsidRDefault="001166BF" w:rsidP="001166BF">
      <w:pPr>
        <w:keepNext/>
        <w:spacing w:after="180" w:line="240" w:lineRule="auto"/>
        <w:jc w:val="right"/>
        <w:rPr>
          <w:rFonts w:ascii="Book Antiqua" w:hAnsi="Book Antiqua" w:cs="Times New Roman"/>
          <w:szCs w:val="24"/>
        </w:rPr>
      </w:pPr>
      <w:r w:rsidRPr="005E72B1">
        <w:rPr>
          <w:rFonts w:ascii="Book Antiqua" w:hAnsi="Book Antiqua" w:cs="Times New Roman"/>
          <w:szCs w:val="24"/>
        </w:rPr>
        <w:t xml:space="preserve">Sancionada el </w:t>
      </w:r>
      <w:r w:rsidRPr="005E72B1">
        <w:rPr>
          <w:rFonts w:ascii="Book Antiqua" w:hAnsi="Book Antiqua" w:cs="Times New Roman"/>
          <w:b/>
          <w:szCs w:val="24"/>
        </w:rPr>
        <w:t xml:space="preserve"> 09 de Noviembre de 1994</w:t>
      </w:r>
    </w:p>
    <w:p w:rsidR="001166BF" w:rsidRPr="005E72B1" w:rsidRDefault="001166BF" w:rsidP="001166BF">
      <w:pPr>
        <w:keepNext/>
        <w:spacing w:after="180" w:line="240" w:lineRule="auto"/>
        <w:rPr>
          <w:rFonts w:ascii="Book Antiqua" w:hAnsi="Book Antiqua" w:cs="Times New Roman"/>
          <w:szCs w:val="24"/>
        </w:rPr>
      </w:pPr>
    </w:p>
    <w:p w:rsidR="001166BF" w:rsidRPr="005E72B1" w:rsidRDefault="001166BF" w:rsidP="001166BF">
      <w:pPr>
        <w:keepNext/>
        <w:spacing w:after="180" w:line="240" w:lineRule="auto"/>
        <w:jc w:val="left"/>
        <w:rPr>
          <w:rFonts w:ascii="Book Antiqua" w:hAnsi="Book Antiqua" w:cs="Times New Roman"/>
          <w:szCs w:val="24"/>
        </w:rPr>
      </w:pPr>
    </w:p>
    <w:p w:rsidR="001D227D" w:rsidRPr="00781A75" w:rsidRDefault="001D227D" w:rsidP="001D227D">
      <w:pPr>
        <w:keepNext/>
        <w:spacing w:before="480" w:after="180"/>
        <w:outlineLvl w:val="0"/>
        <w:rPr>
          <w:rFonts w:ascii="Book Antiqua" w:hAnsi="Book Antiqua"/>
          <w:b/>
          <w:bCs/>
        </w:rPr>
      </w:pPr>
      <w:r w:rsidRPr="00781A75">
        <w:rPr>
          <w:rFonts w:ascii="Book Antiqua" w:hAnsi="Book Antiqua"/>
          <w:b/>
          <w:bCs/>
        </w:rPr>
        <w:t>ORDENANZA Nº 735</w:t>
      </w:r>
    </w:p>
    <w:p w:rsidR="001D227D" w:rsidRPr="00781A75" w:rsidRDefault="001D227D" w:rsidP="001D227D">
      <w:pPr>
        <w:keepNext/>
        <w:spacing w:after="180"/>
        <w:rPr>
          <w:rFonts w:ascii="Book Antiqua" w:hAnsi="Book Antiqua"/>
        </w:rPr>
      </w:pPr>
      <w:r w:rsidRPr="00781A75">
        <w:rPr>
          <w:rFonts w:ascii="Book Antiqua" w:hAnsi="Book Antiqua"/>
          <w:u w:val="single"/>
        </w:rPr>
        <w:t>ARTÍCULO PRIMERO:</w:t>
      </w:r>
      <w:r w:rsidRPr="00781A75">
        <w:rPr>
          <w:rFonts w:ascii="Book Antiqua" w:hAnsi="Book Antiqua"/>
        </w:rPr>
        <w:t xml:space="preserve"> CREASE en el Ámbito Municipal una Bolsa de Trabajo. </w:t>
      </w:r>
    </w:p>
    <w:p w:rsidR="001D227D" w:rsidRPr="00781A75" w:rsidRDefault="001D227D" w:rsidP="001D227D">
      <w:pPr>
        <w:keepNext/>
        <w:spacing w:after="180"/>
        <w:rPr>
          <w:rFonts w:ascii="Book Antiqua" w:hAnsi="Book Antiqua"/>
        </w:rPr>
      </w:pPr>
      <w:r w:rsidRPr="00781A75">
        <w:rPr>
          <w:rFonts w:ascii="Book Antiqua" w:hAnsi="Book Antiqua"/>
          <w:u w:val="single"/>
        </w:rPr>
        <w:t>ARTÍCULO SEGUNDO:</w:t>
      </w:r>
      <w:r w:rsidRPr="00781A75">
        <w:rPr>
          <w:rFonts w:ascii="Book Antiqua" w:hAnsi="Book Antiqua"/>
        </w:rPr>
        <w:t xml:space="preserve"> El único objetivo de la Bolsa de Trabajo, será la de recepcionar y ofrecer mano de obra local. </w:t>
      </w:r>
    </w:p>
    <w:p w:rsidR="001D227D" w:rsidRPr="00781A75" w:rsidRDefault="001D227D" w:rsidP="001D227D">
      <w:pPr>
        <w:keepNext/>
        <w:spacing w:after="180"/>
        <w:rPr>
          <w:rFonts w:ascii="Book Antiqua" w:hAnsi="Book Antiqua"/>
        </w:rPr>
      </w:pPr>
      <w:r w:rsidRPr="00781A75">
        <w:rPr>
          <w:rFonts w:ascii="Book Antiqua" w:hAnsi="Book Antiqua"/>
          <w:u w:val="single"/>
        </w:rPr>
        <w:t>ARTÍCULO TERCERO:</w:t>
      </w:r>
      <w:r w:rsidRPr="00781A75">
        <w:rPr>
          <w:rFonts w:ascii="Book Antiqua" w:hAnsi="Book Antiqua"/>
        </w:rPr>
        <w:t xml:space="preserve"> La Bolsa de Trabajo garantizará sobre el personal ofrecido: </w:t>
      </w:r>
    </w:p>
    <w:p w:rsidR="001D227D" w:rsidRPr="00781A75" w:rsidRDefault="001D227D" w:rsidP="001D227D">
      <w:pPr>
        <w:keepNext/>
        <w:numPr>
          <w:ilvl w:val="0"/>
          <w:numId w:val="7"/>
        </w:numPr>
        <w:spacing w:after="180" w:line="240" w:lineRule="auto"/>
        <w:ind w:left="0" w:firstLine="0"/>
        <w:contextualSpacing/>
        <w:rPr>
          <w:rFonts w:ascii="Book Antiqua" w:hAnsi="Book Antiqua"/>
        </w:rPr>
      </w:pPr>
      <w:r w:rsidRPr="00781A75">
        <w:rPr>
          <w:rFonts w:ascii="Book Antiqua" w:hAnsi="Book Antiqua"/>
        </w:rPr>
        <w:t xml:space="preserve">Identidad. </w:t>
      </w:r>
    </w:p>
    <w:p w:rsidR="001D227D" w:rsidRPr="00781A75" w:rsidRDefault="001D227D" w:rsidP="001D227D">
      <w:pPr>
        <w:keepNext/>
        <w:numPr>
          <w:ilvl w:val="0"/>
          <w:numId w:val="7"/>
        </w:numPr>
        <w:spacing w:after="180" w:line="240" w:lineRule="auto"/>
        <w:ind w:left="0" w:firstLine="0"/>
        <w:contextualSpacing/>
        <w:rPr>
          <w:rFonts w:ascii="Book Antiqua" w:hAnsi="Book Antiqua"/>
        </w:rPr>
      </w:pPr>
      <w:r w:rsidRPr="00781A75">
        <w:rPr>
          <w:rFonts w:ascii="Book Antiqua" w:hAnsi="Book Antiqua"/>
        </w:rPr>
        <w:t xml:space="preserve">Idoneidad. </w:t>
      </w:r>
    </w:p>
    <w:p w:rsidR="001D227D" w:rsidRPr="00781A75" w:rsidRDefault="001D227D" w:rsidP="001D227D">
      <w:pPr>
        <w:keepNext/>
        <w:numPr>
          <w:ilvl w:val="0"/>
          <w:numId w:val="7"/>
        </w:numPr>
        <w:spacing w:after="180" w:line="240" w:lineRule="auto"/>
        <w:ind w:left="0" w:firstLine="0"/>
        <w:contextualSpacing/>
        <w:rPr>
          <w:rFonts w:ascii="Book Antiqua" w:hAnsi="Book Antiqua"/>
        </w:rPr>
      </w:pPr>
      <w:r w:rsidRPr="00781A75">
        <w:rPr>
          <w:rFonts w:ascii="Book Antiqua" w:hAnsi="Book Antiqua"/>
        </w:rPr>
        <w:t xml:space="preserve">Conducta. </w:t>
      </w:r>
    </w:p>
    <w:p w:rsidR="001D227D" w:rsidRPr="00781A75" w:rsidRDefault="001D227D" w:rsidP="001D227D">
      <w:pPr>
        <w:keepNext/>
        <w:numPr>
          <w:ilvl w:val="0"/>
          <w:numId w:val="7"/>
        </w:numPr>
        <w:spacing w:after="180" w:line="240" w:lineRule="auto"/>
        <w:ind w:left="0" w:firstLine="0"/>
        <w:rPr>
          <w:rFonts w:ascii="Book Antiqua" w:hAnsi="Book Antiqua"/>
        </w:rPr>
      </w:pPr>
      <w:r w:rsidRPr="00781A75">
        <w:rPr>
          <w:rFonts w:ascii="Book Antiqua" w:hAnsi="Book Antiqua"/>
        </w:rPr>
        <w:t xml:space="preserve">Salud. </w:t>
      </w:r>
    </w:p>
    <w:p w:rsidR="001D227D" w:rsidRPr="00781A75" w:rsidRDefault="001D227D" w:rsidP="001D227D">
      <w:pPr>
        <w:keepNext/>
        <w:spacing w:after="180"/>
        <w:rPr>
          <w:rFonts w:ascii="Book Antiqua" w:hAnsi="Book Antiqua"/>
        </w:rPr>
      </w:pPr>
      <w:r w:rsidRPr="00781A75">
        <w:rPr>
          <w:rFonts w:ascii="Book Antiqua" w:hAnsi="Book Antiqua"/>
          <w:u w:val="single"/>
        </w:rPr>
        <w:t>ARTÍCULO CUARTO:</w:t>
      </w:r>
      <w:r w:rsidRPr="00781A75">
        <w:rPr>
          <w:rFonts w:ascii="Book Antiqua" w:hAnsi="Book Antiqua"/>
        </w:rPr>
        <w:t xml:space="preserve"> La Bolsa de Trabajo dará a conocer la disposición de empleados, según sus oficios, mediante un registro. </w:t>
      </w:r>
    </w:p>
    <w:p w:rsidR="001D227D" w:rsidRPr="00781A75" w:rsidRDefault="001D227D" w:rsidP="001D227D">
      <w:pPr>
        <w:keepNext/>
        <w:spacing w:after="180"/>
        <w:rPr>
          <w:rFonts w:ascii="Book Antiqua" w:hAnsi="Book Antiqua"/>
        </w:rPr>
      </w:pPr>
      <w:r w:rsidRPr="00781A75">
        <w:rPr>
          <w:rFonts w:ascii="Book Antiqua" w:hAnsi="Book Antiqua"/>
          <w:u w:val="single"/>
        </w:rPr>
        <w:t>ARTÍCULO QUINTO:</w:t>
      </w:r>
      <w:r w:rsidRPr="00781A75">
        <w:rPr>
          <w:rFonts w:ascii="Book Antiqua" w:hAnsi="Book Antiqua"/>
        </w:rPr>
        <w:t xml:space="preserve"> Autorizar al Departamento Ejecutivo Municipal a instrumentar las medidas necesarias a los efectos de abrir un registro municipal de mano de obra, por oficios, a fines de cubrir las necesidades de pobladores y/o empresas radicadas en el Municipio, como ser: empleados, albañiles, gasistas, plomeros, jardineros, gastrónomos, domésticas, etc. </w:t>
      </w:r>
    </w:p>
    <w:p w:rsidR="001D227D" w:rsidRPr="00781A75" w:rsidRDefault="001D227D" w:rsidP="001D227D">
      <w:pPr>
        <w:keepNext/>
        <w:spacing w:after="180"/>
        <w:rPr>
          <w:rFonts w:ascii="Book Antiqua" w:hAnsi="Book Antiqua"/>
        </w:rPr>
      </w:pPr>
      <w:r w:rsidRPr="00781A75">
        <w:rPr>
          <w:rFonts w:ascii="Book Antiqua" w:hAnsi="Book Antiqua"/>
          <w:u w:val="single"/>
        </w:rPr>
        <w:t>ARTÍCULO SEXTO:</w:t>
      </w:r>
      <w:r w:rsidRPr="00781A75">
        <w:rPr>
          <w:rFonts w:ascii="Book Antiqua" w:hAnsi="Book Antiqua"/>
        </w:rPr>
        <w:t xml:space="preserve"> una vez confeccionado el registro de oficios, el Departamento Ejecutivo Municipal deberá hacer conocer su existencia por los medios que estime conveniente. </w:t>
      </w:r>
    </w:p>
    <w:p w:rsidR="001D227D" w:rsidRPr="00781A75" w:rsidRDefault="001D227D" w:rsidP="001D227D">
      <w:pPr>
        <w:keepNext/>
        <w:spacing w:after="180"/>
        <w:rPr>
          <w:rFonts w:ascii="Book Antiqua" w:hAnsi="Book Antiqua"/>
        </w:rPr>
      </w:pPr>
      <w:r w:rsidRPr="00781A75">
        <w:rPr>
          <w:rFonts w:ascii="Book Antiqua" w:hAnsi="Book Antiqua"/>
          <w:u w:val="single"/>
        </w:rPr>
        <w:t>ARTÍCULO SÉPTIMO</w:t>
      </w:r>
      <w:r w:rsidRPr="00781A75">
        <w:rPr>
          <w:rFonts w:ascii="Book Antiqua" w:hAnsi="Book Antiqua"/>
        </w:rPr>
        <w:t xml:space="preserve">: No podrán ingresar al Registro, los empleados públicos nacionales, provinciales y municipales. </w:t>
      </w:r>
    </w:p>
    <w:p w:rsidR="001D227D" w:rsidRPr="00781A75" w:rsidRDefault="001D227D" w:rsidP="001D227D">
      <w:pPr>
        <w:keepNext/>
        <w:spacing w:after="180"/>
        <w:rPr>
          <w:rFonts w:ascii="Book Antiqua" w:hAnsi="Book Antiqua"/>
        </w:rPr>
      </w:pPr>
      <w:r w:rsidRPr="00781A75">
        <w:rPr>
          <w:rFonts w:ascii="Book Antiqua" w:hAnsi="Book Antiqua"/>
          <w:u w:val="single"/>
        </w:rPr>
        <w:t>ARTÍCULO OCTAVO:</w:t>
      </w:r>
      <w:r w:rsidRPr="00781A75">
        <w:rPr>
          <w:rFonts w:ascii="Book Antiqua" w:hAnsi="Book Antiqua"/>
        </w:rPr>
        <w:t xml:space="preserve"> Los interesados deberán inscribirse en la Municipalidad.</w:t>
      </w:r>
    </w:p>
    <w:p w:rsidR="001D227D" w:rsidRPr="00781A75" w:rsidRDefault="001D227D" w:rsidP="001D227D">
      <w:pPr>
        <w:keepNext/>
        <w:spacing w:after="180"/>
        <w:rPr>
          <w:rFonts w:ascii="Book Antiqua" w:hAnsi="Book Antiqua"/>
        </w:rPr>
      </w:pPr>
      <w:r w:rsidRPr="00781A75">
        <w:rPr>
          <w:rFonts w:ascii="Book Antiqua" w:hAnsi="Book Antiqua"/>
          <w:u w:val="single"/>
        </w:rPr>
        <w:t>ARTÍCULO NOVENO:</w:t>
      </w:r>
      <w:r w:rsidRPr="00781A75">
        <w:rPr>
          <w:rFonts w:ascii="Book Antiqua" w:hAnsi="Book Antiqua"/>
        </w:rPr>
        <w:t xml:space="preserve"> A los efectos de su inscripción los interesados deberán presentar la siguiente documentación: </w:t>
      </w:r>
    </w:p>
    <w:p w:rsidR="001D227D" w:rsidRPr="00781A75" w:rsidRDefault="001D227D" w:rsidP="001D227D">
      <w:pPr>
        <w:keepNext/>
        <w:numPr>
          <w:ilvl w:val="0"/>
          <w:numId w:val="8"/>
        </w:numPr>
        <w:spacing w:after="180" w:line="240" w:lineRule="auto"/>
        <w:contextualSpacing/>
        <w:rPr>
          <w:rFonts w:ascii="Book Antiqua" w:hAnsi="Book Antiqua"/>
        </w:rPr>
      </w:pPr>
      <w:r w:rsidRPr="00781A75">
        <w:rPr>
          <w:rFonts w:ascii="Book Antiqua" w:hAnsi="Book Antiqua"/>
        </w:rPr>
        <w:t>Certificado de buena conducta</w:t>
      </w:r>
    </w:p>
    <w:p w:rsidR="001D227D" w:rsidRPr="00781A75" w:rsidRDefault="001D227D" w:rsidP="001D227D">
      <w:pPr>
        <w:keepNext/>
        <w:numPr>
          <w:ilvl w:val="0"/>
          <w:numId w:val="8"/>
        </w:numPr>
        <w:spacing w:after="180" w:line="240" w:lineRule="auto"/>
        <w:contextualSpacing/>
        <w:rPr>
          <w:rFonts w:ascii="Book Antiqua" w:hAnsi="Book Antiqua"/>
        </w:rPr>
      </w:pPr>
      <w:r w:rsidRPr="00781A75">
        <w:rPr>
          <w:rFonts w:ascii="Book Antiqua" w:hAnsi="Book Antiqua"/>
        </w:rPr>
        <w:t>Certificado de residencia</w:t>
      </w:r>
    </w:p>
    <w:p w:rsidR="001D227D" w:rsidRPr="00781A75" w:rsidRDefault="001D227D" w:rsidP="001D227D">
      <w:pPr>
        <w:keepNext/>
        <w:numPr>
          <w:ilvl w:val="0"/>
          <w:numId w:val="8"/>
        </w:numPr>
        <w:spacing w:after="180" w:line="240" w:lineRule="auto"/>
        <w:contextualSpacing/>
        <w:rPr>
          <w:rFonts w:ascii="Book Antiqua" w:hAnsi="Book Antiqua"/>
        </w:rPr>
      </w:pPr>
      <w:r w:rsidRPr="00781A75">
        <w:rPr>
          <w:rFonts w:ascii="Book Antiqua" w:hAnsi="Book Antiqua"/>
        </w:rPr>
        <w:t>Certificado de salud, expedido por autoridad municipal</w:t>
      </w:r>
    </w:p>
    <w:p w:rsidR="001D227D" w:rsidRPr="00781A75" w:rsidRDefault="001D227D" w:rsidP="001D227D">
      <w:pPr>
        <w:keepNext/>
        <w:numPr>
          <w:ilvl w:val="0"/>
          <w:numId w:val="8"/>
        </w:numPr>
        <w:spacing w:after="180" w:line="240" w:lineRule="auto"/>
        <w:rPr>
          <w:rFonts w:ascii="Book Antiqua" w:hAnsi="Book Antiqua"/>
        </w:rPr>
      </w:pPr>
      <w:r w:rsidRPr="00781A75">
        <w:rPr>
          <w:rFonts w:ascii="Book Antiqua" w:hAnsi="Book Antiqua"/>
        </w:rPr>
        <w:t xml:space="preserve">Certificado de estudios, si lo tuvieran. </w:t>
      </w:r>
    </w:p>
    <w:p w:rsidR="001D227D" w:rsidRPr="00781A75" w:rsidRDefault="001D227D" w:rsidP="001D227D">
      <w:pPr>
        <w:keepNext/>
        <w:spacing w:after="180"/>
        <w:rPr>
          <w:rFonts w:ascii="Book Antiqua" w:hAnsi="Book Antiqua"/>
        </w:rPr>
      </w:pPr>
      <w:r w:rsidRPr="00781A75">
        <w:rPr>
          <w:rFonts w:ascii="Book Antiqua" w:hAnsi="Book Antiqua"/>
          <w:u w:val="single"/>
        </w:rPr>
        <w:t>ARTÍCULO DÉCIMO:</w:t>
      </w:r>
      <w:r w:rsidRPr="00781A75">
        <w:rPr>
          <w:rFonts w:ascii="Book Antiqua" w:hAnsi="Book Antiqua"/>
        </w:rPr>
        <w:t xml:space="preserve"> Las personas interesadas en inscribirse, que tengan un oficio comprobado, deberán rendir un examen práctico, a realizarse en la forma y el lugar que la Municipalidad estime conveniente, siendo éste un requisito indispensable para ser incluidos en el Registro. </w:t>
      </w:r>
    </w:p>
    <w:p w:rsidR="001D227D" w:rsidRPr="00781A75" w:rsidRDefault="001D227D" w:rsidP="001D227D">
      <w:pPr>
        <w:keepNext/>
        <w:spacing w:after="180"/>
        <w:rPr>
          <w:rFonts w:ascii="Book Antiqua" w:hAnsi="Book Antiqua"/>
        </w:rPr>
      </w:pPr>
      <w:r w:rsidRPr="00781A75">
        <w:rPr>
          <w:rFonts w:ascii="Book Antiqua" w:hAnsi="Book Antiqua"/>
          <w:u w:val="single"/>
        </w:rPr>
        <w:lastRenderedPageBreak/>
        <w:t>ARTÍCULO DÉCIMO PRIMERO:</w:t>
      </w:r>
      <w:r w:rsidRPr="00781A75">
        <w:rPr>
          <w:rFonts w:ascii="Book Antiqua" w:hAnsi="Book Antiqua"/>
        </w:rPr>
        <w:t xml:space="preserve"> Las personas interesadas que deseen inscribirse, y no tengan un oficio comprobado, deberán realizar un curso de capacitación teórico-práctico, debiendo rendir un examen final, en forma práctica, en las mismas condiciones que las establecidas en el Artículo Décimo. </w:t>
      </w:r>
    </w:p>
    <w:p w:rsidR="001D227D" w:rsidRPr="00781A75" w:rsidRDefault="001D227D" w:rsidP="001D227D">
      <w:pPr>
        <w:keepNext/>
        <w:spacing w:after="180"/>
        <w:rPr>
          <w:rFonts w:ascii="Book Antiqua" w:hAnsi="Book Antiqua"/>
        </w:rPr>
      </w:pPr>
      <w:r w:rsidRPr="00781A75">
        <w:rPr>
          <w:rFonts w:ascii="Book Antiqua" w:hAnsi="Book Antiqua"/>
          <w:u w:val="single"/>
        </w:rPr>
        <w:t>ARTÍCULO DÉCIMO SEGUNDO:</w:t>
      </w:r>
      <w:r w:rsidRPr="00781A75">
        <w:rPr>
          <w:rFonts w:ascii="Book Antiqua" w:hAnsi="Book Antiqua"/>
        </w:rPr>
        <w:t xml:space="preserve"> La Municipalidad creará los cursos necesarios, a los efectos de garantizar el buen funcionamiento de la Bolsa De Trabajo. </w:t>
      </w:r>
    </w:p>
    <w:p w:rsidR="001D227D" w:rsidRPr="00781A75" w:rsidRDefault="001D227D" w:rsidP="001D227D">
      <w:pPr>
        <w:keepNext/>
        <w:spacing w:after="180"/>
        <w:rPr>
          <w:rFonts w:ascii="Book Antiqua" w:hAnsi="Book Antiqua"/>
        </w:rPr>
      </w:pPr>
      <w:r w:rsidRPr="00781A75">
        <w:rPr>
          <w:rFonts w:ascii="Book Antiqua" w:hAnsi="Book Antiqua"/>
          <w:u w:val="single"/>
        </w:rPr>
        <w:t>ARTÍCULO DÉCIMO TERCERO:</w:t>
      </w:r>
      <w:r w:rsidRPr="00781A75">
        <w:rPr>
          <w:rFonts w:ascii="Book Antiqua" w:hAnsi="Book Antiqua"/>
        </w:rPr>
        <w:t xml:space="preserve"> Autorizar al Departamento Ejecutivo Municipal a realizar los convenios necesarios a los fines de asegurar lo establecido en el Artículo Décimo Segundo. </w:t>
      </w:r>
    </w:p>
    <w:p w:rsidR="001D227D" w:rsidRPr="00781A75" w:rsidRDefault="001D227D" w:rsidP="001D227D">
      <w:pPr>
        <w:keepNext/>
        <w:spacing w:after="180"/>
        <w:rPr>
          <w:rFonts w:ascii="Book Antiqua" w:hAnsi="Book Antiqua"/>
        </w:rPr>
      </w:pPr>
      <w:r w:rsidRPr="00781A75">
        <w:rPr>
          <w:rFonts w:ascii="Book Antiqua" w:hAnsi="Book Antiqua"/>
          <w:u w:val="single"/>
        </w:rPr>
        <w:t>ARTÍCULO DÉCIMO CUARTO:</w:t>
      </w:r>
      <w:r w:rsidRPr="00781A75">
        <w:rPr>
          <w:rFonts w:ascii="Book Antiqua" w:hAnsi="Book Antiqua"/>
        </w:rPr>
        <w:t xml:space="preserve"> Los interesados inscriptos que no rindieran satisfactoriamente el examen práctico final, podrán reinscribirse, en los términos establecidos en el Artículo Décimo primero. </w:t>
      </w:r>
    </w:p>
    <w:p w:rsidR="001D227D" w:rsidRPr="00781A75" w:rsidRDefault="001D227D" w:rsidP="001D227D">
      <w:pPr>
        <w:keepNext/>
        <w:spacing w:after="180"/>
        <w:rPr>
          <w:rFonts w:ascii="Book Antiqua" w:hAnsi="Book Antiqua"/>
        </w:rPr>
      </w:pPr>
      <w:r w:rsidRPr="00781A75">
        <w:rPr>
          <w:rFonts w:ascii="Book Antiqua" w:hAnsi="Book Antiqua"/>
          <w:u w:val="single"/>
        </w:rPr>
        <w:t>ARTÍCULO DÉCIMO QUINTO</w:t>
      </w:r>
      <w:r w:rsidRPr="00781A75">
        <w:rPr>
          <w:rFonts w:ascii="Book Antiqua" w:hAnsi="Book Antiqua"/>
        </w:rPr>
        <w:t xml:space="preserve">: A las personas incluidas en el registro se les entregará un carnet expedido por la Municipalidad, donde se consignarán sus datos personales, oficio y fotografía. El mismo será con cargo a los registrados. </w:t>
      </w:r>
    </w:p>
    <w:p w:rsidR="001D227D" w:rsidRPr="00781A75" w:rsidRDefault="001D227D" w:rsidP="001D227D">
      <w:pPr>
        <w:keepNext/>
        <w:spacing w:after="180"/>
        <w:rPr>
          <w:rFonts w:ascii="Book Antiqua" w:hAnsi="Book Antiqua"/>
        </w:rPr>
      </w:pPr>
      <w:r w:rsidRPr="00781A75">
        <w:rPr>
          <w:rFonts w:ascii="Book Antiqua" w:hAnsi="Book Antiqua"/>
          <w:u w:val="single"/>
        </w:rPr>
        <w:t>ARTÍCULO DÉCIMO SEXTO</w:t>
      </w:r>
      <w:r w:rsidRPr="00781A75">
        <w:rPr>
          <w:rFonts w:ascii="Book Antiqua" w:hAnsi="Book Antiqua"/>
        </w:rPr>
        <w:t xml:space="preserve">: El carnet será renovado anualmente. </w:t>
      </w:r>
    </w:p>
    <w:p w:rsidR="001D227D" w:rsidRPr="00781A75" w:rsidRDefault="001D227D" w:rsidP="001D227D">
      <w:pPr>
        <w:keepNext/>
        <w:spacing w:after="180"/>
        <w:rPr>
          <w:rFonts w:ascii="Book Antiqua" w:hAnsi="Book Antiqua"/>
        </w:rPr>
      </w:pPr>
      <w:r w:rsidRPr="00781A75">
        <w:rPr>
          <w:rFonts w:ascii="Book Antiqua" w:hAnsi="Book Antiqua"/>
          <w:u w:val="single"/>
        </w:rPr>
        <w:t>ARTÍCULO DÉCIMO SÉPTIMO:</w:t>
      </w:r>
      <w:r w:rsidRPr="00781A75">
        <w:rPr>
          <w:rFonts w:ascii="Book Antiqua" w:hAnsi="Book Antiqua"/>
        </w:rPr>
        <w:t xml:space="preserve"> La Municipalidad garantizará la libre elección de los registrados. </w:t>
      </w:r>
    </w:p>
    <w:p w:rsidR="001D227D" w:rsidRPr="00781A75" w:rsidRDefault="001D227D" w:rsidP="001D227D">
      <w:pPr>
        <w:keepNext/>
        <w:spacing w:after="180"/>
        <w:rPr>
          <w:rFonts w:ascii="Book Antiqua" w:hAnsi="Book Antiqua"/>
        </w:rPr>
      </w:pPr>
      <w:r w:rsidRPr="00781A75">
        <w:rPr>
          <w:rFonts w:ascii="Book Antiqua" w:hAnsi="Book Antiqua"/>
          <w:u w:val="single"/>
        </w:rPr>
        <w:t>ARTÍCULO DÉCIMO OCTAVO:</w:t>
      </w:r>
      <w:r w:rsidRPr="00781A75">
        <w:rPr>
          <w:rFonts w:ascii="Book Antiqua" w:hAnsi="Book Antiqua"/>
        </w:rPr>
        <w:t xml:space="preserve"> Los registrados deberán conservar el decoro y las buenas costumbres en sus tareas. </w:t>
      </w:r>
    </w:p>
    <w:p w:rsidR="001D227D" w:rsidRPr="00781A75" w:rsidRDefault="001D227D" w:rsidP="001D227D">
      <w:pPr>
        <w:keepNext/>
        <w:spacing w:after="180"/>
        <w:rPr>
          <w:rFonts w:ascii="Book Antiqua" w:hAnsi="Book Antiqua"/>
        </w:rPr>
      </w:pPr>
      <w:r w:rsidRPr="00781A75">
        <w:rPr>
          <w:rFonts w:ascii="Book Antiqua" w:hAnsi="Book Antiqua"/>
          <w:u w:val="single"/>
        </w:rPr>
        <w:t>ARTÍCULO DÉCIMO NOVENO:</w:t>
      </w:r>
      <w:r w:rsidRPr="00781A75">
        <w:rPr>
          <w:rFonts w:ascii="Book Antiqua" w:hAnsi="Book Antiqua"/>
        </w:rPr>
        <w:t xml:space="preserve"> Serán obligaciones de los registrados: </w:t>
      </w:r>
    </w:p>
    <w:p w:rsidR="001D227D" w:rsidRPr="00781A75" w:rsidRDefault="001D227D" w:rsidP="001D227D">
      <w:pPr>
        <w:keepNext/>
        <w:numPr>
          <w:ilvl w:val="0"/>
          <w:numId w:val="6"/>
        </w:numPr>
        <w:spacing w:after="180" w:line="240" w:lineRule="auto"/>
        <w:ind w:left="0" w:firstLine="0"/>
        <w:contextualSpacing/>
        <w:rPr>
          <w:rFonts w:ascii="Book Antiqua" w:hAnsi="Book Antiqua"/>
        </w:rPr>
      </w:pPr>
      <w:r w:rsidRPr="00781A75">
        <w:rPr>
          <w:rFonts w:ascii="Book Antiqua" w:hAnsi="Book Antiqua"/>
        </w:rPr>
        <w:t>Elevar al contratante un presupuesto, con copia a la Municipalidad</w:t>
      </w:r>
    </w:p>
    <w:p w:rsidR="001D227D" w:rsidRPr="00781A75" w:rsidRDefault="001D227D" w:rsidP="001D227D">
      <w:pPr>
        <w:keepNext/>
        <w:numPr>
          <w:ilvl w:val="0"/>
          <w:numId w:val="6"/>
        </w:numPr>
        <w:spacing w:after="180" w:line="240" w:lineRule="auto"/>
        <w:ind w:left="0" w:firstLine="0"/>
        <w:contextualSpacing/>
        <w:rPr>
          <w:rFonts w:ascii="Book Antiqua" w:hAnsi="Book Antiqua"/>
        </w:rPr>
      </w:pPr>
      <w:r w:rsidRPr="00781A75">
        <w:rPr>
          <w:rFonts w:ascii="Book Antiqua" w:hAnsi="Book Antiqua"/>
        </w:rPr>
        <w:t>Cumplir fielmente en tiempo y forma con el/los contratantes</w:t>
      </w:r>
    </w:p>
    <w:p w:rsidR="001D227D" w:rsidRPr="00781A75" w:rsidRDefault="001D227D" w:rsidP="001D227D">
      <w:pPr>
        <w:keepNext/>
        <w:numPr>
          <w:ilvl w:val="0"/>
          <w:numId w:val="6"/>
        </w:numPr>
        <w:spacing w:after="180" w:line="240" w:lineRule="auto"/>
        <w:ind w:left="0" w:firstLine="0"/>
        <w:rPr>
          <w:rFonts w:ascii="Book Antiqua" w:hAnsi="Book Antiqua"/>
        </w:rPr>
      </w:pPr>
      <w:r w:rsidRPr="00781A75">
        <w:rPr>
          <w:rFonts w:ascii="Book Antiqua" w:hAnsi="Book Antiqua"/>
        </w:rPr>
        <w:t>Presentar anualmente los certificados solicitados en el Artículo Noveno</w:t>
      </w:r>
    </w:p>
    <w:p w:rsidR="001D227D" w:rsidRPr="00781A75" w:rsidRDefault="001D227D" w:rsidP="001D227D">
      <w:pPr>
        <w:keepNext/>
        <w:spacing w:after="180"/>
        <w:rPr>
          <w:rFonts w:ascii="Book Antiqua" w:hAnsi="Book Antiqua"/>
        </w:rPr>
      </w:pPr>
      <w:r w:rsidRPr="00781A75">
        <w:rPr>
          <w:rFonts w:ascii="Book Antiqua" w:hAnsi="Book Antiqua"/>
          <w:u w:val="single"/>
        </w:rPr>
        <w:t>ARTÍCULO VIGÉSIMO:</w:t>
      </w:r>
      <w:r w:rsidRPr="00781A75">
        <w:rPr>
          <w:rFonts w:ascii="Book Antiqua" w:hAnsi="Book Antiqua"/>
        </w:rPr>
        <w:t xml:space="preserve"> Serán sancionados con la baja del Registro: </w:t>
      </w:r>
    </w:p>
    <w:p w:rsidR="001D227D" w:rsidRPr="00781A75" w:rsidRDefault="001D227D" w:rsidP="001D227D">
      <w:pPr>
        <w:keepNext/>
        <w:numPr>
          <w:ilvl w:val="0"/>
          <w:numId w:val="9"/>
        </w:numPr>
        <w:spacing w:after="180" w:line="240" w:lineRule="auto"/>
        <w:contextualSpacing/>
        <w:rPr>
          <w:rFonts w:ascii="Book Antiqua" w:hAnsi="Book Antiqua"/>
        </w:rPr>
      </w:pPr>
      <w:r w:rsidRPr="00781A75">
        <w:rPr>
          <w:rFonts w:ascii="Book Antiqua" w:hAnsi="Book Antiqua"/>
        </w:rPr>
        <w:t>El que falseare cualquier documentación, de las establecidas en el Artículo Noveno</w:t>
      </w:r>
    </w:p>
    <w:p w:rsidR="001D227D" w:rsidRPr="00781A75" w:rsidRDefault="001D227D" w:rsidP="001D227D">
      <w:pPr>
        <w:keepNext/>
        <w:numPr>
          <w:ilvl w:val="0"/>
          <w:numId w:val="9"/>
        </w:numPr>
        <w:spacing w:after="180" w:line="240" w:lineRule="auto"/>
        <w:contextualSpacing/>
        <w:rPr>
          <w:rFonts w:ascii="Book Antiqua" w:hAnsi="Book Antiqua"/>
        </w:rPr>
      </w:pPr>
      <w:r w:rsidRPr="00781A75">
        <w:rPr>
          <w:rFonts w:ascii="Book Antiqua" w:hAnsi="Book Antiqua"/>
        </w:rPr>
        <w:t>El incumplimiento de lo establecido en el Artículo Décimo Sexto, previa evaluación, por parte de la Municipalidad</w:t>
      </w:r>
    </w:p>
    <w:p w:rsidR="001D227D" w:rsidRPr="00781A75" w:rsidRDefault="001D227D" w:rsidP="001D227D">
      <w:pPr>
        <w:keepNext/>
        <w:numPr>
          <w:ilvl w:val="0"/>
          <w:numId w:val="9"/>
        </w:numPr>
        <w:spacing w:after="180" w:line="240" w:lineRule="auto"/>
        <w:rPr>
          <w:rFonts w:ascii="Book Antiqua" w:hAnsi="Book Antiqua"/>
        </w:rPr>
      </w:pPr>
      <w:r w:rsidRPr="00781A75">
        <w:rPr>
          <w:rFonts w:ascii="Book Antiqua" w:hAnsi="Book Antiqua"/>
        </w:rPr>
        <w:t xml:space="preserve">El incumplimiento de lo establecido en el punto “b”, del Artículo Décimo Séptimo, previa evaluación por parte de la Municipalidad. </w:t>
      </w:r>
    </w:p>
    <w:p w:rsidR="001D227D" w:rsidRPr="00781A75" w:rsidRDefault="001D227D" w:rsidP="001D227D">
      <w:pPr>
        <w:keepNext/>
        <w:spacing w:after="180"/>
        <w:rPr>
          <w:rFonts w:ascii="Book Antiqua" w:hAnsi="Book Antiqua"/>
        </w:rPr>
      </w:pPr>
      <w:r w:rsidRPr="00781A75">
        <w:rPr>
          <w:rFonts w:ascii="Book Antiqua" w:hAnsi="Book Antiqua"/>
          <w:u w:val="single"/>
        </w:rPr>
        <w:t>ARTÍCULO VIGÉSIMO PRIMERO:</w:t>
      </w:r>
      <w:r w:rsidRPr="00781A75">
        <w:rPr>
          <w:rFonts w:ascii="Book Antiqua" w:hAnsi="Book Antiqua"/>
        </w:rPr>
        <w:t xml:space="preserve"> Serán sancionados con suspensión del registro: </w:t>
      </w:r>
    </w:p>
    <w:p w:rsidR="001D227D" w:rsidRPr="00781A75" w:rsidRDefault="001D227D" w:rsidP="001D227D">
      <w:pPr>
        <w:keepNext/>
        <w:numPr>
          <w:ilvl w:val="0"/>
          <w:numId w:val="5"/>
        </w:numPr>
        <w:spacing w:after="180" w:line="240" w:lineRule="auto"/>
        <w:ind w:left="284" w:right="283" w:firstLine="0"/>
        <w:rPr>
          <w:rFonts w:ascii="Book Antiqua" w:hAnsi="Book Antiqua"/>
          <w:i/>
        </w:rPr>
      </w:pPr>
      <w:r w:rsidRPr="00781A75">
        <w:rPr>
          <w:rFonts w:ascii="Book Antiqua" w:hAnsi="Book Antiqua"/>
          <w:i/>
        </w:rPr>
        <w:t xml:space="preserve">El incumplimiento a lo establecido en los puntos “a” y “c” del Artículo Décimo Séptimo. </w:t>
      </w:r>
    </w:p>
    <w:p w:rsidR="001D227D" w:rsidRPr="00781A75" w:rsidRDefault="001D227D" w:rsidP="001D227D">
      <w:pPr>
        <w:keepNext/>
        <w:spacing w:after="180"/>
        <w:rPr>
          <w:rFonts w:ascii="Book Antiqua" w:hAnsi="Book Antiqua"/>
        </w:rPr>
      </w:pPr>
      <w:r w:rsidRPr="00781A75">
        <w:rPr>
          <w:rFonts w:ascii="Book Antiqua" w:hAnsi="Book Antiqua"/>
          <w:u w:val="single"/>
        </w:rPr>
        <w:lastRenderedPageBreak/>
        <w:t>ARTÍCULO VIGÉSIMO SEGUNDO:</w:t>
      </w:r>
      <w:r w:rsidRPr="00781A75">
        <w:rPr>
          <w:rFonts w:ascii="Book Antiqua" w:hAnsi="Book Antiqua"/>
        </w:rPr>
        <w:t xml:space="preserve"> A los efectos de la aplicación de las sanciones establecidas en el Artículo Décimo Noveno, la Municipalidad establecerá la duración de las mismas</w:t>
      </w:r>
    </w:p>
    <w:p w:rsidR="001D227D" w:rsidRPr="00781A75" w:rsidRDefault="001D227D" w:rsidP="001D227D">
      <w:pPr>
        <w:keepNext/>
        <w:spacing w:after="180"/>
        <w:rPr>
          <w:rFonts w:ascii="Book Antiqua" w:hAnsi="Book Antiqua"/>
        </w:rPr>
      </w:pPr>
      <w:r w:rsidRPr="00781A75">
        <w:rPr>
          <w:rFonts w:ascii="Book Antiqua" w:hAnsi="Book Antiqua"/>
          <w:u w:val="single"/>
        </w:rPr>
        <w:t>ARTÍCULO VIGÉSIMO TERCERO:</w:t>
      </w:r>
      <w:r w:rsidRPr="00781A75">
        <w:rPr>
          <w:rFonts w:ascii="Book Antiqua" w:hAnsi="Book Antiqua"/>
        </w:rPr>
        <w:t xml:space="preserve"> El/los contratantes que incumplieran en tiempo y forma lo pactado con el registro, no podrán requerir nuevamente a los servicios de la Bolsa de Trabajo, previa evaluación por parte de la Municipalidad. </w:t>
      </w:r>
    </w:p>
    <w:p w:rsidR="001D227D" w:rsidRPr="00781A75" w:rsidRDefault="001D227D" w:rsidP="001D227D">
      <w:pPr>
        <w:keepNext/>
        <w:spacing w:after="180"/>
        <w:rPr>
          <w:rFonts w:ascii="Book Antiqua" w:hAnsi="Book Antiqua"/>
          <w:u w:val="single"/>
        </w:rPr>
      </w:pPr>
      <w:r w:rsidRPr="00781A75">
        <w:rPr>
          <w:rFonts w:ascii="Book Antiqua" w:hAnsi="Book Antiqua"/>
          <w:u w:val="single"/>
        </w:rPr>
        <w:t>ARTÍCULO VIGÉSIMO CUARTO:</w:t>
      </w:r>
      <w:r w:rsidRPr="00781A75">
        <w:rPr>
          <w:rFonts w:ascii="Book Antiqua" w:hAnsi="Book Antiqua"/>
        </w:rPr>
        <w:t xml:space="preserve"> Derógase toda Norma establecida con anterioridad sobre el particular. </w:t>
      </w:r>
    </w:p>
    <w:p w:rsidR="001D227D" w:rsidRPr="00781A75" w:rsidRDefault="001D227D" w:rsidP="001D227D">
      <w:pPr>
        <w:keepNext/>
        <w:spacing w:after="180"/>
        <w:rPr>
          <w:rFonts w:ascii="Book Antiqua" w:hAnsi="Book Antiqua"/>
        </w:rPr>
      </w:pPr>
      <w:r w:rsidRPr="00781A75">
        <w:rPr>
          <w:rFonts w:ascii="Book Antiqua" w:hAnsi="Book Antiqua"/>
          <w:u w:val="single"/>
        </w:rPr>
        <w:t>ARTÍCULO FINAL:</w:t>
      </w:r>
      <w:r w:rsidRPr="00781A75">
        <w:rPr>
          <w:rFonts w:ascii="Book Antiqua" w:hAnsi="Book Antiqua"/>
        </w:rPr>
        <w:t xml:space="preserve"> DE FORMA.</w:t>
      </w:r>
    </w:p>
    <w:p w:rsidR="001D227D" w:rsidRPr="00781A75" w:rsidRDefault="001D227D" w:rsidP="001D227D">
      <w:pPr>
        <w:keepNext/>
        <w:spacing w:after="180"/>
        <w:jc w:val="right"/>
        <w:rPr>
          <w:rFonts w:ascii="Book Antiqua" w:hAnsi="Book Antiqua"/>
        </w:rPr>
      </w:pPr>
      <w:r w:rsidRPr="00781A75">
        <w:rPr>
          <w:rFonts w:ascii="Book Antiqua" w:hAnsi="Book Antiqua"/>
        </w:rPr>
        <w:t xml:space="preserve">Sancionada el </w:t>
      </w:r>
      <w:r w:rsidRPr="00781A75">
        <w:rPr>
          <w:rFonts w:ascii="Book Antiqua" w:hAnsi="Book Antiqua"/>
          <w:b/>
        </w:rPr>
        <w:t xml:space="preserve"> 20 de Marzo de 1996</w:t>
      </w:r>
    </w:p>
    <w:p w:rsidR="001D227D" w:rsidRPr="00781A75" w:rsidRDefault="001D227D" w:rsidP="001D227D">
      <w:pPr>
        <w:keepNext/>
        <w:spacing w:after="180"/>
        <w:rPr>
          <w:rFonts w:ascii="Book Antiqua" w:hAnsi="Book Antiqua"/>
        </w:rPr>
      </w:pPr>
    </w:p>
    <w:p w:rsidR="001D227D" w:rsidRPr="00781A75" w:rsidRDefault="001D227D" w:rsidP="001D227D">
      <w:pPr>
        <w:keepNext/>
        <w:spacing w:after="180"/>
        <w:jc w:val="left"/>
        <w:rPr>
          <w:rFonts w:ascii="Book Antiqua" w:hAnsi="Book Antiqua"/>
        </w:rPr>
      </w:pPr>
    </w:p>
    <w:p w:rsidR="007D63A0" w:rsidRPr="005B2510" w:rsidRDefault="007D63A0" w:rsidP="007D63A0">
      <w:pPr>
        <w:keepNext/>
        <w:spacing w:before="480" w:after="180" w:line="240" w:lineRule="auto"/>
        <w:outlineLvl w:val="0"/>
        <w:rPr>
          <w:rFonts w:ascii="Book Antiqua" w:hAnsi="Book Antiqua" w:cs="Times New Roman"/>
          <w:b/>
        </w:rPr>
      </w:pPr>
      <w:r w:rsidRPr="005B2510">
        <w:rPr>
          <w:rFonts w:ascii="Book Antiqua" w:hAnsi="Book Antiqua" w:cs="Times New Roman"/>
          <w:b/>
        </w:rPr>
        <w:t>ORDENANZA Nº 746</w:t>
      </w:r>
    </w:p>
    <w:p w:rsidR="007D63A0" w:rsidRPr="005B2510" w:rsidRDefault="007D63A0" w:rsidP="007D63A0">
      <w:pPr>
        <w:keepNext/>
        <w:spacing w:after="180" w:line="240" w:lineRule="auto"/>
        <w:rPr>
          <w:rFonts w:ascii="Book Antiqua" w:hAnsi="Book Antiqua" w:cs="Times New Roman"/>
        </w:rPr>
      </w:pPr>
      <w:r w:rsidRPr="005B2510">
        <w:rPr>
          <w:rFonts w:ascii="Book Antiqua" w:hAnsi="Book Antiqua" w:cs="Times New Roman"/>
          <w:u w:val="single"/>
        </w:rPr>
        <w:t>ARTÍCULO PRIMERO:</w:t>
      </w:r>
      <w:r w:rsidRPr="005B2510">
        <w:rPr>
          <w:rFonts w:ascii="Book Antiqua" w:hAnsi="Book Antiqua" w:cs="Times New Roman"/>
        </w:rPr>
        <w:t xml:space="preserve"> APRUEBASE el convenio celebrado oportunamente entre la Municipalidad de Yerba Buena, representada por el Sr. Intendente Municipal, y la Dirección Nacional de Vialidad, representada por el Sr. Jefe de Distrito a cargo; según las siguientes clausulas: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rPr>
        <w:t xml:space="preserve">Entre la Dirección Nacional de Vialidad representada en este acto por el distrito que se indivializa en el capítulo I del anexo único este convenio por intermedio de la representación y con domicilio legal a todos los fines que se detalla en el capitulo ya mencionado, por una parte, en adelante EL DITRITO y por otra el ENTE PUBLICO que se individualiza en el mismo capítulo, con indicación de domicilio legal, firmante y facultades de representación, en adelante EL ENTE, acuerdan celebrar el presente convenio con el objeto de colaborar mutuamente en los recursos propios de cada una de ella, a fin de satisfacer objetivos de interés de cada parte, todo ello en el marco de la Ley Nacional Nº 505/58 Art. 38.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1:</w:t>
      </w:r>
      <w:r w:rsidRPr="005B2510">
        <w:rPr>
          <w:rFonts w:ascii="Book Antiqua" w:hAnsi="Book Antiqua" w:cs="Times New Roman"/>
          <w:i/>
        </w:rPr>
        <w:t xml:space="preserve"> Objeto- La realización de las prestaciones indicadas en capitulo dos, a ser utilizadas en la RED NACIONAL DE CAMINOS.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2:</w:t>
      </w:r>
      <w:r w:rsidRPr="005B2510">
        <w:rPr>
          <w:rFonts w:ascii="Book Antiqua" w:hAnsi="Book Antiqua" w:cs="Times New Roman"/>
          <w:i/>
        </w:rPr>
        <w:t xml:space="preserve"> Aportes para el cumplimiento del objeto con el fin de cumplir con el objeto EL DISTRITO aportara los recursos que se detallan en el apartado a)  del capítulo tres y El Ente aportara los detallados en el apartado b)  del mismo capítulo.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3:</w:t>
      </w:r>
      <w:r w:rsidRPr="005B2510">
        <w:rPr>
          <w:rFonts w:ascii="Book Antiqua" w:hAnsi="Book Antiqua" w:cs="Times New Roman"/>
          <w:i/>
        </w:rPr>
        <w:t xml:space="preserve"> Contraprestaciones Las mismas serán equivalente a las prestaciones que se reflejan en el balance económico que se detalla en el capítulo cuarto: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4:</w:t>
      </w:r>
      <w:r w:rsidRPr="005B2510">
        <w:rPr>
          <w:rFonts w:ascii="Book Antiqua" w:hAnsi="Book Antiqua" w:cs="Times New Roman"/>
          <w:i/>
        </w:rPr>
        <w:t xml:space="preserve"> Plazo- Este convenio tendrá la vigencia que se detalla en el capitulo cinco anexo, donde también se detalla el cronograma en que se deben cumplir las prestaciones objeto del convenio.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lastRenderedPageBreak/>
        <w:t>ARTÍCULO 5:</w:t>
      </w:r>
      <w:r w:rsidRPr="005B2510">
        <w:rPr>
          <w:rFonts w:ascii="Book Antiqua" w:hAnsi="Book Antiqua" w:cs="Times New Roman"/>
          <w:i/>
        </w:rPr>
        <w:t xml:space="preserve"> En caso de que la contraprestación dada por EL DISTRITO involucre alquiler de equipos, EL ENTE programara los trabajos que serán ejecutados con los equipos del DISTRITO, conforme a la cantidad de días indicados para cada uno de ellos en el aludido capitulo cinco del anexo, reservándose este último, el derecho a no autorizar tales trabajos si no resultaren compatibles con el bueno uso de aquello equipos.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rPr>
        <w:t xml:space="preserve">Los equipos dados en alquiler por El Distrito, se entregaran bajo las actas que se labren al respecto, en las que se detallaran el estado del mismo, comprometiéndose El Ente a devolverlos en idénticas condiciones de funcionamiento en que fueron entregados o con las mejoras que se le incorporen en virtud de la contraprestación si correspondieres. En el momento de su reincorporación a El Distrito, se labrara el acta de recepción pertinente.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6:</w:t>
      </w:r>
      <w:r w:rsidRPr="005B2510">
        <w:rPr>
          <w:rFonts w:ascii="Book Antiqua" w:hAnsi="Book Antiqua" w:cs="Times New Roman"/>
          <w:i/>
        </w:rPr>
        <w:t xml:space="preserve"> El Ente tomara a su costo y cargo los gastos de combustibles lubricantes que demande el equipo para los trabajos oportunamente programados por aquellos y autorizados por El Distrito afectado a los trabajos, los gastos que se originen en concepto de viaticas, desarraigo y comida según corresponda.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7:</w:t>
      </w:r>
      <w:r w:rsidRPr="005B2510">
        <w:rPr>
          <w:rFonts w:ascii="Book Antiqua" w:hAnsi="Book Antiqua" w:cs="Times New Roman"/>
          <w:i/>
        </w:rPr>
        <w:t xml:space="preserve"> Condiciones Legales La relación de El Ente con el personal que aporte para la ejecución del objeto del convenio, excluye toda relación laboral, contractual o de cualquier clase que sea entre ese personal y el Distrito.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rPr>
        <w:t xml:space="preserve">Consecuentemente, El Ente es el único responsable del cumplimiento de todas las obligaciones sociales, previsionales, seguro y en general contractuales emergentes de la relación entre El Ente y el personal de que se trata.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8:</w:t>
      </w:r>
      <w:r w:rsidRPr="005B2510">
        <w:rPr>
          <w:rFonts w:ascii="Book Antiqua" w:hAnsi="Book Antiqua" w:cs="Times New Roman"/>
          <w:i/>
        </w:rPr>
        <w:t xml:space="preserve"> Responsabilidad frente a terceros cuando en virtud del cumplimiento de la prestación de la contraprestación se genere responsabilidad frente a terceros, El Ente se responsabiliza frente a El Distrito por las consecuencias que pudieran originarse en reclamos de terceros vinculados a los trabajos que se ejecuten en su jurisdicción. Consecuentemente, El Ente se compromete a resarcir a El Distrito por las indemnizaciones, originadas en esa causa, que eventualmente El Distrito resulte obligado a pagar.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rPr>
        <w:t xml:space="preserve">Asimismo, El Distrito se responsabiliza frente a El Ente por las consecuencias que pudieran originarse en reclamos de terceros vinculado a los trabajos que se ejecuten en jurisdicción nacional.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rPr>
        <w:t xml:space="preserve">Ante cualquier reclamo que implique la eventual aplicación de este artículo, la parte que reciba el reclamo dará aviso inmediato a la otra, a fin de que esta pueda ejercer todas las acciones que estime correspondan para preservar sus derechos.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9:</w:t>
      </w:r>
      <w:r w:rsidRPr="005B2510">
        <w:rPr>
          <w:rFonts w:ascii="Book Antiqua" w:hAnsi="Book Antiqua" w:cs="Times New Roman"/>
          <w:i/>
        </w:rPr>
        <w:t xml:space="preserve"> En caso de que El Ente proporciones presentación de mano de obra se hará cargo del traslado de dicho personal desde el punto de reunión precedentemente establecidos, hasta los lugares en que deban desarrollarse las respectivas obras, así como su retorno al mismo, a la finalización de la jornada de labor.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10:</w:t>
      </w:r>
      <w:r w:rsidRPr="005B2510">
        <w:rPr>
          <w:rFonts w:ascii="Book Antiqua" w:hAnsi="Book Antiqua" w:cs="Times New Roman"/>
          <w:i/>
        </w:rPr>
        <w:t xml:space="preserve"> El Distrito suministra los carteles y señales de advertencia y resguardo necesarios, así como cualquier otro elemento tendiente a velar por la seguridad de los componentes de la cuadrilla e impartirá a los mismos, las instrucciones correspondientes de uso y colocación en los sectores de trabajo, conforme a las normas que al respecto tiene establecidas, de modo que cada una de ellos cuide su propia integridad y la del conjunto.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11:</w:t>
      </w:r>
      <w:r w:rsidRPr="005B2510">
        <w:rPr>
          <w:rFonts w:ascii="Book Antiqua" w:hAnsi="Book Antiqua" w:cs="Times New Roman"/>
          <w:i/>
        </w:rPr>
        <w:t xml:space="preserve"> El Distrito tendrá amplias facultades de supervisión en lo referente a la dirección y control de todas las tareas que han de desarrollar los distintos agentes de las cuadrillas, por intermedio de supervisores de El Distrito designados al efecto y al cual tendrá que prestar estricto acatamiento.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rPr>
        <w:lastRenderedPageBreak/>
        <w:t xml:space="preserve">El Ente deberá reemplazar en forma inmediata a aquellos agentes que no den cumplimiento a las órdenes que se les imparta, o que a juicio de El Distrito, sean elementos perturbadores de la correcta y armónica convivencia que debe reinar entre sus componentes y con el personal del Distrito o que entorpezcan, demoren o dificulten el normal desarrollo de las obras.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12:</w:t>
      </w:r>
      <w:r w:rsidRPr="005B2510">
        <w:rPr>
          <w:rFonts w:ascii="Book Antiqua" w:hAnsi="Book Antiqua" w:cs="Times New Roman"/>
          <w:i/>
        </w:rPr>
        <w:t xml:space="preserve"> A los efectos de controlar el cumplimiento progresivo de las prestaciones comprometidas por cada una de las partes, semanalmente se computara el cumplimiento de los compromisos incluidos en dicho lapso y los acumulados desde sus comienzos, labrándose actas en las que competen los registros alcanzados y los balances parciales resultantes. Finalizado el plazo previsto y ejecutadas las tareas que le competen a ambas partes, se dará por cumplimiento el objeto del presente convenio.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13:</w:t>
      </w:r>
      <w:r w:rsidRPr="005B2510">
        <w:rPr>
          <w:rFonts w:ascii="Book Antiqua" w:hAnsi="Book Antiqua" w:cs="Times New Roman"/>
          <w:i/>
        </w:rPr>
        <w:t xml:space="preserve"> Si finalizado el plazo acordado para la ejecución de las tareas, una de las partes o ambas no hubiera cumplimentado los programas previstos, se efectuara un balance final y su resultado, valorizado a la fecha de origen con los mismo términos adoptados en el ANEXO adjunto, suma que finalmente se abonara a la parte, que mayor proporción haya cumplimentado de su compromiso original, dentro de los sesenta  (60)  días contados a partir del primer día del mes de facturación, sin intimación previa de ninguna naturaleza.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14:</w:t>
      </w:r>
      <w:r w:rsidRPr="005B2510">
        <w:rPr>
          <w:rFonts w:ascii="Book Antiqua" w:hAnsi="Book Antiqua" w:cs="Times New Roman"/>
          <w:i/>
        </w:rPr>
        <w:t xml:space="preserve"> Dejase establecido que, ante la eventualidad de producirse un saldo en el balance que se expone en el artículo 13 del EL ENTE, el gasto que resulte de su valorización, será atendido con los fondos asignados por vialidad nacional distrito jurisdiccional.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15:</w:t>
      </w:r>
      <w:r w:rsidRPr="005B2510">
        <w:rPr>
          <w:rFonts w:ascii="Book Antiqua" w:hAnsi="Book Antiqua" w:cs="Times New Roman"/>
          <w:i/>
        </w:rPr>
        <w:t xml:space="preserve"> A fin de asegurar una adecuada coordinación, las partes facilitaran un fluido intercambio de información en los ámbitos de interés precitados y desganaran para cada trabajo, el responsable con atribuciones suficientes para lograr su cometido, que se individualiza en el capitulo cinco del anexo.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16:</w:t>
      </w:r>
      <w:r w:rsidRPr="005B2510">
        <w:rPr>
          <w:rFonts w:ascii="Book Antiqua" w:hAnsi="Book Antiqua" w:cs="Times New Roman"/>
          <w:i/>
        </w:rPr>
        <w:t xml:space="preserve"> Dejase establecido que los gastos que efectué cada una de las partes en cumplimiento del presente acuerdo no son reintegrables.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17:</w:t>
      </w:r>
      <w:r w:rsidRPr="005B2510">
        <w:rPr>
          <w:rFonts w:ascii="Book Antiqua" w:hAnsi="Book Antiqua" w:cs="Times New Roman"/>
          <w:i/>
        </w:rPr>
        <w:t xml:space="preserve"> En virtud de ser los “Distritos” y sus pertenecías, patrimonio “Nacional “y en caso de ser necesario, ambas partes hacen reserva de someterse a la competencia de los tribunales federales, renunciando expresamente a cualquier otro fuero.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18:</w:t>
      </w:r>
      <w:r w:rsidRPr="005B2510">
        <w:rPr>
          <w:rFonts w:ascii="Book Antiqua" w:hAnsi="Book Antiqua" w:cs="Times New Roman"/>
          <w:i/>
        </w:rPr>
        <w:t xml:space="preserve"> Cada una de las partes se reserva el derecho de rescindir el presente convenio sin penalidad alguna en caso de incumplimiento de las clausulas precedentemente convenidas por parte de la otra, a su exclusivo criterio, debiendo procederse de acuerdo a lo indicado en los artículos nros. 12 y 13 del presente convenio. </w:t>
      </w:r>
    </w:p>
    <w:p w:rsidR="007D63A0" w:rsidRPr="005B2510" w:rsidRDefault="007D63A0" w:rsidP="007D63A0">
      <w:pPr>
        <w:keepNext/>
        <w:spacing w:after="180" w:line="240" w:lineRule="auto"/>
        <w:ind w:left="284" w:right="282"/>
        <w:rPr>
          <w:rFonts w:ascii="Book Antiqua" w:hAnsi="Book Antiqua" w:cs="Times New Roman"/>
          <w:i/>
          <w:u w:val="single"/>
        </w:rPr>
      </w:pPr>
      <w:r w:rsidRPr="005B2510">
        <w:rPr>
          <w:rFonts w:ascii="Book Antiqua" w:hAnsi="Book Antiqua" w:cs="Times New Roman"/>
          <w:i/>
        </w:rPr>
        <w:t xml:space="preserve">En prueba de conformidad, se firman cinco  (5)  ejemplares de un mismo tenor y a un solo efecto en la ciudad de San Miguel de Tucumán, al día 18 del mes de Marzo de mil novecientos noventa y seis. 1996. </w:t>
      </w:r>
    </w:p>
    <w:p w:rsidR="007D63A0" w:rsidRPr="005B2510" w:rsidRDefault="007D63A0" w:rsidP="007D63A0">
      <w:pPr>
        <w:keepNext/>
        <w:spacing w:after="180" w:line="240" w:lineRule="auto"/>
        <w:ind w:left="284" w:right="282"/>
        <w:rPr>
          <w:rFonts w:ascii="Book Antiqua" w:hAnsi="Book Antiqua" w:cs="Times New Roman"/>
          <w:i/>
        </w:rPr>
      </w:pPr>
      <w:r w:rsidRPr="005B2510">
        <w:rPr>
          <w:rFonts w:ascii="Book Antiqua" w:hAnsi="Book Antiqua" w:cs="Times New Roman"/>
          <w:i/>
          <w:u w:val="single"/>
        </w:rPr>
        <w:t>ARTÍCULO FINAL:</w:t>
      </w:r>
      <w:r w:rsidRPr="005B2510">
        <w:rPr>
          <w:rFonts w:ascii="Book Antiqua" w:hAnsi="Book Antiqua" w:cs="Times New Roman"/>
          <w:i/>
        </w:rPr>
        <w:t xml:space="preserve"> DE FORMA.</w:t>
      </w:r>
    </w:p>
    <w:p w:rsidR="007D63A0" w:rsidRPr="005B2510" w:rsidRDefault="007D63A0" w:rsidP="007D63A0">
      <w:pPr>
        <w:keepNext/>
        <w:spacing w:after="180" w:line="240" w:lineRule="auto"/>
        <w:ind w:left="284" w:right="282"/>
        <w:jc w:val="right"/>
        <w:rPr>
          <w:rFonts w:ascii="Book Antiqua" w:hAnsi="Book Antiqua" w:cs="Times New Roman"/>
          <w:i/>
        </w:rPr>
      </w:pPr>
      <w:r w:rsidRPr="005B2510">
        <w:rPr>
          <w:rFonts w:ascii="Book Antiqua" w:hAnsi="Book Antiqua" w:cs="Times New Roman"/>
          <w:i/>
        </w:rPr>
        <w:t xml:space="preserve">Sancionada el </w:t>
      </w:r>
      <w:r w:rsidRPr="005B2510">
        <w:rPr>
          <w:rFonts w:ascii="Book Antiqua" w:hAnsi="Book Antiqua" w:cs="Times New Roman"/>
          <w:b/>
          <w:i/>
        </w:rPr>
        <w:t xml:space="preserve"> 29 de Abril de 1996</w:t>
      </w:r>
    </w:p>
    <w:p w:rsidR="007D63A0" w:rsidRPr="005B2510" w:rsidRDefault="007D63A0" w:rsidP="007D63A0">
      <w:pPr>
        <w:keepNext/>
        <w:spacing w:after="180" w:line="240" w:lineRule="auto"/>
        <w:ind w:left="284" w:right="282"/>
        <w:rPr>
          <w:rFonts w:ascii="Book Antiqua" w:hAnsi="Book Antiqua" w:cs="Times New Roman"/>
          <w:i/>
        </w:rPr>
      </w:pPr>
    </w:p>
    <w:p w:rsidR="007D63A0" w:rsidRPr="005B2510" w:rsidRDefault="007D63A0" w:rsidP="007D63A0">
      <w:pPr>
        <w:keepNext/>
        <w:spacing w:after="180" w:line="240" w:lineRule="auto"/>
        <w:ind w:left="284" w:right="282"/>
        <w:jc w:val="left"/>
        <w:rPr>
          <w:rFonts w:ascii="Book Antiqua" w:hAnsi="Book Antiqua" w:cs="Times New Roman"/>
          <w:i/>
        </w:rPr>
      </w:pPr>
    </w:p>
    <w:p w:rsidR="00C82A9E" w:rsidRPr="00CD3C2E" w:rsidRDefault="00C82A9E" w:rsidP="00C82A9E">
      <w:pPr>
        <w:keepNext/>
        <w:spacing w:before="480" w:after="180" w:line="240" w:lineRule="auto"/>
        <w:jc w:val="left"/>
        <w:outlineLvl w:val="0"/>
        <w:rPr>
          <w:rFonts w:ascii="Book Antiqua" w:hAnsi="Book Antiqua"/>
          <w:b/>
        </w:rPr>
      </w:pPr>
      <w:r w:rsidRPr="00CD3C2E">
        <w:rPr>
          <w:rFonts w:ascii="Book Antiqua" w:hAnsi="Book Antiqua"/>
          <w:b/>
        </w:rPr>
        <w:t>ORDENANZA Nº 802</w:t>
      </w:r>
    </w:p>
    <w:p w:rsidR="00C82A9E" w:rsidRPr="00CD3C2E" w:rsidRDefault="00C82A9E" w:rsidP="00C82A9E">
      <w:pPr>
        <w:keepNext/>
        <w:spacing w:after="180" w:line="240" w:lineRule="auto"/>
        <w:rPr>
          <w:rFonts w:ascii="Book Antiqua" w:hAnsi="Book Antiqua"/>
          <w:u w:val="single"/>
        </w:rPr>
      </w:pPr>
      <w:r w:rsidRPr="00CD3C2E">
        <w:rPr>
          <w:rFonts w:ascii="Book Antiqua" w:hAnsi="Book Antiqua"/>
          <w:u w:val="single"/>
        </w:rPr>
        <w:t>ARTÍCULO PRIMERO:</w:t>
      </w:r>
      <w:r w:rsidRPr="00CD3C2E">
        <w:rPr>
          <w:rFonts w:ascii="Book Antiqua" w:hAnsi="Book Antiqua"/>
        </w:rPr>
        <w:t xml:space="preserve"> APRUEBESE al Convenio firmado el 30/11/96 entre la Fundación SAMPAY, el FUNCEI – Filial Tucumán y la Municipalidad de Yerba Buena, que se detalla como Anexo I y que forma parte de la presente Ordenanza. </w:t>
      </w:r>
    </w:p>
    <w:p w:rsidR="00C82A9E" w:rsidRPr="00CD3C2E" w:rsidRDefault="00C82A9E" w:rsidP="00C82A9E">
      <w:pPr>
        <w:keepNext/>
        <w:spacing w:after="180" w:line="240" w:lineRule="auto"/>
        <w:rPr>
          <w:rFonts w:ascii="Book Antiqua" w:hAnsi="Book Antiqua"/>
        </w:rPr>
      </w:pPr>
      <w:r w:rsidRPr="00CD3C2E">
        <w:rPr>
          <w:rFonts w:ascii="Book Antiqua" w:hAnsi="Book Antiqua"/>
          <w:u w:val="single"/>
        </w:rPr>
        <w:lastRenderedPageBreak/>
        <w:t>ARTÍCULO FINAL:</w:t>
      </w:r>
      <w:r w:rsidRPr="00CD3C2E">
        <w:rPr>
          <w:rFonts w:ascii="Book Antiqua" w:hAnsi="Book Antiqua"/>
        </w:rPr>
        <w:t xml:space="preserve"> DE FORMA.</w:t>
      </w:r>
    </w:p>
    <w:p w:rsidR="00C82A9E" w:rsidRPr="00CD3C2E" w:rsidRDefault="00C82A9E" w:rsidP="00C82A9E">
      <w:pPr>
        <w:keepNext/>
        <w:spacing w:after="180" w:line="240" w:lineRule="auto"/>
        <w:jc w:val="right"/>
        <w:rPr>
          <w:rFonts w:ascii="Book Antiqua" w:hAnsi="Book Antiqua"/>
        </w:rPr>
      </w:pPr>
      <w:r w:rsidRPr="00CD3C2E">
        <w:rPr>
          <w:rFonts w:ascii="Book Antiqua" w:hAnsi="Book Antiqua"/>
        </w:rPr>
        <w:t xml:space="preserve">Sancionada el </w:t>
      </w:r>
      <w:r w:rsidRPr="00CD3C2E">
        <w:rPr>
          <w:rFonts w:ascii="Book Antiqua" w:hAnsi="Book Antiqua"/>
          <w:b/>
        </w:rPr>
        <w:t xml:space="preserve"> 27 de Diciembre de 1996</w:t>
      </w:r>
    </w:p>
    <w:p w:rsidR="00C82A9E" w:rsidRPr="00CD3C2E" w:rsidRDefault="00C82A9E" w:rsidP="00C82A9E">
      <w:pPr>
        <w:keepNext/>
        <w:spacing w:after="180" w:line="240" w:lineRule="auto"/>
        <w:jc w:val="left"/>
        <w:rPr>
          <w:rFonts w:ascii="Book Antiqua" w:hAnsi="Book Antiqua"/>
        </w:rPr>
      </w:pPr>
    </w:p>
    <w:p w:rsidR="00C82A9E" w:rsidRPr="00CD3C2E" w:rsidRDefault="00C82A9E" w:rsidP="00C82A9E">
      <w:pPr>
        <w:keepNext/>
        <w:spacing w:after="180" w:line="240" w:lineRule="auto"/>
        <w:jc w:val="left"/>
        <w:rPr>
          <w:rFonts w:ascii="Book Antiqua" w:hAnsi="Book Antiqua"/>
        </w:rPr>
      </w:pPr>
    </w:p>
    <w:p w:rsidR="0078406B" w:rsidRPr="00652F3C" w:rsidRDefault="0078406B" w:rsidP="0078406B">
      <w:pPr>
        <w:keepNext/>
        <w:spacing w:before="480" w:after="180" w:line="240" w:lineRule="auto"/>
        <w:jc w:val="left"/>
        <w:rPr>
          <w:rFonts w:ascii="Book Antiqua" w:hAnsi="Book Antiqua"/>
          <w:b/>
        </w:rPr>
      </w:pPr>
      <w:r w:rsidRPr="00652F3C">
        <w:rPr>
          <w:rFonts w:ascii="Book Antiqua" w:hAnsi="Book Antiqua"/>
          <w:b/>
        </w:rPr>
        <w:t>ORDENANZA Nº 807</w:t>
      </w:r>
    </w:p>
    <w:p w:rsidR="0078406B" w:rsidRPr="00652F3C" w:rsidRDefault="0078406B" w:rsidP="0078406B">
      <w:pPr>
        <w:keepNext/>
        <w:spacing w:after="180" w:line="240" w:lineRule="auto"/>
        <w:rPr>
          <w:rFonts w:ascii="Book Antiqua" w:hAnsi="Book Antiqua"/>
          <w:u w:val="single"/>
        </w:rPr>
      </w:pPr>
      <w:r w:rsidRPr="00652F3C">
        <w:rPr>
          <w:rFonts w:ascii="Book Antiqua" w:hAnsi="Book Antiqua"/>
          <w:u w:val="single"/>
        </w:rPr>
        <w:t>ARTÍCULO PRIMERO</w:t>
      </w:r>
      <w:r w:rsidRPr="00652F3C">
        <w:rPr>
          <w:rFonts w:ascii="Book Antiqua" w:hAnsi="Book Antiqua"/>
        </w:rPr>
        <w:t xml:space="preserve">: APRUEBASE el convenio firmado entre la Municipalidad de Yerba Buena y la Empresa Línea Grafica S.R.L. , el Anexo I y gráficos que forman parte de la presente Ordenanza. </w:t>
      </w:r>
    </w:p>
    <w:p w:rsidR="0078406B" w:rsidRPr="00652F3C" w:rsidRDefault="0078406B" w:rsidP="0078406B">
      <w:pPr>
        <w:keepNext/>
        <w:spacing w:after="180" w:line="240" w:lineRule="auto"/>
        <w:rPr>
          <w:rFonts w:ascii="Book Antiqua" w:hAnsi="Book Antiqua"/>
        </w:rPr>
      </w:pPr>
      <w:r w:rsidRPr="00652F3C">
        <w:rPr>
          <w:rFonts w:ascii="Book Antiqua" w:hAnsi="Book Antiqua"/>
          <w:u w:val="single"/>
        </w:rPr>
        <w:t>ARTÍCULO FINAL:</w:t>
      </w:r>
      <w:r w:rsidRPr="00652F3C">
        <w:rPr>
          <w:rFonts w:ascii="Book Antiqua" w:hAnsi="Book Antiqua"/>
        </w:rPr>
        <w:t xml:space="preserve"> DE FORMA.</w:t>
      </w:r>
    </w:p>
    <w:p w:rsidR="0078406B" w:rsidRPr="00652F3C" w:rsidRDefault="0078406B" w:rsidP="0078406B">
      <w:pPr>
        <w:keepNext/>
        <w:spacing w:after="180" w:line="240" w:lineRule="auto"/>
        <w:jc w:val="right"/>
        <w:rPr>
          <w:rFonts w:ascii="Book Antiqua" w:hAnsi="Book Antiqua"/>
        </w:rPr>
      </w:pPr>
      <w:r w:rsidRPr="00652F3C">
        <w:rPr>
          <w:rFonts w:ascii="Book Antiqua" w:hAnsi="Book Antiqua"/>
        </w:rPr>
        <w:t xml:space="preserve">Sancionada el </w:t>
      </w:r>
      <w:r w:rsidRPr="00652F3C">
        <w:rPr>
          <w:rFonts w:ascii="Book Antiqua" w:hAnsi="Book Antiqua"/>
          <w:b/>
        </w:rPr>
        <w:t xml:space="preserve"> 27 de Diciembre de 1996</w:t>
      </w:r>
    </w:p>
    <w:p w:rsidR="0078406B" w:rsidRPr="00652F3C" w:rsidRDefault="0078406B" w:rsidP="0078406B">
      <w:pPr>
        <w:keepNext/>
        <w:spacing w:after="180" w:line="240" w:lineRule="auto"/>
        <w:jc w:val="left"/>
        <w:rPr>
          <w:rFonts w:ascii="Book Antiqua" w:hAnsi="Book Antiqua"/>
        </w:rPr>
      </w:pPr>
    </w:p>
    <w:p w:rsidR="0078406B" w:rsidRPr="00652F3C" w:rsidRDefault="0078406B" w:rsidP="0078406B">
      <w:pPr>
        <w:keepNext/>
        <w:spacing w:after="180" w:line="240" w:lineRule="auto"/>
        <w:jc w:val="left"/>
        <w:rPr>
          <w:rFonts w:ascii="Book Antiqua" w:hAnsi="Book Antiqua"/>
        </w:rPr>
      </w:pPr>
    </w:p>
    <w:p w:rsidR="00F20425" w:rsidRPr="002851D5" w:rsidRDefault="00F20425" w:rsidP="00F20425">
      <w:pPr>
        <w:keepNext/>
        <w:spacing w:before="480" w:after="180" w:line="240" w:lineRule="auto"/>
        <w:rPr>
          <w:rFonts w:ascii="Book Antiqua" w:hAnsi="Book Antiqua" w:cs="Times New Roman"/>
          <w:b/>
          <w:szCs w:val="24"/>
        </w:rPr>
      </w:pPr>
      <w:r w:rsidRPr="002851D5">
        <w:rPr>
          <w:rFonts w:ascii="Book Antiqua" w:hAnsi="Book Antiqua" w:cs="Times New Roman"/>
          <w:b/>
          <w:szCs w:val="24"/>
        </w:rPr>
        <w:t>ORDENANZA Nº 848</w:t>
      </w:r>
    </w:p>
    <w:p w:rsidR="00F20425" w:rsidRPr="002851D5" w:rsidRDefault="00F20425" w:rsidP="00F20425">
      <w:pPr>
        <w:keepNext/>
        <w:spacing w:after="180" w:line="240" w:lineRule="auto"/>
        <w:rPr>
          <w:rFonts w:ascii="Book Antiqua" w:hAnsi="Book Antiqua" w:cs="Times New Roman"/>
          <w:szCs w:val="24"/>
        </w:rPr>
      </w:pPr>
      <w:r w:rsidRPr="002851D5">
        <w:rPr>
          <w:rFonts w:ascii="Book Antiqua" w:hAnsi="Book Antiqua" w:cs="Times New Roman"/>
          <w:szCs w:val="24"/>
          <w:u w:val="single"/>
        </w:rPr>
        <w:t>ARTÍCULO PRIMERO:</w:t>
      </w:r>
      <w:r w:rsidRPr="002851D5">
        <w:rPr>
          <w:rFonts w:ascii="Book Antiqua" w:hAnsi="Book Antiqua" w:cs="Times New Roman"/>
          <w:szCs w:val="24"/>
        </w:rPr>
        <w:t xml:space="preserve"> RATIFICASE en todos sus términos el acta acuerdo firmando las Municipalidades de Yerba Buena, San Miguel de Tucumán, Tafí Viejo, Alderetes y La Banda del Río Salí y facúltase al Departamento Ejecutivo Municipal a incorporarse al Programa de Desarrollo Integral de Grandes Aglomeraciones Urbanas del interior, cuyas cláusulas son las siguientes: </w:t>
      </w:r>
    </w:p>
    <w:p w:rsidR="00F20425" w:rsidRPr="002851D5" w:rsidRDefault="00F20425" w:rsidP="00F20425">
      <w:pPr>
        <w:keepNext/>
        <w:spacing w:after="180" w:line="240" w:lineRule="auto"/>
        <w:rPr>
          <w:rFonts w:ascii="Book Antiqua" w:hAnsi="Book Antiqua" w:cs="Times New Roman"/>
          <w:szCs w:val="24"/>
        </w:rPr>
      </w:pPr>
      <w:r w:rsidRPr="002851D5">
        <w:rPr>
          <w:rFonts w:ascii="Book Antiqua" w:hAnsi="Book Antiqua" w:cs="Times New Roman"/>
          <w:szCs w:val="24"/>
        </w:rPr>
        <w:t xml:space="preserve">En la Ciudad de San Miguel de Tucumán, a los dos días del mes de junio del año mil novecientos noventa y siete, se reúnen los Intendentes Municipales que suscriben la presente y manifiestan: </w:t>
      </w:r>
    </w:p>
    <w:p w:rsidR="00F20425" w:rsidRPr="002851D5" w:rsidRDefault="00F20425" w:rsidP="00F20425">
      <w:pPr>
        <w:keepNext/>
        <w:spacing w:after="180" w:line="240" w:lineRule="auto"/>
        <w:rPr>
          <w:rFonts w:ascii="Book Antiqua" w:hAnsi="Book Antiqua" w:cs="Times New Roman"/>
          <w:szCs w:val="24"/>
        </w:rPr>
      </w:pPr>
      <w:r w:rsidRPr="002851D5">
        <w:rPr>
          <w:rFonts w:ascii="Book Antiqua" w:hAnsi="Book Antiqua" w:cs="Times New Roman"/>
          <w:szCs w:val="24"/>
        </w:rPr>
        <w:t xml:space="preserve">-Que dada la problemática común de la región, y en aras de bajar el costo ciudad, hacer mas eficiente y competitiva la región generando condiciones para la radicación de pequeñas y medianas empresas, tendientes a la creación de nuevos puestos de trabajo, por consenso, acuerdan participar activamente en el Programa de Desarrollo Integral de Grandes Aglomeraciones Urbanas del Interior, a través de la Unidad Ejecutora de Proyectos dependiente de la SECRETARIA DEL INTERIOR del MINISTERIO DEL INTERIOR, quien ha iniciado negociaciones con el BANCO INTERAMERICANO DE DESARROLLO, habiendo identificado el programa como BIR AR- 0151, y con el JAPAN EXIM BANK. </w:t>
      </w:r>
    </w:p>
    <w:p w:rsidR="00F20425" w:rsidRPr="002851D5" w:rsidRDefault="00F20425" w:rsidP="00F20425">
      <w:pPr>
        <w:keepNext/>
        <w:spacing w:after="180" w:line="240" w:lineRule="auto"/>
        <w:rPr>
          <w:rFonts w:ascii="Book Antiqua" w:hAnsi="Book Antiqua" w:cs="Times New Roman"/>
          <w:szCs w:val="24"/>
        </w:rPr>
      </w:pPr>
      <w:r w:rsidRPr="002851D5">
        <w:rPr>
          <w:rFonts w:ascii="Book Antiqua" w:hAnsi="Book Antiqua" w:cs="Times New Roman"/>
          <w:szCs w:val="24"/>
        </w:rPr>
        <w:t xml:space="preserve">-Que en la identificación del mismo los municipios y comunas han tenido activa participación mediante la confección de sus diagnósticos, y las correspondientes matrices de consenso, reformas e inversiones y documentación respaldatoria que diera origen a ellas. </w:t>
      </w:r>
    </w:p>
    <w:p w:rsidR="00F20425" w:rsidRPr="002851D5" w:rsidRDefault="00F20425" w:rsidP="00F20425">
      <w:pPr>
        <w:keepNext/>
        <w:spacing w:after="180" w:line="240" w:lineRule="auto"/>
        <w:rPr>
          <w:rFonts w:ascii="Book Antiqua" w:hAnsi="Book Antiqua" w:cs="Times New Roman"/>
          <w:szCs w:val="24"/>
        </w:rPr>
      </w:pPr>
      <w:r w:rsidRPr="002851D5">
        <w:rPr>
          <w:rFonts w:ascii="Book Antiqua" w:hAnsi="Book Antiqua" w:cs="Times New Roman"/>
          <w:szCs w:val="24"/>
        </w:rPr>
        <w:t xml:space="preserve">Por todo ello, los participantes de la aglomeración urbana del Gran San Miguel de Tucumán, acuerdan: </w:t>
      </w:r>
    </w:p>
    <w:p w:rsidR="00F20425" w:rsidRPr="002851D5" w:rsidRDefault="00F20425" w:rsidP="00F20425">
      <w:pPr>
        <w:keepNext/>
        <w:spacing w:after="180" w:line="240" w:lineRule="auto"/>
        <w:rPr>
          <w:rFonts w:ascii="Book Antiqua" w:hAnsi="Book Antiqua" w:cs="Times New Roman"/>
          <w:szCs w:val="24"/>
        </w:rPr>
      </w:pPr>
      <w:r w:rsidRPr="002851D5">
        <w:rPr>
          <w:rFonts w:ascii="Book Antiqua" w:hAnsi="Book Antiqua" w:cs="Times New Roman"/>
          <w:szCs w:val="24"/>
        </w:rPr>
        <w:t xml:space="preserve">PRIMERA: Los firmantes asumen el compromiso de realizar las reformas centrales, sectoriales y las inversiones asociadas a las mismas y a suscribir toda la documentación necesaria a los efectos de poder acceder a la financiación de los proyectos consensuados previamente, siendo los siguientes: </w:t>
      </w:r>
    </w:p>
    <w:p w:rsidR="00F20425" w:rsidRPr="002851D5" w:rsidRDefault="00F20425" w:rsidP="00F20425">
      <w:pPr>
        <w:keepNext/>
        <w:spacing w:after="180" w:line="240" w:lineRule="auto"/>
        <w:rPr>
          <w:rFonts w:ascii="Book Antiqua" w:hAnsi="Book Antiqua" w:cs="Times New Roman"/>
          <w:szCs w:val="24"/>
        </w:rPr>
      </w:pPr>
      <w:r w:rsidRPr="002851D5">
        <w:rPr>
          <w:rFonts w:ascii="Book Antiqua" w:hAnsi="Book Antiqua" w:cs="Times New Roman"/>
          <w:szCs w:val="24"/>
        </w:rPr>
        <w:lastRenderedPageBreak/>
        <w:t xml:space="preserve">REFORMAS CENTRALES: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a. 1)  Reformas de los Códigos Tributarios Municipales para adecuarlos al Pacto Fiscal Federal tomando en consideración la internalización de beneficios y capacidad de pago y que contemplen el real costo de los servicios;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a. 2)  Reforma administrativas que tienen que ver con el rediseño de la estructuras administrativas, reubicación y racionalización de personal en aquellos casos que la nueva estructura lo requiera, previa capacitación del personal municipal, con el objeto de bajar los costos y eficientizar la atención; </w:t>
      </w:r>
    </w:p>
    <w:p w:rsidR="00F20425" w:rsidRPr="002851D5" w:rsidRDefault="00F20425" w:rsidP="00F20425">
      <w:pPr>
        <w:keepNext/>
        <w:spacing w:after="180" w:line="240" w:lineRule="auto"/>
        <w:rPr>
          <w:rFonts w:ascii="Book Antiqua" w:hAnsi="Book Antiqua" w:cs="Times New Roman"/>
          <w:szCs w:val="24"/>
        </w:rPr>
      </w:pPr>
      <w:r w:rsidRPr="002851D5">
        <w:rPr>
          <w:rFonts w:ascii="Book Antiqua" w:hAnsi="Book Antiqua" w:cs="Times New Roman"/>
          <w:szCs w:val="24"/>
        </w:rPr>
        <w:t xml:space="preserve">REFORMAS SECTORIALES: de aquellos sectores de servicios destinados mejorar su eficiencia y cobertura de aglomerado, como ser: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b. 1)  Reorganizacion sector Sistema de Tránsito;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b. 2)  Reorganización Sistema de Transporte;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b. 3)  Reorganización Sector Saneamiento y Medio Ambiente;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b. 4)  Formulacion de un Plan Estratégico del aglomerado;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b. 5)  establecer un Sistema de Información Geográfico y de información Integral del aglomerado. </w:t>
      </w:r>
    </w:p>
    <w:p w:rsidR="00F20425" w:rsidRPr="002851D5" w:rsidRDefault="00F20425" w:rsidP="00F20425">
      <w:pPr>
        <w:keepNext/>
        <w:spacing w:after="180" w:line="240" w:lineRule="auto"/>
        <w:rPr>
          <w:rFonts w:ascii="Book Antiqua" w:hAnsi="Book Antiqua" w:cs="Times New Roman"/>
          <w:szCs w:val="24"/>
        </w:rPr>
      </w:pPr>
      <w:r w:rsidRPr="002851D5">
        <w:rPr>
          <w:rFonts w:ascii="Book Antiqua" w:hAnsi="Book Antiqua" w:cs="Times New Roman"/>
          <w:szCs w:val="24"/>
        </w:rPr>
        <w:t xml:space="preserve">INVERSIONES: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c. 1)  Red Vial, completamiento y equipamiento de la estructura urbana;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c. 2)  Encausamiento y estabilización del cauce del Río Salí y Arroyo Manantial;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c. 3)  Destino final de residuos domiciliarios.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Se deja expresamente aclarado que las reformas tanto centrales como sectoriales y las inversiones enunciadas, son las planteadas en las matrices oportunamente consensuadas, lo que no implica que las mismas no sean reformuladas, cambiadas y/o suplantadas por otras que se detecten y que aporten soluciones mas integrales y que brinden mejores beneficios al aglomerado.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SEGUNDA: Arbitrar los medios necesarios para que los municipios y comunas del área sean elegibles para la financiación de las reformas e inversiones planteadas y suscribir y obtener toda la documentación legal necesaria para que los Municipios y comunas del aglomerado puedan participar del programa dentro de los plazos previstos en los respectivos proyectos, como ser: a)  Convenios intermunicipales; b)  instrumento legal que permita el endeudamiento del municipio y comuna; c)  instrumentos legales que permitan realizar las reformas centrales y sectoriales e inversiones en los plazos determinados por los respectivos proyectos; d)  Convenio de préstamo subsidiario con la Nación; e)  autorización para retener de la coparticipación que les corresponde de las cuotas a pagar, tanto de capital, intereses, comisión de compromiso del crédito solicitado a los organismos internacionales de créditos que financian y participan y por la contrapartida los que deben aportar para la ejecución del programa, de manera que permita realizar la ejecución en el tiempo establecido en los proyectos respectivos. Estos montos deberán ser depositados en una cuenta abierta a los efectos del programa, no teniendo esos fondos otro destino que el de ser aplicados a la ejecución del programa.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TERCERA: Los Concejos Deliberantes de los Municipios participantes del área deberán ratificar el presente documento mediante el dictado de las Ordenanzas necesarias, facultando </w:t>
      </w:r>
      <w:r w:rsidRPr="002851D5">
        <w:rPr>
          <w:rFonts w:ascii="Book Antiqua" w:hAnsi="Book Antiqua" w:cs="Times New Roman"/>
          <w:szCs w:val="24"/>
        </w:rPr>
        <w:lastRenderedPageBreak/>
        <w:t xml:space="preserve">al Poder Ejecutivo de su municipio a la incorporación del mismo al programa, el cual deberá cumplir los requisitos legales necesarios a los efectos de dar cumplimiento a lo establecido en la cláusula precedente dentro del plazo de 30 días a partir de la firma del presente.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rPr>
        <w:t xml:space="preserve">CUARTA: Una vez ratificado el presente por los Concejos Deliberantes respectivos, este documento se transforma en un contrato de cumplimiento entre los firmantes de todo su contenido.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u w:val="single"/>
        </w:rPr>
      </w:pPr>
      <w:r w:rsidRPr="002851D5">
        <w:rPr>
          <w:rFonts w:ascii="Book Antiqua" w:hAnsi="Book Antiqua" w:cs="Times New Roman"/>
          <w:szCs w:val="24"/>
        </w:rPr>
        <w:t xml:space="preserve">En el lugar y fecha ut-supra se firman…………ejemplares de un mismo tenor y a un solo efecto, previa lectura y ratificación por parte de los presentes. </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r w:rsidRPr="002851D5">
        <w:rPr>
          <w:rFonts w:ascii="Book Antiqua" w:hAnsi="Book Antiqua" w:cs="Times New Roman"/>
          <w:szCs w:val="24"/>
          <w:u w:val="single"/>
        </w:rPr>
        <w:t>ARTÍCULO FINAL:</w:t>
      </w:r>
      <w:r w:rsidRPr="002851D5">
        <w:rPr>
          <w:rFonts w:ascii="Book Antiqua" w:hAnsi="Book Antiqua" w:cs="Times New Roman"/>
          <w:szCs w:val="24"/>
        </w:rPr>
        <w:t xml:space="preserve"> DE FORMA.</w:t>
      </w:r>
    </w:p>
    <w:p w:rsidR="00F20425" w:rsidRPr="002851D5" w:rsidRDefault="00F20425" w:rsidP="00F20425">
      <w:pPr>
        <w:pStyle w:val="Prrafodelista"/>
        <w:keepNext/>
        <w:spacing w:after="180" w:line="240" w:lineRule="auto"/>
        <w:ind w:left="0"/>
        <w:contextualSpacing w:val="0"/>
        <w:jc w:val="right"/>
        <w:rPr>
          <w:rFonts w:ascii="Book Antiqua" w:hAnsi="Book Antiqua" w:cs="Times New Roman"/>
          <w:szCs w:val="24"/>
        </w:rPr>
      </w:pPr>
      <w:r w:rsidRPr="002851D5">
        <w:rPr>
          <w:rFonts w:ascii="Book Antiqua" w:hAnsi="Book Antiqua" w:cs="Times New Roman"/>
          <w:szCs w:val="24"/>
        </w:rPr>
        <w:t xml:space="preserve">Sancionada el </w:t>
      </w:r>
      <w:r w:rsidRPr="002851D5">
        <w:rPr>
          <w:rFonts w:ascii="Book Antiqua" w:hAnsi="Book Antiqua" w:cs="Times New Roman"/>
          <w:b/>
          <w:szCs w:val="24"/>
        </w:rPr>
        <w:t xml:space="preserve"> 16 de Julio de 1997</w:t>
      </w:r>
    </w:p>
    <w:p w:rsidR="00F20425" w:rsidRPr="002851D5" w:rsidRDefault="00F20425" w:rsidP="00F20425">
      <w:pPr>
        <w:pStyle w:val="Prrafodelista"/>
        <w:keepNext/>
        <w:spacing w:after="180" w:line="240" w:lineRule="auto"/>
        <w:ind w:left="0"/>
        <w:contextualSpacing w:val="0"/>
        <w:rPr>
          <w:rFonts w:ascii="Book Antiqua" w:hAnsi="Book Antiqua" w:cs="Times New Roman"/>
          <w:szCs w:val="24"/>
        </w:rPr>
      </w:pPr>
    </w:p>
    <w:p w:rsidR="00F20425" w:rsidRPr="002851D5" w:rsidRDefault="00F20425" w:rsidP="00F20425">
      <w:pPr>
        <w:pStyle w:val="Prrafodelista"/>
        <w:keepNext/>
        <w:spacing w:after="180" w:line="240" w:lineRule="auto"/>
        <w:ind w:left="0"/>
        <w:contextualSpacing w:val="0"/>
        <w:jc w:val="left"/>
        <w:rPr>
          <w:rFonts w:ascii="Book Antiqua" w:hAnsi="Book Antiqua" w:cs="Times New Roman"/>
          <w:szCs w:val="24"/>
        </w:rPr>
      </w:pPr>
    </w:p>
    <w:p w:rsidR="005432BE" w:rsidRPr="00B66E45" w:rsidRDefault="005432BE" w:rsidP="005432BE">
      <w:pPr>
        <w:keepNext/>
        <w:spacing w:before="480" w:after="180" w:line="240" w:lineRule="auto"/>
        <w:outlineLvl w:val="0"/>
        <w:rPr>
          <w:rFonts w:ascii="Book Antiqua" w:hAnsi="Book Antiqua" w:cs="Times New Roman"/>
          <w:b/>
          <w:szCs w:val="24"/>
        </w:rPr>
      </w:pPr>
      <w:r w:rsidRPr="00B66E45">
        <w:rPr>
          <w:rFonts w:ascii="Book Antiqua" w:hAnsi="Book Antiqua" w:cs="Times New Roman"/>
          <w:b/>
          <w:szCs w:val="24"/>
        </w:rPr>
        <w:t>ORDENANZA Nº 878</w:t>
      </w:r>
    </w:p>
    <w:p w:rsidR="005432BE" w:rsidRPr="00B66E45" w:rsidRDefault="005432BE" w:rsidP="005432BE">
      <w:pPr>
        <w:keepNext/>
        <w:spacing w:after="180" w:line="240" w:lineRule="auto"/>
        <w:rPr>
          <w:rFonts w:ascii="Book Antiqua" w:hAnsi="Book Antiqua" w:cs="Times New Roman"/>
          <w:szCs w:val="24"/>
        </w:rPr>
      </w:pPr>
      <w:r w:rsidRPr="00B66E45">
        <w:rPr>
          <w:rFonts w:ascii="Book Antiqua" w:hAnsi="Book Antiqua" w:cs="Times New Roman"/>
          <w:szCs w:val="24"/>
          <w:u w:val="single"/>
        </w:rPr>
        <w:t>ARTÍCULO PRIMERO:</w:t>
      </w:r>
      <w:r w:rsidRPr="00B66E45">
        <w:rPr>
          <w:rFonts w:ascii="Book Antiqua" w:hAnsi="Book Antiqua" w:cs="Times New Roman"/>
          <w:szCs w:val="24"/>
        </w:rPr>
        <w:t xml:space="preserve"> RATIFICAR en todos sus términos el Acta Intención suscrita entre el Alcalde del Ayuntamiento de Salobreña y el Presidente del H.C.D. de la Municipalidad de Yerba Buena que se adjunta, suscrita el 04 de Septiembre de 1997. </w:t>
      </w:r>
    </w:p>
    <w:p w:rsidR="005432BE" w:rsidRPr="00B66E45" w:rsidRDefault="005432BE" w:rsidP="005432BE">
      <w:pPr>
        <w:keepNext/>
        <w:spacing w:after="180" w:line="240" w:lineRule="auto"/>
        <w:rPr>
          <w:rFonts w:ascii="Book Antiqua" w:hAnsi="Book Antiqua" w:cs="Times New Roman"/>
          <w:szCs w:val="24"/>
        </w:rPr>
      </w:pPr>
      <w:r w:rsidRPr="00B66E45">
        <w:rPr>
          <w:rFonts w:ascii="Book Antiqua" w:hAnsi="Book Antiqua" w:cs="Times New Roman"/>
          <w:szCs w:val="24"/>
          <w:u w:val="single"/>
        </w:rPr>
        <w:t>ARTÍCULO SEGUNDO:</w:t>
      </w:r>
      <w:r w:rsidRPr="00B66E45">
        <w:rPr>
          <w:rFonts w:ascii="Book Antiqua" w:hAnsi="Book Antiqua" w:cs="Times New Roman"/>
          <w:szCs w:val="24"/>
        </w:rPr>
        <w:t xml:space="preserve"> Facultase al Sr. Presidente del H.C.D. a firmar aquellos documentos que resulten necesarios para la consecución de lo acordado. </w:t>
      </w:r>
    </w:p>
    <w:p w:rsidR="005432BE" w:rsidRPr="00B66E45" w:rsidRDefault="005432BE" w:rsidP="005432BE">
      <w:pPr>
        <w:keepNext/>
        <w:spacing w:after="180" w:line="240" w:lineRule="auto"/>
        <w:rPr>
          <w:rFonts w:ascii="Book Antiqua" w:hAnsi="Book Antiqua" w:cs="Times New Roman"/>
          <w:szCs w:val="24"/>
          <w:u w:val="single"/>
        </w:rPr>
      </w:pPr>
      <w:r w:rsidRPr="00B66E45">
        <w:rPr>
          <w:rFonts w:ascii="Book Antiqua" w:hAnsi="Book Antiqua" w:cs="Times New Roman"/>
          <w:szCs w:val="24"/>
          <w:u w:val="single"/>
        </w:rPr>
        <w:t>ARTÍCULO TERCERO:</w:t>
      </w:r>
      <w:r w:rsidRPr="00B66E45">
        <w:rPr>
          <w:rFonts w:ascii="Book Antiqua" w:hAnsi="Book Antiqua" w:cs="Times New Roman"/>
          <w:szCs w:val="24"/>
        </w:rPr>
        <w:t xml:space="preserve"> Comuníquese al ayuntamiento de Salobreña a sus efectos. </w:t>
      </w:r>
    </w:p>
    <w:p w:rsidR="005432BE" w:rsidRPr="00B66E45" w:rsidRDefault="005432BE" w:rsidP="005432BE">
      <w:pPr>
        <w:keepNext/>
        <w:spacing w:after="180" w:line="240" w:lineRule="auto"/>
        <w:rPr>
          <w:rFonts w:ascii="Book Antiqua" w:hAnsi="Book Antiqua" w:cs="Times New Roman"/>
          <w:szCs w:val="24"/>
        </w:rPr>
      </w:pPr>
      <w:r w:rsidRPr="00B66E45">
        <w:rPr>
          <w:rFonts w:ascii="Book Antiqua" w:hAnsi="Book Antiqua" w:cs="Times New Roman"/>
          <w:szCs w:val="24"/>
          <w:u w:val="single"/>
        </w:rPr>
        <w:t>ARTÍCULO FINAL:</w:t>
      </w:r>
      <w:r w:rsidRPr="00B66E45">
        <w:rPr>
          <w:rFonts w:ascii="Book Antiqua" w:hAnsi="Book Antiqua" w:cs="Times New Roman"/>
          <w:szCs w:val="24"/>
        </w:rPr>
        <w:t xml:space="preserve"> DE FORMA.</w:t>
      </w:r>
    </w:p>
    <w:p w:rsidR="005432BE" w:rsidRPr="00B66E45" w:rsidRDefault="005432BE" w:rsidP="005432BE">
      <w:pPr>
        <w:keepNext/>
        <w:spacing w:after="180" w:line="240" w:lineRule="auto"/>
        <w:jc w:val="right"/>
        <w:rPr>
          <w:rFonts w:ascii="Book Antiqua" w:hAnsi="Book Antiqua" w:cs="Times New Roman"/>
          <w:szCs w:val="24"/>
        </w:rPr>
      </w:pPr>
      <w:r w:rsidRPr="00B66E45">
        <w:rPr>
          <w:rFonts w:ascii="Book Antiqua" w:hAnsi="Book Antiqua" w:cs="Times New Roman"/>
          <w:szCs w:val="24"/>
        </w:rPr>
        <w:t xml:space="preserve">Sancionada el </w:t>
      </w:r>
      <w:r w:rsidRPr="00B66E45">
        <w:rPr>
          <w:rFonts w:ascii="Book Antiqua" w:hAnsi="Book Antiqua" w:cs="Times New Roman"/>
          <w:b/>
          <w:szCs w:val="24"/>
        </w:rPr>
        <w:t xml:space="preserve"> 26 de Noviembre de 1997</w:t>
      </w:r>
    </w:p>
    <w:p w:rsidR="005432BE" w:rsidRPr="00B66E45" w:rsidRDefault="005432BE" w:rsidP="005432BE">
      <w:pPr>
        <w:keepNext/>
        <w:spacing w:after="180" w:line="240" w:lineRule="auto"/>
        <w:rPr>
          <w:rFonts w:ascii="Book Antiqua" w:hAnsi="Book Antiqua" w:cs="Times New Roman"/>
          <w:szCs w:val="24"/>
        </w:rPr>
      </w:pPr>
    </w:p>
    <w:p w:rsidR="005432BE" w:rsidRPr="00B66E45" w:rsidRDefault="005432BE" w:rsidP="005432BE">
      <w:pPr>
        <w:keepNext/>
        <w:spacing w:after="180" w:line="240" w:lineRule="auto"/>
        <w:jc w:val="left"/>
        <w:rPr>
          <w:rFonts w:ascii="Book Antiqua" w:hAnsi="Book Antiqua" w:cs="Times New Roman"/>
          <w:szCs w:val="24"/>
        </w:rPr>
      </w:pPr>
    </w:p>
    <w:p w:rsidR="00195FB6" w:rsidRPr="00567C73" w:rsidRDefault="00195FB6" w:rsidP="00195FB6">
      <w:pPr>
        <w:keepNext/>
        <w:spacing w:before="480" w:after="180" w:line="240" w:lineRule="auto"/>
        <w:outlineLvl w:val="0"/>
        <w:rPr>
          <w:rFonts w:ascii="Book Antiqua" w:hAnsi="Book Antiqua" w:cs="Times New Roman"/>
          <w:b/>
          <w:szCs w:val="24"/>
        </w:rPr>
      </w:pPr>
      <w:r w:rsidRPr="00567C73">
        <w:rPr>
          <w:rFonts w:ascii="Book Antiqua" w:hAnsi="Book Antiqua" w:cs="Times New Roman"/>
          <w:b/>
          <w:szCs w:val="24"/>
        </w:rPr>
        <w:t>ORDENANZA Nº 885</w:t>
      </w:r>
    </w:p>
    <w:p w:rsidR="00195FB6" w:rsidRPr="00567C73" w:rsidRDefault="00195FB6" w:rsidP="00195FB6">
      <w:pPr>
        <w:keepNext/>
        <w:spacing w:after="180" w:line="240" w:lineRule="auto"/>
        <w:rPr>
          <w:rFonts w:ascii="Book Antiqua" w:hAnsi="Book Antiqua" w:cs="Times New Roman"/>
          <w:szCs w:val="24"/>
        </w:rPr>
      </w:pPr>
      <w:r w:rsidRPr="00567C73">
        <w:rPr>
          <w:rFonts w:ascii="Book Antiqua" w:hAnsi="Book Antiqua" w:cs="Times New Roman"/>
          <w:szCs w:val="24"/>
          <w:u w:val="single"/>
        </w:rPr>
        <w:t>ARTÍCULO PRIMERO:</w:t>
      </w:r>
      <w:r w:rsidRPr="00567C73">
        <w:rPr>
          <w:rFonts w:ascii="Book Antiqua" w:hAnsi="Book Antiqua" w:cs="Times New Roman"/>
          <w:szCs w:val="24"/>
        </w:rPr>
        <w:t xml:space="preserve"> RACTIFICASE en todos sus términos el Acta de Hermandad firmada entre la Municipalidad de Salta y la Municipalidad de Yerba Buena que se adjunta con fecha 1º de Noviembre de 1997. </w:t>
      </w:r>
    </w:p>
    <w:p w:rsidR="00195FB6" w:rsidRPr="00567C73" w:rsidRDefault="00195FB6" w:rsidP="00195FB6">
      <w:pPr>
        <w:keepNext/>
        <w:spacing w:after="180" w:line="240" w:lineRule="auto"/>
        <w:rPr>
          <w:rFonts w:ascii="Book Antiqua" w:hAnsi="Book Antiqua" w:cs="Times New Roman"/>
          <w:szCs w:val="24"/>
        </w:rPr>
      </w:pPr>
      <w:r w:rsidRPr="00567C73">
        <w:rPr>
          <w:rFonts w:ascii="Book Antiqua" w:hAnsi="Book Antiqua" w:cs="Times New Roman"/>
          <w:szCs w:val="24"/>
          <w:u w:val="single"/>
        </w:rPr>
        <w:t>ARTÍCULO SEGUNDO:</w:t>
      </w:r>
      <w:r w:rsidRPr="00567C73">
        <w:rPr>
          <w:rFonts w:ascii="Book Antiqua" w:hAnsi="Book Antiqua" w:cs="Times New Roman"/>
          <w:szCs w:val="24"/>
        </w:rPr>
        <w:t xml:space="preserve"> FACULTASE al Sr. Intendente Municipal a firmar aquellos documentos que resulten necesarios para la consecución de lo acordado. </w:t>
      </w:r>
    </w:p>
    <w:p w:rsidR="00195FB6" w:rsidRPr="00567C73" w:rsidRDefault="00195FB6" w:rsidP="00195FB6">
      <w:pPr>
        <w:keepNext/>
        <w:spacing w:after="180" w:line="240" w:lineRule="auto"/>
        <w:rPr>
          <w:rFonts w:ascii="Book Antiqua" w:hAnsi="Book Antiqua" w:cs="Times New Roman"/>
          <w:szCs w:val="24"/>
          <w:u w:val="single"/>
        </w:rPr>
      </w:pPr>
      <w:r w:rsidRPr="00567C73">
        <w:rPr>
          <w:rFonts w:ascii="Book Antiqua" w:hAnsi="Book Antiqua" w:cs="Times New Roman"/>
          <w:szCs w:val="24"/>
          <w:u w:val="single"/>
        </w:rPr>
        <w:t>ARTÍCULO TERCERO:</w:t>
      </w:r>
      <w:r w:rsidRPr="00567C73">
        <w:rPr>
          <w:rFonts w:ascii="Book Antiqua" w:hAnsi="Book Antiqua" w:cs="Times New Roman"/>
          <w:szCs w:val="24"/>
        </w:rPr>
        <w:t xml:space="preserve"> Comuníquese al Municipio de Salta a sus efectos. </w:t>
      </w:r>
    </w:p>
    <w:p w:rsidR="00195FB6" w:rsidRPr="00567C73" w:rsidRDefault="00195FB6" w:rsidP="00195FB6">
      <w:pPr>
        <w:keepNext/>
        <w:spacing w:after="180" w:line="240" w:lineRule="auto"/>
        <w:rPr>
          <w:rFonts w:ascii="Book Antiqua" w:hAnsi="Book Antiqua" w:cs="Times New Roman"/>
          <w:szCs w:val="24"/>
        </w:rPr>
      </w:pPr>
      <w:r w:rsidRPr="00567C73">
        <w:rPr>
          <w:rFonts w:ascii="Book Antiqua" w:hAnsi="Book Antiqua" w:cs="Times New Roman"/>
          <w:szCs w:val="24"/>
          <w:u w:val="single"/>
        </w:rPr>
        <w:t>ARTÍCULO FINAL:</w:t>
      </w:r>
      <w:r w:rsidRPr="00567C73">
        <w:rPr>
          <w:rFonts w:ascii="Book Antiqua" w:hAnsi="Book Antiqua" w:cs="Times New Roman"/>
          <w:szCs w:val="24"/>
        </w:rPr>
        <w:t xml:space="preserve"> DE FORMA.</w:t>
      </w:r>
    </w:p>
    <w:p w:rsidR="00195FB6" w:rsidRPr="00567C73" w:rsidRDefault="00195FB6" w:rsidP="00195FB6">
      <w:pPr>
        <w:keepNext/>
        <w:spacing w:after="180" w:line="240" w:lineRule="auto"/>
        <w:jc w:val="right"/>
        <w:rPr>
          <w:rFonts w:ascii="Book Antiqua" w:hAnsi="Book Antiqua" w:cs="Times New Roman"/>
          <w:szCs w:val="24"/>
        </w:rPr>
      </w:pPr>
      <w:r w:rsidRPr="00567C73">
        <w:rPr>
          <w:rFonts w:ascii="Book Antiqua" w:hAnsi="Book Antiqua" w:cs="Times New Roman"/>
          <w:szCs w:val="24"/>
        </w:rPr>
        <w:t xml:space="preserve">Sancionada el </w:t>
      </w:r>
      <w:r w:rsidRPr="00567C73">
        <w:rPr>
          <w:rFonts w:ascii="Book Antiqua" w:hAnsi="Book Antiqua" w:cs="Times New Roman"/>
          <w:b/>
          <w:szCs w:val="24"/>
        </w:rPr>
        <w:t xml:space="preserve"> 26 de Noviembre de 1997</w:t>
      </w:r>
    </w:p>
    <w:p w:rsidR="00195FB6" w:rsidRPr="00567C73" w:rsidRDefault="00195FB6" w:rsidP="00195FB6">
      <w:pPr>
        <w:keepNext/>
        <w:spacing w:after="180" w:line="240" w:lineRule="auto"/>
        <w:rPr>
          <w:rFonts w:ascii="Book Antiqua" w:hAnsi="Book Antiqua" w:cs="Times New Roman"/>
          <w:szCs w:val="24"/>
        </w:rPr>
      </w:pPr>
    </w:p>
    <w:p w:rsidR="00195FB6" w:rsidRPr="00567C73" w:rsidRDefault="00195FB6" w:rsidP="00195FB6">
      <w:pPr>
        <w:keepNext/>
        <w:spacing w:after="180" w:line="240" w:lineRule="auto"/>
        <w:jc w:val="left"/>
        <w:rPr>
          <w:rFonts w:ascii="Book Antiqua" w:hAnsi="Book Antiqua" w:cs="Times New Roman"/>
          <w:szCs w:val="24"/>
        </w:rPr>
      </w:pPr>
    </w:p>
    <w:p w:rsidR="00B139B5" w:rsidRPr="00BA2790" w:rsidRDefault="00B139B5" w:rsidP="00B139B5">
      <w:pPr>
        <w:keepNext/>
        <w:spacing w:before="480" w:after="180" w:line="240" w:lineRule="auto"/>
        <w:jc w:val="left"/>
        <w:outlineLvl w:val="0"/>
        <w:rPr>
          <w:rFonts w:ascii="Book Antiqua" w:hAnsi="Book Antiqua"/>
          <w:b/>
        </w:rPr>
      </w:pPr>
      <w:r w:rsidRPr="00BA2790">
        <w:rPr>
          <w:rFonts w:ascii="Book Antiqua" w:hAnsi="Book Antiqua"/>
          <w:b/>
        </w:rPr>
        <w:lastRenderedPageBreak/>
        <w:t>ORDENANZA Nº 889</w:t>
      </w:r>
    </w:p>
    <w:p w:rsidR="00B139B5" w:rsidRPr="00BA2790" w:rsidRDefault="00B139B5" w:rsidP="00B139B5">
      <w:pPr>
        <w:keepNext/>
        <w:spacing w:after="180" w:line="240" w:lineRule="auto"/>
        <w:rPr>
          <w:rFonts w:ascii="Book Antiqua" w:hAnsi="Book Antiqua"/>
        </w:rPr>
      </w:pPr>
      <w:r w:rsidRPr="00BA2790">
        <w:rPr>
          <w:rFonts w:ascii="Book Antiqua" w:hAnsi="Book Antiqua"/>
          <w:u w:val="single"/>
        </w:rPr>
        <w:t>ARTÍCULO PRIMERO:</w:t>
      </w:r>
      <w:r w:rsidRPr="00BA2790">
        <w:rPr>
          <w:rFonts w:ascii="Book Antiqua" w:hAnsi="Book Antiqua"/>
        </w:rPr>
        <w:t xml:space="preserve"> APRUEBESE EN TODOS SUS TERMINOS el Convenio celebrado entre la Municipalidad de Yerba Buena y el Superior Gobierno de la Provincia – Ministerio de Hacienda, con fecha 06/11/97, mediante el cuál éste otorga a la Municipalidad de Yerba Buena, un prestamo por la suma de $336. 400  (Pesos Tresciento Treinta y seis mil cuatrocientos)  destinado exclusivamente, al pago de las indemnizaciones de los Agentes acogidos al Régimen de Jubilación Ordinaria Reducida. </w:t>
      </w:r>
    </w:p>
    <w:p w:rsidR="00B139B5" w:rsidRPr="00BA2790" w:rsidRDefault="00B139B5" w:rsidP="00B139B5">
      <w:pPr>
        <w:keepNext/>
        <w:spacing w:after="180" w:line="240" w:lineRule="auto"/>
        <w:rPr>
          <w:rFonts w:ascii="Book Antiqua" w:hAnsi="Book Antiqua"/>
          <w:u w:val="single"/>
        </w:rPr>
      </w:pPr>
      <w:r w:rsidRPr="00BA2790">
        <w:rPr>
          <w:rFonts w:ascii="Book Antiqua" w:hAnsi="Book Antiqua"/>
          <w:u w:val="single"/>
        </w:rPr>
        <w:t>ARTÍCULO SEGUNDO:</w:t>
      </w:r>
      <w:r w:rsidRPr="00BA2790">
        <w:rPr>
          <w:rFonts w:ascii="Book Antiqua" w:hAnsi="Book Antiqua"/>
        </w:rPr>
        <w:t xml:space="preserve"> AUTORIZASE al Departamento Ejecutivo Municipal a ceder la Coparticipación Federal de Impuesto que le corresponde por Ley Nº 6316 y sus modificaciones en la medida necesaria para dar cumplimiento a lo acordado en el Artículo Tercero del citado Convenio. </w:t>
      </w:r>
    </w:p>
    <w:p w:rsidR="00B139B5" w:rsidRPr="00BA2790" w:rsidRDefault="00B139B5" w:rsidP="00B139B5">
      <w:pPr>
        <w:keepNext/>
        <w:spacing w:after="180" w:line="240" w:lineRule="auto"/>
        <w:rPr>
          <w:rFonts w:ascii="Book Antiqua" w:hAnsi="Book Antiqua"/>
        </w:rPr>
      </w:pPr>
      <w:r w:rsidRPr="00BA2790">
        <w:rPr>
          <w:rFonts w:ascii="Book Antiqua" w:hAnsi="Book Antiqua"/>
          <w:u w:val="single"/>
        </w:rPr>
        <w:t>ARTÍCULO FINAL:</w:t>
      </w:r>
      <w:r w:rsidRPr="00BA2790">
        <w:rPr>
          <w:rFonts w:ascii="Book Antiqua" w:hAnsi="Book Antiqua"/>
        </w:rPr>
        <w:t xml:space="preserve"> DE FORMA.</w:t>
      </w:r>
    </w:p>
    <w:p w:rsidR="00B139B5" w:rsidRPr="00BA2790" w:rsidRDefault="00B139B5" w:rsidP="00B139B5">
      <w:pPr>
        <w:keepNext/>
        <w:spacing w:after="180" w:line="240" w:lineRule="auto"/>
        <w:jc w:val="right"/>
        <w:rPr>
          <w:rFonts w:ascii="Book Antiqua" w:hAnsi="Book Antiqua"/>
        </w:rPr>
      </w:pPr>
      <w:r w:rsidRPr="00BA2790">
        <w:rPr>
          <w:rFonts w:ascii="Book Antiqua" w:hAnsi="Book Antiqua"/>
        </w:rPr>
        <w:t xml:space="preserve">Sancionada el </w:t>
      </w:r>
      <w:r w:rsidRPr="00BA2790">
        <w:rPr>
          <w:rFonts w:ascii="Book Antiqua" w:hAnsi="Book Antiqua"/>
          <w:b/>
        </w:rPr>
        <w:t xml:space="preserve"> 12 de Diciembre de 1997</w:t>
      </w:r>
    </w:p>
    <w:p w:rsidR="00B139B5" w:rsidRPr="00BA2790" w:rsidRDefault="00B139B5" w:rsidP="00B139B5">
      <w:pPr>
        <w:keepNext/>
        <w:spacing w:after="180" w:line="240" w:lineRule="auto"/>
        <w:jc w:val="left"/>
        <w:rPr>
          <w:rFonts w:ascii="Book Antiqua" w:hAnsi="Book Antiqua"/>
        </w:rPr>
      </w:pPr>
    </w:p>
    <w:p w:rsidR="00B139B5" w:rsidRPr="00BA2790" w:rsidRDefault="00B139B5" w:rsidP="00B139B5">
      <w:pPr>
        <w:keepNext/>
        <w:spacing w:after="180" w:line="240" w:lineRule="auto"/>
        <w:jc w:val="left"/>
        <w:rPr>
          <w:rFonts w:ascii="Book Antiqua" w:hAnsi="Book Antiqua"/>
        </w:rPr>
      </w:pPr>
    </w:p>
    <w:p w:rsidR="00347053" w:rsidRPr="00F04CB7" w:rsidRDefault="00347053" w:rsidP="00347053">
      <w:pPr>
        <w:rPr>
          <w:rFonts w:ascii="Book Antiqua" w:hAnsi="Book Antiqua"/>
        </w:rPr>
      </w:pPr>
      <w:r w:rsidRPr="00F04CB7">
        <w:rPr>
          <w:rFonts w:ascii="Book Antiqua" w:hAnsi="Book Antiqua"/>
          <w:u w:val="single"/>
        </w:rPr>
        <w:t>ARTÍCULO PRIMERO</w:t>
      </w:r>
      <w:r w:rsidRPr="00F04CB7">
        <w:rPr>
          <w:rFonts w:ascii="Book Antiqua" w:hAnsi="Book Antiqua"/>
        </w:rPr>
        <w:t>: DESIGNASE con el nombre de “PLAZA SALOBREÑA” al espacio comunitario que se encuentra ubicado en el barrio 300 viviendas, Avenida Presidente  Perón al 900.</w:t>
      </w:r>
    </w:p>
    <w:p w:rsidR="00347053" w:rsidRPr="00F04CB7" w:rsidRDefault="00347053" w:rsidP="00347053">
      <w:pPr>
        <w:rPr>
          <w:rFonts w:ascii="Book Antiqua" w:hAnsi="Book Antiqua"/>
        </w:rPr>
      </w:pPr>
      <w:r w:rsidRPr="00F04CB7">
        <w:rPr>
          <w:rFonts w:ascii="Book Antiqua" w:hAnsi="Book Antiqua"/>
          <w:u w:val="single"/>
        </w:rPr>
        <w:t>ARTÍCULO SEGUNDO</w:t>
      </w:r>
      <w:r w:rsidRPr="00F04CB7">
        <w:rPr>
          <w:rFonts w:ascii="Book Antiqua" w:hAnsi="Book Antiqua"/>
        </w:rPr>
        <w:t>: FACÚLTASE al Presidente del Honorable Concejo Deliberante, Sr. Francisco José Perez, a coordinar con el Sr. Alcalde del ayuntamiento de Salobreña, el día que se llevará a cabo los actos para la imposición de dicho nombre.</w:t>
      </w:r>
    </w:p>
    <w:p w:rsidR="00347053" w:rsidRPr="00F04CB7" w:rsidRDefault="00347053" w:rsidP="00347053">
      <w:pPr>
        <w:outlineLvl w:val="0"/>
        <w:rPr>
          <w:rFonts w:ascii="Book Antiqua" w:hAnsi="Book Antiqua"/>
          <w:u w:val="single"/>
        </w:rPr>
      </w:pPr>
      <w:r w:rsidRPr="00F04CB7">
        <w:rPr>
          <w:rFonts w:ascii="Book Antiqua" w:hAnsi="Book Antiqua"/>
          <w:u w:val="single"/>
        </w:rPr>
        <w:t>ARTÍCULO TERCERO</w:t>
      </w:r>
      <w:r w:rsidRPr="00F04CB7">
        <w:rPr>
          <w:rFonts w:ascii="Book Antiqua" w:hAnsi="Book Antiqua"/>
        </w:rPr>
        <w:t>: Remítase copia al Ayuntamiento de Salobreña</w:t>
      </w:r>
    </w:p>
    <w:p w:rsidR="00347053" w:rsidRPr="00F04CB7" w:rsidRDefault="00347053" w:rsidP="00347053">
      <w:pPr>
        <w:outlineLvl w:val="0"/>
        <w:rPr>
          <w:rFonts w:ascii="Book Antiqua" w:hAnsi="Book Antiqua"/>
        </w:rPr>
      </w:pPr>
      <w:r w:rsidRPr="00F04CB7">
        <w:rPr>
          <w:rFonts w:ascii="Book Antiqua" w:hAnsi="Book Antiqua"/>
          <w:u w:val="single"/>
        </w:rPr>
        <w:t>ARTÍCULO FINAL:</w:t>
      </w:r>
      <w:r w:rsidRPr="00F04CB7">
        <w:rPr>
          <w:rFonts w:ascii="Book Antiqua" w:hAnsi="Book Antiqua"/>
        </w:rPr>
        <w:t xml:space="preserve"> DE FORMA.</w:t>
      </w:r>
    </w:p>
    <w:p w:rsidR="00347053" w:rsidRPr="00F04CB7" w:rsidRDefault="00347053" w:rsidP="00347053">
      <w:pPr>
        <w:jc w:val="right"/>
        <w:outlineLvl w:val="0"/>
        <w:rPr>
          <w:rFonts w:ascii="Book Antiqua" w:hAnsi="Book Antiqua"/>
        </w:rPr>
      </w:pPr>
      <w:r w:rsidRPr="00F04CB7">
        <w:rPr>
          <w:rFonts w:ascii="Book Antiqua" w:hAnsi="Book Antiqua"/>
        </w:rPr>
        <w:t xml:space="preserve">Sancionada el </w:t>
      </w:r>
      <w:r w:rsidRPr="00F04CB7">
        <w:rPr>
          <w:rFonts w:ascii="Book Antiqua" w:hAnsi="Book Antiqua"/>
          <w:b/>
        </w:rPr>
        <w:t xml:space="preserve"> 12 de diciembre de 1997</w:t>
      </w:r>
    </w:p>
    <w:p w:rsidR="00347053" w:rsidRPr="00F04CB7" w:rsidRDefault="00347053" w:rsidP="00347053">
      <w:pPr>
        <w:outlineLvl w:val="0"/>
        <w:rPr>
          <w:rFonts w:ascii="Book Antiqua" w:hAnsi="Book Antiqua"/>
        </w:rPr>
      </w:pPr>
    </w:p>
    <w:p w:rsidR="00347053" w:rsidRPr="00F04CB7" w:rsidRDefault="00347053" w:rsidP="00347053">
      <w:pPr>
        <w:jc w:val="left"/>
        <w:outlineLvl w:val="0"/>
        <w:rPr>
          <w:rFonts w:ascii="Book Antiqua" w:hAnsi="Book Antiqua"/>
        </w:rPr>
      </w:pPr>
    </w:p>
    <w:p w:rsidR="00042329" w:rsidRPr="003D736C" w:rsidRDefault="00042329" w:rsidP="00042329">
      <w:pPr>
        <w:keepNext/>
        <w:spacing w:before="480" w:after="180" w:line="240" w:lineRule="auto"/>
        <w:jc w:val="left"/>
        <w:outlineLvl w:val="0"/>
        <w:rPr>
          <w:rFonts w:ascii="Book Antiqua" w:hAnsi="Book Antiqua"/>
          <w:b/>
        </w:rPr>
      </w:pPr>
      <w:r w:rsidRPr="003D736C">
        <w:rPr>
          <w:rFonts w:ascii="Book Antiqua" w:hAnsi="Book Antiqua"/>
          <w:b/>
        </w:rPr>
        <w:lastRenderedPageBreak/>
        <w:t>ORDENANZA Nº 947</w:t>
      </w:r>
    </w:p>
    <w:p w:rsidR="00042329" w:rsidRPr="003D736C" w:rsidRDefault="00042329" w:rsidP="00042329">
      <w:pPr>
        <w:keepNext/>
        <w:spacing w:after="180" w:line="240" w:lineRule="auto"/>
        <w:rPr>
          <w:rFonts w:ascii="Book Antiqua" w:hAnsi="Book Antiqua"/>
        </w:rPr>
      </w:pPr>
      <w:r w:rsidRPr="003D736C">
        <w:rPr>
          <w:rFonts w:ascii="Book Antiqua" w:hAnsi="Book Antiqua"/>
          <w:u w:val="single"/>
        </w:rPr>
        <w:t>ARTÍCULO PRIMERO</w:t>
      </w:r>
      <w:r w:rsidRPr="003D736C">
        <w:rPr>
          <w:rFonts w:ascii="Book Antiqua" w:hAnsi="Book Antiqua"/>
        </w:rPr>
        <w:t xml:space="preserve">: FACULTASE al Departamento Ejecutivo Municipal a aprobar los planos de Mensura y Amansamiento de la parcela ubicada en Av. Presidente Perón y calle P. Fanzolatto de esta ciudad, identificada con el Padrón Nº 775.853, propiedad de la empresa Mediterráneo S. A. e inscripta con la siguiente nomenclatura catastral C: 1, S: n, M: 125, P: 26J  (48)  C, M/O: 7. 713 bis/ 12. 057. </w:t>
      </w:r>
    </w:p>
    <w:p w:rsidR="00042329" w:rsidRPr="003D736C" w:rsidRDefault="00042329" w:rsidP="00042329">
      <w:pPr>
        <w:keepNext/>
        <w:spacing w:after="180" w:line="240" w:lineRule="auto"/>
        <w:rPr>
          <w:rFonts w:ascii="Book Antiqua" w:hAnsi="Book Antiqua"/>
        </w:rPr>
      </w:pPr>
      <w:r w:rsidRPr="003D736C">
        <w:rPr>
          <w:rFonts w:ascii="Book Antiqua" w:hAnsi="Book Antiqua"/>
          <w:u w:val="single"/>
        </w:rPr>
        <w:t>ARTÍCULO SEGUNDO</w:t>
      </w:r>
      <w:r w:rsidRPr="003D736C">
        <w:rPr>
          <w:rFonts w:ascii="Book Antiqua" w:hAnsi="Book Antiqua"/>
        </w:rPr>
        <w:t xml:space="preserve">: ACEPTASE la donación ofrecida por la empresa Mediterráneo S. A. propietaria del terreno ubicado en Av. Presidente Perón y calle P. Fanzolatto Padrón Nº 775.858, de los siguientes espacios: </w:t>
      </w:r>
    </w:p>
    <w:p w:rsidR="00042329" w:rsidRPr="003D736C" w:rsidRDefault="00042329" w:rsidP="00042329">
      <w:pPr>
        <w:pStyle w:val="Prrafodelista"/>
        <w:keepNext/>
        <w:numPr>
          <w:ilvl w:val="0"/>
          <w:numId w:val="11"/>
        </w:numPr>
        <w:spacing w:after="180" w:line="240" w:lineRule="auto"/>
        <w:rPr>
          <w:rFonts w:ascii="Book Antiqua" w:hAnsi="Book Antiqua"/>
        </w:rPr>
      </w:pPr>
      <w:r w:rsidRPr="003D736C">
        <w:rPr>
          <w:rFonts w:ascii="Book Antiqua" w:hAnsi="Book Antiqua"/>
        </w:rPr>
        <w:t>En carácter de calles, pasajes y ochavas, según plano de Mensura y Amansamiento: Superficie donada: 41.018,81mts</w:t>
      </w:r>
      <w:r w:rsidRPr="003D736C">
        <w:rPr>
          <w:rFonts w:ascii="Book Antiqua" w:hAnsi="Book Antiqua"/>
          <w:vertAlign w:val="superscript"/>
        </w:rPr>
        <w:t>2</w:t>
      </w:r>
      <w:r w:rsidRPr="003D736C">
        <w:rPr>
          <w:rFonts w:ascii="Book Antiqua" w:hAnsi="Book Antiqua"/>
        </w:rPr>
        <w:t xml:space="preserve">. </w:t>
      </w:r>
    </w:p>
    <w:p w:rsidR="00042329" w:rsidRPr="003D736C" w:rsidRDefault="00042329" w:rsidP="00042329">
      <w:pPr>
        <w:pStyle w:val="Prrafodelista"/>
        <w:keepNext/>
        <w:numPr>
          <w:ilvl w:val="0"/>
          <w:numId w:val="11"/>
        </w:numPr>
        <w:spacing w:after="180" w:line="240" w:lineRule="auto"/>
        <w:rPr>
          <w:rFonts w:ascii="Book Antiqua" w:hAnsi="Book Antiqua"/>
        </w:rPr>
      </w:pPr>
      <w:r w:rsidRPr="003D736C">
        <w:rPr>
          <w:rFonts w:ascii="Book Antiqua" w:hAnsi="Book Antiqua"/>
        </w:rPr>
        <w:t>En carácter de espacios verdes, según plano de Mensura y Amansamiento: Superficie donada: 10.811,58mts</w:t>
      </w:r>
      <w:r w:rsidRPr="003D736C">
        <w:rPr>
          <w:rFonts w:ascii="Book Antiqua" w:hAnsi="Book Antiqua"/>
          <w:vertAlign w:val="superscript"/>
        </w:rPr>
        <w:t>2</w:t>
      </w:r>
      <w:r w:rsidRPr="003D736C">
        <w:rPr>
          <w:rFonts w:ascii="Book Antiqua" w:hAnsi="Book Antiqua"/>
        </w:rPr>
        <w:t xml:space="preserve">. </w:t>
      </w:r>
    </w:p>
    <w:p w:rsidR="00042329" w:rsidRPr="003D736C" w:rsidRDefault="00042329" w:rsidP="00042329">
      <w:pPr>
        <w:pStyle w:val="Prrafodelista"/>
        <w:keepNext/>
        <w:numPr>
          <w:ilvl w:val="0"/>
          <w:numId w:val="11"/>
        </w:numPr>
        <w:spacing w:after="180" w:line="240" w:lineRule="auto"/>
        <w:rPr>
          <w:rFonts w:ascii="Book Antiqua" w:hAnsi="Book Antiqua"/>
        </w:rPr>
      </w:pPr>
      <w:r w:rsidRPr="003D736C">
        <w:rPr>
          <w:rFonts w:ascii="Book Antiqua" w:hAnsi="Book Antiqua"/>
          <w:u w:val="single"/>
        </w:rPr>
        <w:t>ARTÍCULO FINAL:</w:t>
      </w:r>
      <w:r w:rsidRPr="003D736C">
        <w:rPr>
          <w:rFonts w:ascii="Book Antiqua" w:hAnsi="Book Antiqua"/>
        </w:rPr>
        <w:t xml:space="preserve"> DE FORMA.</w:t>
      </w:r>
    </w:p>
    <w:p w:rsidR="00042329" w:rsidRPr="003D736C" w:rsidRDefault="00042329" w:rsidP="00042329">
      <w:pPr>
        <w:pStyle w:val="Prrafodelista"/>
        <w:keepNext/>
        <w:numPr>
          <w:ilvl w:val="0"/>
          <w:numId w:val="11"/>
        </w:numPr>
        <w:spacing w:after="180" w:line="240" w:lineRule="auto"/>
        <w:jc w:val="right"/>
        <w:rPr>
          <w:rFonts w:ascii="Book Antiqua" w:hAnsi="Book Antiqua"/>
        </w:rPr>
      </w:pPr>
      <w:r w:rsidRPr="003D736C">
        <w:rPr>
          <w:rFonts w:ascii="Book Antiqua" w:hAnsi="Book Antiqua"/>
        </w:rPr>
        <w:t xml:space="preserve">Sancionada el </w:t>
      </w:r>
      <w:r w:rsidRPr="003D736C">
        <w:rPr>
          <w:rFonts w:ascii="Book Antiqua" w:hAnsi="Book Antiqua"/>
          <w:b/>
        </w:rPr>
        <w:t xml:space="preserve"> 02 de Septiembre de 1998</w:t>
      </w:r>
    </w:p>
    <w:p w:rsidR="00042329" w:rsidRPr="003D736C" w:rsidRDefault="00042329" w:rsidP="00042329">
      <w:pPr>
        <w:pStyle w:val="Prrafodelista"/>
        <w:keepNext/>
        <w:numPr>
          <w:ilvl w:val="0"/>
          <w:numId w:val="11"/>
        </w:numPr>
        <w:spacing w:after="180" w:line="240" w:lineRule="auto"/>
        <w:jc w:val="left"/>
        <w:rPr>
          <w:rFonts w:ascii="Book Antiqua" w:hAnsi="Book Antiqua"/>
        </w:rPr>
      </w:pPr>
    </w:p>
    <w:p w:rsidR="00042329" w:rsidRPr="003D736C" w:rsidRDefault="00042329" w:rsidP="00042329">
      <w:pPr>
        <w:pStyle w:val="Prrafodelista"/>
        <w:keepNext/>
        <w:numPr>
          <w:ilvl w:val="0"/>
          <w:numId w:val="11"/>
        </w:numPr>
        <w:spacing w:after="180" w:line="240" w:lineRule="auto"/>
        <w:jc w:val="left"/>
        <w:rPr>
          <w:rFonts w:ascii="Book Antiqua" w:hAnsi="Book Antiqua"/>
        </w:rPr>
      </w:pPr>
    </w:p>
    <w:p w:rsidR="00204D93" w:rsidRPr="00C62679" w:rsidRDefault="00204D93" w:rsidP="00204D93">
      <w:pPr>
        <w:keepNext/>
        <w:spacing w:before="480" w:after="180" w:line="240" w:lineRule="auto"/>
        <w:jc w:val="left"/>
        <w:outlineLvl w:val="0"/>
        <w:rPr>
          <w:rFonts w:ascii="Book Antiqua" w:hAnsi="Book Antiqua"/>
          <w:b/>
        </w:rPr>
      </w:pPr>
      <w:r w:rsidRPr="00C62679">
        <w:rPr>
          <w:rFonts w:ascii="Book Antiqua" w:hAnsi="Book Antiqua"/>
          <w:b/>
        </w:rPr>
        <w:t>ORDENANZA Nº 952</w:t>
      </w:r>
    </w:p>
    <w:p w:rsidR="00204D93" w:rsidRPr="00C62679" w:rsidRDefault="00204D93" w:rsidP="00204D93">
      <w:pPr>
        <w:keepNext/>
        <w:spacing w:after="180" w:line="240" w:lineRule="auto"/>
        <w:rPr>
          <w:rFonts w:ascii="Book Antiqua" w:hAnsi="Book Antiqua"/>
        </w:rPr>
      </w:pPr>
      <w:r w:rsidRPr="00C62679">
        <w:rPr>
          <w:rFonts w:ascii="Book Antiqua" w:hAnsi="Book Antiqua"/>
          <w:u w:val="single"/>
        </w:rPr>
        <w:t>ARTÍCULO PRIMERO</w:t>
      </w:r>
      <w:r w:rsidRPr="00C62679">
        <w:rPr>
          <w:rFonts w:ascii="Book Antiqua" w:hAnsi="Book Antiqua"/>
        </w:rPr>
        <w:t xml:space="preserve">: APRUEBASE en todos sus términos el Convenio celebrado entre la Municipalidad de Yerba Buena y el Superior Gobierno de la Provincia, Ministerio de Hacienda, con fecha 27/08/98, mediante el cual éste otorga a la Municipalidad de Yerba Buena, un préstamo por la suma de $117. 000 (Pesos Ciento Diecisiete Mil) destinado exclusivamente al pago de las indemnizaciones de los Agentes acogidos al Régimen de Jubilación Ordinaria Reducida, que forma parte de la presente Ordenanza como Anexo I. </w:t>
      </w:r>
    </w:p>
    <w:p w:rsidR="00204D93" w:rsidRPr="00C62679" w:rsidRDefault="00204D93" w:rsidP="00204D93">
      <w:pPr>
        <w:keepNext/>
        <w:spacing w:after="180" w:line="240" w:lineRule="auto"/>
        <w:rPr>
          <w:rFonts w:ascii="Book Antiqua" w:hAnsi="Book Antiqua"/>
          <w:u w:val="single"/>
        </w:rPr>
      </w:pPr>
      <w:r w:rsidRPr="00C62679">
        <w:rPr>
          <w:rFonts w:ascii="Book Antiqua" w:hAnsi="Book Antiqua"/>
          <w:u w:val="single"/>
        </w:rPr>
        <w:t>ARTÍCULO SEGUNDO</w:t>
      </w:r>
      <w:r w:rsidRPr="00C62679">
        <w:rPr>
          <w:rFonts w:ascii="Book Antiqua" w:hAnsi="Book Antiqua"/>
        </w:rPr>
        <w:t xml:space="preserve">: AUTORIZASE al Departamento Ejecutivo Municipal a ceder la Coparticipación Federal de Impuestos que le corresponda por Ley Nº 6316 y sus modificatorias en la medida necesaria para dar cumplimiento a lo acordado en el Artículo Tercero del Citado Convenio. </w:t>
      </w:r>
    </w:p>
    <w:p w:rsidR="00204D93" w:rsidRPr="00C62679" w:rsidRDefault="00204D93" w:rsidP="00204D93">
      <w:pPr>
        <w:keepNext/>
        <w:spacing w:after="180" w:line="240" w:lineRule="auto"/>
        <w:rPr>
          <w:rFonts w:ascii="Book Antiqua" w:hAnsi="Book Antiqua"/>
        </w:rPr>
      </w:pPr>
      <w:r w:rsidRPr="00C62679">
        <w:rPr>
          <w:rFonts w:ascii="Book Antiqua" w:hAnsi="Book Antiqua"/>
          <w:u w:val="single"/>
        </w:rPr>
        <w:t>ARTÍCULO FINAL:</w:t>
      </w:r>
      <w:r w:rsidRPr="00C62679">
        <w:rPr>
          <w:rFonts w:ascii="Book Antiqua" w:hAnsi="Book Antiqua"/>
        </w:rPr>
        <w:t xml:space="preserve"> DE FORMA.</w:t>
      </w:r>
    </w:p>
    <w:p w:rsidR="00204D93" w:rsidRPr="00C62679" w:rsidRDefault="00204D93" w:rsidP="00204D93">
      <w:pPr>
        <w:keepNext/>
        <w:spacing w:after="180" w:line="240" w:lineRule="auto"/>
        <w:jc w:val="right"/>
        <w:rPr>
          <w:rFonts w:ascii="Book Antiqua" w:hAnsi="Book Antiqua"/>
        </w:rPr>
      </w:pPr>
      <w:r w:rsidRPr="00C62679">
        <w:rPr>
          <w:rFonts w:ascii="Book Antiqua" w:hAnsi="Book Antiqua"/>
        </w:rPr>
        <w:t xml:space="preserve">Sancionada el </w:t>
      </w:r>
      <w:r w:rsidRPr="00C62679">
        <w:rPr>
          <w:rFonts w:ascii="Book Antiqua" w:hAnsi="Book Antiqua"/>
          <w:b/>
        </w:rPr>
        <w:t xml:space="preserve"> 11 de Noviembre de 1998</w:t>
      </w:r>
    </w:p>
    <w:p w:rsidR="00204D93" w:rsidRPr="00C62679" w:rsidRDefault="00204D93" w:rsidP="00204D93">
      <w:pPr>
        <w:keepNext/>
        <w:spacing w:after="180" w:line="240" w:lineRule="auto"/>
        <w:jc w:val="left"/>
        <w:rPr>
          <w:rFonts w:ascii="Book Antiqua" w:hAnsi="Book Antiqua"/>
        </w:rPr>
      </w:pPr>
    </w:p>
    <w:p w:rsidR="00204D93" w:rsidRPr="00C62679" w:rsidRDefault="00204D93" w:rsidP="00204D93">
      <w:pPr>
        <w:keepNext/>
        <w:spacing w:after="180" w:line="240" w:lineRule="auto"/>
        <w:jc w:val="left"/>
        <w:rPr>
          <w:rFonts w:ascii="Book Antiqua" w:hAnsi="Book Antiqua"/>
        </w:rPr>
      </w:pPr>
    </w:p>
    <w:p w:rsidR="004353ED" w:rsidRPr="00473CDA" w:rsidRDefault="004353ED" w:rsidP="004353ED">
      <w:pPr>
        <w:keepNext/>
        <w:spacing w:before="480" w:after="180" w:line="240" w:lineRule="auto"/>
        <w:jc w:val="left"/>
        <w:rPr>
          <w:rFonts w:ascii="Book Antiqua" w:hAnsi="Book Antiqua"/>
          <w:b/>
        </w:rPr>
      </w:pPr>
      <w:r w:rsidRPr="00473CDA">
        <w:rPr>
          <w:rFonts w:ascii="Book Antiqua" w:hAnsi="Book Antiqua"/>
          <w:b/>
        </w:rPr>
        <w:t>ORDENANZA Nº 953</w:t>
      </w:r>
    </w:p>
    <w:p w:rsidR="004353ED" w:rsidRPr="00473CDA" w:rsidRDefault="004353ED" w:rsidP="004353ED">
      <w:pPr>
        <w:keepNext/>
        <w:spacing w:after="180" w:line="240" w:lineRule="auto"/>
        <w:rPr>
          <w:rFonts w:ascii="Book Antiqua" w:hAnsi="Book Antiqua"/>
        </w:rPr>
      </w:pPr>
      <w:r w:rsidRPr="00473CDA">
        <w:rPr>
          <w:rFonts w:ascii="Book Antiqua" w:hAnsi="Book Antiqua"/>
          <w:u w:val="single"/>
        </w:rPr>
        <w:t>ARTÍCULO PRIMERO:</w:t>
      </w:r>
      <w:r w:rsidRPr="00473CDA">
        <w:rPr>
          <w:rFonts w:ascii="Book Antiqua" w:hAnsi="Book Antiqua"/>
        </w:rPr>
        <w:t xml:space="preserve"> APRUEBASE el Convenio suscripto entre la Municipalidad de Yerba Buena y EDET S. A. cuyo texto se transcribe como Anexo I y forma parte integrante de la presente Ordenanza. </w:t>
      </w:r>
    </w:p>
    <w:p w:rsidR="004353ED" w:rsidRPr="00473CDA" w:rsidRDefault="004353ED" w:rsidP="004353ED">
      <w:pPr>
        <w:keepNext/>
        <w:spacing w:after="180" w:line="240" w:lineRule="auto"/>
        <w:rPr>
          <w:rFonts w:ascii="Book Antiqua" w:hAnsi="Book Antiqua"/>
        </w:rPr>
      </w:pPr>
      <w:r w:rsidRPr="00473CDA">
        <w:rPr>
          <w:rFonts w:ascii="Book Antiqua" w:hAnsi="Book Antiqua"/>
          <w:u w:val="single"/>
        </w:rPr>
        <w:t>ARTÍCULO SEGUNDO:</w:t>
      </w:r>
      <w:r w:rsidRPr="00473CDA">
        <w:rPr>
          <w:rFonts w:ascii="Book Antiqua" w:hAnsi="Book Antiqua"/>
        </w:rPr>
        <w:t xml:space="preserve"> La Municipalidad de Yerba Buena deberá abrir una cuenta especial en la Sucursal Yerba Buena del BANCO DEL TUCUMAN, a fin de depositar los importes percibidos por aplicación del presente Convenio. </w:t>
      </w:r>
    </w:p>
    <w:p w:rsidR="004353ED" w:rsidRPr="00473CDA" w:rsidRDefault="004353ED" w:rsidP="004353ED">
      <w:pPr>
        <w:keepNext/>
        <w:spacing w:after="180" w:line="240" w:lineRule="auto"/>
        <w:rPr>
          <w:rFonts w:ascii="Book Antiqua" w:hAnsi="Book Antiqua"/>
          <w:u w:val="single"/>
        </w:rPr>
      </w:pPr>
      <w:r w:rsidRPr="00473CDA">
        <w:rPr>
          <w:rFonts w:ascii="Book Antiqua" w:hAnsi="Book Antiqua"/>
          <w:u w:val="single"/>
        </w:rPr>
        <w:lastRenderedPageBreak/>
        <w:t>ARTÍCULO TERCERO:</w:t>
      </w:r>
      <w:r w:rsidRPr="00473CDA">
        <w:rPr>
          <w:rFonts w:ascii="Book Antiqua" w:hAnsi="Book Antiqua"/>
        </w:rPr>
        <w:t xml:space="preserve"> El Departamento Ejecutivo deberá informar mensualmente al Concejo Deliberante sobre el Estado de la Cuenta del Artículo Segundo y los conceptos de los ingresos y egresos. </w:t>
      </w:r>
    </w:p>
    <w:p w:rsidR="004353ED" w:rsidRPr="00473CDA" w:rsidRDefault="004353ED" w:rsidP="004353ED">
      <w:pPr>
        <w:keepNext/>
        <w:spacing w:after="180" w:line="240" w:lineRule="auto"/>
        <w:rPr>
          <w:rFonts w:ascii="Book Antiqua" w:hAnsi="Book Antiqua"/>
        </w:rPr>
      </w:pPr>
      <w:r w:rsidRPr="00473CDA">
        <w:rPr>
          <w:rFonts w:ascii="Book Antiqua" w:hAnsi="Book Antiqua"/>
          <w:u w:val="single"/>
        </w:rPr>
        <w:t>ARTÍCULO FINAL:</w:t>
      </w:r>
      <w:r w:rsidRPr="00473CDA">
        <w:rPr>
          <w:rFonts w:ascii="Book Antiqua" w:hAnsi="Book Antiqua"/>
        </w:rPr>
        <w:t xml:space="preserve"> DE FORMA.</w:t>
      </w:r>
    </w:p>
    <w:p w:rsidR="004353ED" w:rsidRPr="00473CDA" w:rsidRDefault="004353ED" w:rsidP="004353ED">
      <w:pPr>
        <w:keepNext/>
        <w:spacing w:after="180" w:line="240" w:lineRule="auto"/>
        <w:jc w:val="right"/>
        <w:rPr>
          <w:rFonts w:ascii="Book Antiqua" w:hAnsi="Book Antiqua"/>
        </w:rPr>
      </w:pPr>
      <w:r w:rsidRPr="00473CDA">
        <w:rPr>
          <w:rFonts w:ascii="Book Antiqua" w:hAnsi="Book Antiqua"/>
        </w:rPr>
        <w:t xml:space="preserve">Sancionada el </w:t>
      </w:r>
      <w:r w:rsidRPr="00473CDA">
        <w:rPr>
          <w:rFonts w:ascii="Book Antiqua" w:hAnsi="Book Antiqua"/>
          <w:b/>
        </w:rPr>
        <w:t xml:space="preserve"> 11 de Noviembre de 1998</w:t>
      </w:r>
    </w:p>
    <w:p w:rsidR="004353ED" w:rsidRPr="00473CDA" w:rsidRDefault="004353ED" w:rsidP="004353ED">
      <w:pPr>
        <w:keepNext/>
        <w:spacing w:after="180" w:line="240" w:lineRule="auto"/>
        <w:jc w:val="left"/>
        <w:rPr>
          <w:rFonts w:ascii="Book Antiqua" w:hAnsi="Book Antiqua"/>
        </w:rPr>
      </w:pPr>
    </w:p>
    <w:p w:rsidR="004353ED" w:rsidRPr="00473CDA" w:rsidRDefault="004353ED" w:rsidP="004353ED">
      <w:pPr>
        <w:keepNext/>
        <w:spacing w:after="180" w:line="240" w:lineRule="auto"/>
        <w:jc w:val="left"/>
        <w:rPr>
          <w:rFonts w:ascii="Book Antiqua" w:hAnsi="Book Antiqua"/>
        </w:rPr>
      </w:pPr>
    </w:p>
    <w:p w:rsidR="00812348" w:rsidRPr="00F42279" w:rsidRDefault="00812348" w:rsidP="00812348">
      <w:pPr>
        <w:keepNext/>
        <w:spacing w:before="480" w:after="180" w:line="240" w:lineRule="auto"/>
        <w:jc w:val="left"/>
        <w:rPr>
          <w:rFonts w:ascii="Book Antiqua" w:hAnsi="Book Antiqua"/>
          <w:b/>
        </w:rPr>
      </w:pPr>
      <w:r w:rsidRPr="00F42279">
        <w:rPr>
          <w:rFonts w:ascii="Book Antiqua" w:hAnsi="Book Antiqua"/>
          <w:b/>
        </w:rPr>
        <w:t>ORDENANZA Nº 967</w:t>
      </w:r>
    </w:p>
    <w:p w:rsidR="00812348" w:rsidRPr="00F42279" w:rsidRDefault="00812348" w:rsidP="00812348">
      <w:pPr>
        <w:keepNext/>
        <w:spacing w:after="180" w:line="240" w:lineRule="auto"/>
        <w:rPr>
          <w:rFonts w:ascii="Book Antiqua" w:hAnsi="Book Antiqua"/>
          <w:u w:val="single"/>
        </w:rPr>
      </w:pPr>
      <w:r w:rsidRPr="00F42279">
        <w:rPr>
          <w:rFonts w:ascii="Book Antiqua" w:hAnsi="Book Antiqua"/>
          <w:u w:val="single"/>
        </w:rPr>
        <w:t>ARTÍCULO PRIMERO</w:t>
      </w:r>
      <w:r w:rsidRPr="00F42279">
        <w:rPr>
          <w:rFonts w:ascii="Book Antiqua" w:hAnsi="Book Antiqua"/>
        </w:rPr>
        <w:t xml:space="preserve">: FACULTASE al Departamento Ejecutivo Municipal a firmar un CONTRATO DE ADHESION con la Empresa Constructora Ing. ENRIQUE ARMENGOL, de acuerdo a lo establecido por la Ordenanza Nº 764 del 21 de Agosto de 1. 996, y en los términos del ANEXO I que forma parte integrante de la presente Ordenanza. </w:t>
      </w:r>
    </w:p>
    <w:p w:rsidR="00812348" w:rsidRPr="00F42279" w:rsidRDefault="00812348" w:rsidP="00812348">
      <w:pPr>
        <w:keepNext/>
        <w:spacing w:after="180" w:line="240" w:lineRule="auto"/>
        <w:rPr>
          <w:rFonts w:ascii="Book Antiqua" w:hAnsi="Book Antiqua"/>
        </w:rPr>
      </w:pPr>
      <w:r w:rsidRPr="00F42279">
        <w:rPr>
          <w:rFonts w:ascii="Book Antiqua" w:hAnsi="Book Antiqua"/>
          <w:u w:val="single"/>
        </w:rPr>
        <w:t>ARTÍCULO FINAL:</w:t>
      </w:r>
      <w:r w:rsidRPr="00F42279">
        <w:rPr>
          <w:rFonts w:ascii="Book Antiqua" w:hAnsi="Book Antiqua"/>
        </w:rPr>
        <w:t xml:space="preserve"> DE FORMA.</w:t>
      </w:r>
    </w:p>
    <w:p w:rsidR="00812348" w:rsidRPr="00F42279" w:rsidRDefault="00812348" w:rsidP="00812348">
      <w:pPr>
        <w:keepNext/>
        <w:spacing w:after="180" w:line="240" w:lineRule="auto"/>
        <w:jc w:val="right"/>
        <w:rPr>
          <w:rFonts w:ascii="Book Antiqua" w:hAnsi="Book Antiqua"/>
        </w:rPr>
      </w:pPr>
      <w:r w:rsidRPr="00F42279">
        <w:rPr>
          <w:rFonts w:ascii="Book Antiqua" w:hAnsi="Book Antiqua"/>
        </w:rPr>
        <w:t xml:space="preserve">Sancionada el </w:t>
      </w:r>
      <w:r w:rsidRPr="00F42279">
        <w:rPr>
          <w:rFonts w:ascii="Book Antiqua" w:hAnsi="Book Antiqua"/>
          <w:b/>
        </w:rPr>
        <w:t xml:space="preserve"> 28 de Diciembre de 1998</w:t>
      </w:r>
    </w:p>
    <w:p w:rsidR="00812348" w:rsidRPr="00F42279" w:rsidRDefault="00812348" w:rsidP="00812348">
      <w:pPr>
        <w:keepNext/>
        <w:spacing w:after="180" w:line="240" w:lineRule="auto"/>
        <w:jc w:val="left"/>
        <w:rPr>
          <w:rFonts w:ascii="Book Antiqua" w:hAnsi="Book Antiqua"/>
        </w:rPr>
      </w:pPr>
    </w:p>
    <w:p w:rsidR="00812348" w:rsidRPr="00F42279" w:rsidRDefault="00812348" w:rsidP="00812348">
      <w:pPr>
        <w:keepNext/>
        <w:spacing w:after="180" w:line="240" w:lineRule="auto"/>
        <w:jc w:val="left"/>
        <w:rPr>
          <w:rFonts w:ascii="Book Antiqua" w:hAnsi="Book Antiqua"/>
        </w:rPr>
      </w:pPr>
    </w:p>
    <w:p w:rsidR="00EC62FA" w:rsidRPr="007F3C27" w:rsidRDefault="00EC62FA" w:rsidP="00EC62FA">
      <w:pPr>
        <w:keepNext/>
        <w:spacing w:before="480" w:after="180" w:line="240" w:lineRule="auto"/>
        <w:outlineLvl w:val="0"/>
        <w:rPr>
          <w:rFonts w:ascii="Book Antiqua" w:hAnsi="Book Antiqua" w:cs="Times New Roman"/>
          <w:b/>
          <w:szCs w:val="24"/>
        </w:rPr>
      </w:pPr>
      <w:r w:rsidRPr="007F3C27">
        <w:rPr>
          <w:rFonts w:ascii="Book Antiqua" w:hAnsi="Book Antiqua" w:cs="Times New Roman"/>
          <w:b/>
          <w:szCs w:val="24"/>
        </w:rPr>
        <w:t>ORDENANZA Nº 992</w:t>
      </w:r>
    </w:p>
    <w:p w:rsidR="00EC62FA" w:rsidRPr="007F3C27" w:rsidRDefault="00EC62FA" w:rsidP="00EC62FA">
      <w:pPr>
        <w:keepNext/>
        <w:spacing w:after="180" w:line="240" w:lineRule="auto"/>
        <w:rPr>
          <w:rFonts w:ascii="Book Antiqua" w:hAnsi="Book Antiqua" w:cs="Times New Roman"/>
          <w:szCs w:val="24"/>
        </w:rPr>
      </w:pPr>
      <w:r w:rsidRPr="007F3C27">
        <w:rPr>
          <w:rFonts w:ascii="Book Antiqua" w:hAnsi="Book Antiqua" w:cs="Times New Roman"/>
          <w:szCs w:val="24"/>
          <w:u w:val="single"/>
        </w:rPr>
        <w:t>ARTÍCULO PRIMERO:</w:t>
      </w:r>
      <w:r w:rsidRPr="007F3C27">
        <w:rPr>
          <w:rFonts w:ascii="Book Antiqua" w:hAnsi="Book Antiqua" w:cs="Times New Roman"/>
          <w:szCs w:val="24"/>
        </w:rPr>
        <w:t xml:space="preserve"> AUTORIZASE al Departamento Ejecutivo Municipal a realizar la entrega a Título Oneroso de los lotes resultantes del Plano de Anteproyecto aprobado del predio propiedad Municipal ubicado en calle Combate de Las Lanzas, identificado con el Padrón Nº 81. 519, en mayor extensión, según las siguientes condiciones: </w:t>
      </w:r>
    </w:p>
    <w:p w:rsidR="00EC62FA" w:rsidRPr="007F3C27" w:rsidRDefault="00EC62FA" w:rsidP="00EC62FA">
      <w:pPr>
        <w:pStyle w:val="Prrafodelista"/>
        <w:keepNext/>
        <w:numPr>
          <w:ilvl w:val="0"/>
          <w:numId w:val="12"/>
        </w:numPr>
        <w:spacing w:after="180" w:line="240" w:lineRule="auto"/>
        <w:rPr>
          <w:rFonts w:ascii="Book Antiqua" w:hAnsi="Book Antiqua" w:cs="Times New Roman"/>
          <w:szCs w:val="24"/>
        </w:rPr>
      </w:pPr>
      <w:r w:rsidRPr="007F3C27">
        <w:rPr>
          <w:rFonts w:ascii="Book Antiqua" w:hAnsi="Book Antiqua" w:cs="Times New Roman"/>
          <w:szCs w:val="24"/>
        </w:rPr>
        <w:t xml:space="preserve">De la división resultante surgieron 146  (ciento cuarenta y seis)  lotes, mas espacios verdes, de los cuales un cupo de 20  (veinte)  se entregan en esta etapa y cuyos adjudicatarios son los que figuran en el Anexo I que forma parte de la presente Ordenanza. </w:t>
      </w:r>
    </w:p>
    <w:p w:rsidR="00EC62FA" w:rsidRPr="007F3C27" w:rsidRDefault="00EC62FA" w:rsidP="00EC62FA">
      <w:pPr>
        <w:pStyle w:val="Prrafodelista"/>
        <w:keepNext/>
        <w:numPr>
          <w:ilvl w:val="0"/>
          <w:numId w:val="12"/>
        </w:numPr>
        <w:spacing w:after="180" w:line="240" w:lineRule="auto"/>
        <w:rPr>
          <w:rFonts w:ascii="Book Antiqua" w:hAnsi="Book Antiqua" w:cs="Times New Roman"/>
          <w:szCs w:val="24"/>
        </w:rPr>
      </w:pPr>
      <w:r w:rsidRPr="007F3C27">
        <w:rPr>
          <w:rFonts w:ascii="Book Antiqua" w:hAnsi="Book Antiqua" w:cs="Times New Roman"/>
          <w:szCs w:val="24"/>
        </w:rPr>
        <w:t xml:space="preserve">A los efectos de distribuir estas familias en forma equitativa, se procederá a realizar un sorteo de los lotes ante Escribano Público en sede del Honorable Concejo Deliberante, según la numeración del Plano de Anteproyecto aprobado, y en forma inmediata a la sanción de la Ordenanza correspondiente. </w:t>
      </w:r>
    </w:p>
    <w:p w:rsidR="00EC62FA" w:rsidRPr="007F3C27" w:rsidRDefault="00EC62FA" w:rsidP="00EC62FA">
      <w:pPr>
        <w:pStyle w:val="Prrafodelista"/>
        <w:keepNext/>
        <w:numPr>
          <w:ilvl w:val="0"/>
          <w:numId w:val="12"/>
        </w:numPr>
        <w:spacing w:after="180" w:line="240" w:lineRule="auto"/>
        <w:rPr>
          <w:rFonts w:ascii="Book Antiqua" w:hAnsi="Book Antiqua" w:cs="Times New Roman"/>
          <w:szCs w:val="24"/>
        </w:rPr>
      </w:pPr>
      <w:r w:rsidRPr="007F3C27">
        <w:rPr>
          <w:rFonts w:ascii="Book Antiqua" w:hAnsi="Book Antiqua" w:cs="Times New Roman"/>
          <w:szCs w:val="24"/>
        </w:rPr>
        <w:t xml:space="preserve">Se fija como precio el valor de $15  (pesos quince)  por metro cuadrado, que se abonará a razón de $20  (pesos veinte)  en forma mensual y consecutiva, sin intereses, siempre y cuando el pago se efectúe en término, determinándose el valor total, según la superficie que le corresponda y de acuerdo al sorteo ya mencionado. </w:t>
      </w:r>
    </w:p>
    <w:p w:rsidR="00EC62FA" w:rsidRPr="007F3C27" w:rsidRDefault="00EC62FA" w:rsidP="00EC62FA">
      <w:pPr>
        <w:keepNext/>
        <w:spacing w:after="180" w:line="240" w:lineRule="auto"/>
        <w:rPr>
          <w:rFonts w:ascii="Book Antiqua" w:hAnsi="Book Antiqua" w:cs="Times New Roman"/>
          <w:szCs w:val="24"/>
        </w:rPr>
      </w:pPr>
      <w:r w:rsidRPr="007F3C27">
        <w:rPr>
          <w:rFonts w:ascii="Book Antiqua" w:hAnsi="Book Antiqua" w:cs="Times New Roman"/>
          <w:szCs w:val="24"/>
          <w:u w:val="single"/>
        </w:rPr>
        <w:t>ARTÍCULO SEGUNDO:</w:t>
      </w:r>
      <w:r w:rsidRPr="007F3C27">
        <w:rPr>
          <w:rFonts w:ascii="Book Antiqua" w:hAnsi="Book Antiqua" w:cs="Times New Roman"/>
          <w:szCs w:val="24"/>
        </w:rPr>
        <w:t xml:space="preserve"> A los efectos de concretar la entrega de los lotes, se procederá a firmar un Boleto de Compraventa, quedando establecido que durante el término que se establece como plazo de pago, no podrán transferirse, venderse ni alquilarse los lotes entregados. </w:t>
      </w:r>
    </w:p>
    <w:p w:rsidR="00EC62FA" w:rsidRPr="007F3C27" w:rsidRDefault="00EC62FA" w:rsidP="00EC62FA">
      <w:pPr>
        <w:keepNext/>
        <w:spacing w:after="180" w:line="240" w:lineRule="auto"/>
        <w:rPr>
          <w:rFonts w:ascii="Book Antiqua" w:hAnsi="Book Antiqua" w:cs="Times New Roman"/>
          <w:szCs w:val="24"/>
        </w:rPr>
      </w:pPr>
      <w:r w:rsidRPr="007F3C27">
        <w:rPr>
          <w:rFonts w:ascii="Book Antiqua" w:hAnsi="Book Antiqua" w:cs="Times New Roman"/>
          <w:szCs w:val="24"/>
        </w:rPr>
        <w:t xml:space="preserve">Se establece por otra parte que tanto los adjudicatarios titulares con sus respectivos cónyuges, no podrán ser beneficiarios en ningún otro plan Municipal de similares características por el término que dure la operación de este Convenio. </w:t>
      </w:r>
    </w:p>
    <w:p w:rsidR="00EC62FA" w:rsidRPr="007F3C27" w:rsidRDefault="00EC62FA" w:rsidP="00EC62FA">
      <w:pPr>
        <w:keepNext/>
        <w:spacing w:after="180" w:line="240" w:lineRule="auto"/>
        <w:rPr>
          <w:rFonts w:ascii="Book Antiqua" w:hAnsi="Book Antiqua" w:cs="Times New Roman"/>
          <w:szCs w:val="24"/>
        </w:rPr>
      </w:pPr>
      <w:r w:rsidRPr="007F3C27">
        <w:rPr>
          <w:rFonts w:ascii="Book Antiqua" w:hAnsi="Book Antiqua" w:cs="Times New Roman"/>
          <w:szCs w:val="24"/>
          <w:u w:val="single"/>
        </w:rPr>
        <w:lastRenderedPageBreak/>
        <w:t>ARTÍCULO TERCERO:</w:t>
      </w:r>
      <w:r w:rsidRPr="007F3C27">
        <w:rPr>
          <w:rFonts w:ascii="Book Antiqua" w:hAnsi="Book Antiqua" w:cs="Times New Roman"/>
          <w:szCs w:val="24"/>
        </w:rPr>
        <w:t xml:space="preserve"> La Municipalidad proveerá de la infraestructura correspondiente a provisión de agua potable, energía eléctrica, apertura y enripiado de calles. </w:t>
      </w:r>
    </w:p>
    <w:p w:rsidR="00EC62FA" w:rsidRPr="007F3C27" w:rsidRDefault="00EC62FA" w:rsidP="00EC62FA">
      <w:pPr>
        <w:keepNext/>
        <w:spacing w:after="180" w:line="240" w:lineRule="auto"/>
        <w:rPr>
          <w:rFonts w:ascii="Book Antiqua" w:hAnsi="Book Antiqua" w:cs="Times New Roman"/>
          <w:szCs w:val="24"/>
          <w:u w:val="single"/>
        </w:rPr>
      </w:pPr>
      <w:r w:rsidRPr="007F3C27">
        <w:rPr>
          <w:rFonts w:ascii="Book Antiqua" w:hAnsi="Book Antiqua" w:cs="Times New Roman"/>
          <w:szCs w:val="24"/>
          <w:u w:val="single"/>
        </w:rPr>
        <w:t>ARTÍCULO CUARTO:</w:t>
      </w:r>
      <w:r w:rsidRPr="007F3C27">
        <w:rPr>
          <w:rFonts w:ascii="Book Antiqua" w:hAnsi="Book Antiqua" w:cs="Times New Roman"/>
          <w:szCs w:val="24"/>
        </w:rPr>
        <w:t xml:space="preserve"> Concluido el pago por parte de los adquirentes de la parcela que le correspondió, la Municipalidad procederá a entregar las Escrituras correspondientes. </w:t>
      </w:r>
    </w:p>
    <w:p w:rsidR="00EC62FA" w:rsidRPr="007F3C27" w:rsidRDefault="00EC62FA" w:rsidP="00EC62FA">
      <w:pPr>
        <w:keepNext/>
        <w:spacing w:after="180" w:line="240" w:lineRule="auto"/>
        <w:rPr>
          <w:rFonts w:ascii="Book Antiqua" w:hAnsi="Book Antiqua" w:cs="Times New Roman"/>
          <w:szCs w:val="24"/>
        </w:rPr>
      </w:pPr>
      <w:r w:rsidRPr="007F3C27">
        <w:rPr>
          <w:rFonts w:ascii="Book Antiqua" w:hAnsi="Book Antiqua" w:cs="Times New Roman"/>
          <w:szCs w:val="24"/>
          <w:u w:val="single"/>
        </w:rPr>
        <w:t>ARTÍCULO FINAL:</w:t>
      </w:r>
      <w:r w:rsidRPr="007F3C27">
        <w:rPr>
          <w:rFonts w:ascii="Book Antiqua" w:hAnsi="Book Antiqua" w:cs="Times New Roman"/>
          <w:szCs w:val="24"/>
        </w:rPr>
        <w:t xml:space="preserve"> DE FORMA.</w:t>
      </w:r>
    </w:p>
    <w:p w:rsidR="00EC62FA" w:rsidRPr="007F3C27" w:rsidRDefault="00EC62FA" w:rsidP="00EC62FA">
      <w:pPr>
        <w:keepNext/>
        <w:spacing w:after="180" w:line="240" w:lineRule="auto"/>
        <w:jc w:val="right"/>
        <w:rPr>
          <w:rFonts w:ascii="Book Antiqua" w:hAnsi="Book Antiqua" w:cs="Times New Roman"/>
          <w:szCs w:val="24"/>
        </w:rPr>
      </w:pPr>
      <w:r w:rsidRPr="007F3C27">
        <w:rPr>
          <w:rFonts w:ascii="Book Antiqua" w:hAnsi="Book Antiqua" w:cs="Times New Roman"/>
          <w:szCs w:val="24"/>
        </w:rPr>
        <w:t xml:space="preserve">Sancionada el </w:t>
      </w:r>
      <w:r w:rsidRPr="007F3C27">
        <w:rPr>
          <w:rFonts w:ascii="Book Antiqua" w:hAnsi="Book Antiqua" w:cs="Times New Roman"/>
          <w:b/>
          <w:szCs w:val="24"/>
        </w:rPr>
        <w:t xml:space="preserve"> 08 de Septiembre de 1999</w:t>
      </w:r>
    </w:p>
    <w:p w:rsidR="00EC62FA" w:rsidRPr="007F3C27" w:rsidRDefault="00EC62FA" w:rsidP="00EC62FA">
      <w:pPr>
        <w:keepNext/>
        <w:spacing w:after="180" w:line="240" w:lineRule="auto"/>
        <w:rPr>
          <w:rFonts w:ascii="Book Antiqua" w:hAnsi="Book Antiqua" w:cs="Times New Roman"/>
          <w:szCs w:val="24"/>
        </w:rPr>
      </w:pPr>
    </w:p>
    <w:p w:rsidR="00EC62FA" w:rsidRPr="007F3C27" w:rsidRDefault="00EC62FA" w:rsidP="00EC62FA">
      <w:pPr>
        <w:keepNext/>
        <w:spacing w:after="180" w:line="240" w:lineRule="auto"/>
        <w:jc w:val="left"/>
        <w:rPr>
          <w:rFonts w:ascii="Book Antiqua" w:hAnsi="Book Antiqua" w:cs="Times New Roman"/>
          <w:szCs w:val="24"/>
        </w:rPr>
      </w:pPr>
    </w:p>
    <w:p w:rsidR="00ED06F4" w:rsidRPr="0026716D" w:rsidRDefault="00ED06F4" w:rsidP="00ED06F4">
      <w:pPr>
        <w:keepNext/>
        <w:spacing w:before="480" w:after="180"/>
        <w:rPr>
          <w:rFonts w:ascii="Book Antiqua" w:hAnsi="Book Antiqua"/>
          <w:b/>
          <w:bCs/>
        </w:rPr>
      </w:pPr>
      <w:r w:rsidRPr="0026716D">
        <w:rPr>
          <w:rFonts w:ascii="Book Antiqua" w:hAnsi="Book Antiqua"/>
          <w:b/>
          <w:bCs/>
        </w:rPr>
        <w:t>ORDENANZA Nº 1159</w:t>
      </w:r>
    </w:p>
    <w:p w:rsidR="00ED06F4" w:rsidRPr="0026716D" w:rsidRDefault="00ED06F4" w:rsidP="00ED06F4">
      <w:pPr>
        <w:keepNext/>
        <w:spacing w:after="180"/>
        <w:rPr>
          <w:rFonts w:ascii="Book Antiqua" w:hAnsi="Book Antiqua"/>
        </w:rPr>
      </w:pPr>
      <w:r w:rsidRPr="0026716D">
        <w:rPr>
          <w:rFonts w:ascii="Book Antiqua" w:hAnsi="Book Antiqua"/>
          <w:u w:val="single"/>
        </w:rPr>
        <w:t>ARTÍCULO PRIMERO:</w:t>
      </w:r>
      <w:r w:rsidRPr="0026716D">
        <w:rPr>
          <w:rFonts w:ascii="Book Antiqua" w:hAnsi="Book Antiqua"/>
        </w:rPr>
        <w:t xml:space="preserve"> Impleméntase en la Jurisdicción de este Municipio el Sistema de Estacionamiento Pagado, en los lugares que se determinan en el Anexo Unico, el que forma parte integrante de la presente Ordenanza. </w:t>
      </w:r>
    </w:p>
    <w:p w:rsidR="00ED06F4" w:rsidRPr="0026716D" w:rsidRDefault="00ED06F4" w:rsidP="00ED06F4">
      <w:pPr>
        <w:keepNext/>
        <w:spacing w:after="180"/>
        <w:rPr>
          <w:rFonts w:ascii="Book Antiqua" w:hAnsi="Book Antiqua"/>
        </w:rPr>
      </w:pPr>
      <w:r w:rsidRPr="0026716D">
        <w:rPr>
          <w:rFonts w:ascii="Book Antiqua" w:hAnsi="Book Antiqua"/>
          <w:u w:val="single"/>
        </w:rPr>
        <w:t>ARTÍCULO SEGUNDO:</w:t>
      </w:r>
      <w:r w:rsidRPr="0026716D">
        <w:rPr>
          <w:rFonts w:ascii="Book Antiqua" w:hAnsi="Book Antiqua"/>
        </w:rPr>
        <w:t xml:space="preserve"> El Sistema de Estacionamiento Pagado deberá efectuarse respetando las normas y exigencias establecidas en la Ley Nacional de Tránsito Nº 24. 449, a la que esta Municipalidad se encuentra adherida por adhesión a la Ley Nº 6836, dispuesta por Ordenanza Nº 858 de fecha 20/08/97 Y EN EL Código de Tránsito, Ordenanza Nº 427/91 y sus modificatorias. </w:t>
      </w:r>
    </w:p>
    <w:p w:rsidR="00ED06F4" w:rsidRPr="0026716D" w:rsidRDefault="00ED06F4" w:rsidP="00ED06F4">
      <w:pPr>
        <w:keepNext/>
        <w:spacing w:after="180"/>
        <w:rPr>
          <w:rFonts w:ascii="Book Antiqua" w:hAnsi="Book Antiqua"/>
        </w:rPr>
      </w:pPr>
      <w:r w:rsidRPr="0026716D">
        <w:rPr>
          <w:rFonts w:ascii="Book Antiqua" w:hAnsi="Book Antiqua"/>
          <w:u w:val="single"/>
        </w:rPr>
        <w:t>ARTÍCULO TERCERO:</w:t>
      </w:r>
      <w:r w:rsidRPr="0026716D">
        <w:rPr>
          <w:rFonts w:ascii="Book Antiqua" w:hAnsi="Book Antiqua"/>
        </w:rPr>
        <w:t xml:space="preserve"> El Sistema de Estacionamiento Pagado será efectuado por Administración, los días: Jueves a Domingo, en el horario que determine por Resolución la Dirección de Tránsito de esta Municipalidad, fijándose su tarifa en el importe de $0, 00 50/h  (pesos cincuenta centavos por hora) </w:t>
      </w:r>
    </w:p>
    <w:p w:rsidR="00ED06F4" w:rsidRPr="0026716D" w:rsidRDefault="00ED06F4" w:rsidP="00ED06F4">
      <w:pPr>
        <w:keepNext/>
        <w:spacing w:after="180"/>
        <w:rPr>
          <w:rFonts w:ascii="Book Antiqua" w:hAnsi="Book Antiqua"/>
        </w:rPr>
      </w:pPr>
      <w:r w:rsidRPr="0026716D">
        <w:rPr>
          <w:rFonts w:ascii="Book Antiqua" w:hAnsi="Book Antiqua"/>
          <w:u w:val="single"/>
        </w:rPr>
        <w:t>ARTÍCULO QUINTO:</w:t>
      </w:r>
      <w:r w:rsidRPr="0026716D">
        <w:rPr>
          <w:rFonts w:ascii="Book Antiqua" w:hAnsi="Book Antiqua"/>
        </w:rPr>
        <w:t xml:space="preserve"> DEROGANSE los incisos a)  y D9 del Artículo 57 de la Ordenanza Municipal Nº 427/91; la Ordenanza Municipal Nº 481/92; y toda norma legal que se oponga a los dispuesto en la presente Ordenanza. </w:t>
      </w:r>
    </w:p>
    <w:p w:rsidR="00ED06F4" w:rsidRPr="0026716D" w:rsidRDefault="00ED06F4" w:rsidP="00ED06F4">
      <w:pPr>
        <w:keepNext/>
        <w:spacing w:after="180"/>
        <w:rPr>
          <w:rFonts w:ascii="Book Antiqua" w:hAnsi="Book Antiqua"/>
        </w:rPr>
      </w:pPr>
      <w:r w:rsidRPr="0026716D">
        <w:rPr>
          <w:rFonts w:ascii="Book Antiqua" w:hAnsi="Book Antiqua"/>
          <w:u w:val="single"/>
        </w:rPr>
        <w:t>ARTÍCULO SEXTO:</w:t>
      </w:r>
      <w:r w:rsidRPr="0026716D">
        <w:rPr>
          <w:rFonts w:ascii="Book Antiqua" w:hAnsi="Book Antiqua"/>
        </w:rPr>
        <w:t xml:space="preserve"> MODIFICASE el inciso b)  del Artículo Segundo de la Ordenanza Nº 680/95, el que queda redactado de la siguiente manera: </w:t>
      </w:r>
    </w:p>
    <w:p w:rsidR="00ED06F4" w:rsidRPr="0026716D" w:rsidRDefault="00ED06F4" w:rsidP="00ED06F4">
      <w:pPr>
        <w:pStyle w:val="Textoindependiente"/>
        <w:keepNext/>
        <w:spacing w:after="180" w:line="240" w:lineRule="auto"/>
        <w:rPr>
          <w:rFonts w:ascii="Book Antiqua" w:hAnsi="Book Antiqua" w:cs="Times New Roman"/>
          <w:i/>
        </w:rPr>
      </w:pPr>
      <w:r w:rsidRPr="0026716D">
        <w:rPr>
          <w:rFonts w:ascii="Book Antiqua" w:hAnsi="Book Antiqua" w:cs="Times New Roman"/>
        </w:rPr>
        <w:t>“b)  calle Mariano Moreno: ambas aceras desde calles Salas y Valdez hasta Pasaje Magallanes”</w:t>
      </w:r>
    </w:p>
    <w:p w:rsidR="00ED06F4" w:rsidRPr="0026716D" w:rsidRDefault="00ED06F4" w:rsidP="00ED06F4">
      <w:pPr>
        <w:keepNext/>
        <w:spacing w:after="180"/>
        <w:rPr>
          <w:rFonts w:ascii="Book Antiqua" w:hAnsi="Book Antiqua"/>
        </w:rPr>
      </w:pPr>
      <w:r w:rsidRPr="0026716D">
        <w:rPr>
          <w:rFonts w:ascii="Book Antiqua" w:hAnsi="Book Antiqua"/>
        </w:rPr>
        <w:t xml:space="preserve">ARTÍCULO SÉPTIMO: MODIFICASE el inciso e)  del Artículo 57º de la Ordenanza Nº 427/91, el que queda redactado de la siguiente manera: </w:t>
      </w:r>
    </w:p>
    <w:p w:rsidR="00ED06F4" w:rsidRPr="0026716D" w:rsidRDefault="00ED06F4" w:rsidP="00ED06F4">
      <w:pPr>
        <w:pStyle w:val="Textoindependiente"/>
        <w:keepNext/>
        <w:spacing w:after="180" w:line="240" w:lineRule="auto"/>
        <w:rPr>
          <w:rFonts w:ascii="Book Antiqua" w:hAnsi="Book Antiqua" w:cs="Times New Roman"/>
          <w:i/>
        </w:rPr>
      </w:pPr>
      <w:r w:rsidRPr="0026716D">
        <w:rPr>
          <w:rFonts w:ascii="Book Antiqua" w:hAnsi="Book Antiqua" w:cs="Times New Roman"/>
        </w:rPr>
        <w:t>“e)  calle Luis Lobo de la Vega desde Pasaje Los Ceibos hasta calle Paraguay”</w:t>
      </w:r>
    </w:p>
    <w:p w:rsidR="00ED06F4" w:rsidRPr="0026716D" w:rsidRDefault="00ED06F4" w:rsidP="00ED06F4">
      <w:pPr>
        <w:pStyle w:val="Textoindependiente"/>
        <w:keepNext/>
        <w:spacing w:after="180" w:line="240" w:lineRule="auto"/>
        <w:rPr>
          <w:rFonts w:ascii="Book Antiqua" w:hAnsi="Book Antiqua" w:cs="Times New Roman"/>
          <w:i/>
          <w:iCs/>
        </w:rPr>
      </w:pPr>
      <w:r w:rsidRPr="0026716D">
        <w:rPr>
          <w:rFonts w:ascii="Book Antiqua" w:hAnsi="Book Antiqua" w:cs="Times New Roman"/>
        </w:rPr>
        <w:lastRenderedPageBreak/>
        <w:t xml:space="preserve">ARTÍCULO OCTAVO: INCORPORASE como inciso f)  del Artículo 57º de la Ordenanza Municipal Nº 427/91, lo siguiente: </w:t>
      </w:r>
    </w:p>
    <w:p w:rsidR="00ED06F4" w:rsidRPr="0026716D" w:rsidRDefault="00ED06F4" w:rsidP="00ED06F4">
      <w:pPr>
        <w:pStyle w:val="Textoindependiente"/>
        <w:keepNext/>
        <w:spacing w:after="180" w:line="240" w:lineRule="auto"/>
        <w:rPr>
          <w:rFonts w:ascii="Book Antiqua" w:hAnsi="Book Antiqua" w:cs="Times New Roman"/>
          <w:i/>
          <w:u w:val="single"/>
        </w:rPr>
      </w:pPr>
      <w:r w:rsidRPr="0026716D">
        <w:rPr>
          <w:rFonts w:ascii="Book Antiqua" w:hAnsi="Book Antiqua" w:cs="Times New Roman"/>
        </w:rPr>
        <w:t>“f)  calle Luis Lobo de la Vega desde Avda. Aconquija hasta Pasaje Los Ceibos con excepción de los días jueves, viernes y sábados desde horas 22: 00 hasta horas 06: 00 del día siguiente y los días domingos desde horas 14: 00 hasta horas 22: 00”</w:t>
      </w:r>
    </w:p>
    <w:p w:rsidR="00ED06F4" w:rsidRPr="0026716D" w:rsidRDefault="00ED06F4" w:rsidP="00ED06F4">
      <w:pPr>
        <w:pStyle w:val="Textoindependiente"/>
        <w:keepNext/>
        <w:spacing w:after="180" w:line="240" w:lineRule="auto"/>
        <w:rPr>
          <w:rFonts w:ascii="Book Antiqua" w:hAnsi="Book Antiqua" w:cs="Times New Roman"/>
          <w:i/>
        </w:rPr>
      </w:pPr>
      <w:r w:rsidRPr="0026716D">
        <w:rPr>
          <w:rFonts w:ascii="Book Antiqua" w:hAnsi="Book Antiqua" w:cs="Times New Roman"/>
          <w:i/>
          <w:u w:val="single"/>
        </w:rPr>
        <w:t>ARTÍCULO FINAL:</w:t>
      </w:r>
      <w:r w:rsidRPr="0026716D">
        <w:rPr>
          <w:rFonts w:ascii="Book Antiqua" w:hAnsi="Book Antiqua" w:cs="Times New Roman"/>
          <w:i/>
        </w:rPr>
        <w:t xml:space="preserve"> DE FORMA.</w:t>
      </w:r>
    </w:p>
    <w:p w:rsidR="00ED06F4" w:rsidRPr="0026716D" w:rsidRDefault="00ED06F4" w:rsidP="00ED06F4">
      <w:pPr>
        <w:pStyle w:val="Textoindependiente"/>
        <w:keepNext/>
        <w:spacing w:after="180" w:line="240" w:lineRule="auto"/>
        <w:jc w:val="right"/>
        <w:rPr>
          <w:rFonts w:ascii="Book Antiqua" w:hAnsi="Book Antiqua" w:cs="Times New Roman"/>
          <w:i/>
        </w:rPr>
      </w:pPr>
      <w:r w:rsidRPr="0026716D">
        <w:rPr>
          <w:rFonts w:ascii="Book Antiqua" w:hAnsi="Book Antiqua" w:cs="Times New Roman"/>
          <w:i/>
        </w:rPr>
        <w:t xml:space="preserve">Sancionada el </w:t>
      </w:r>
      <w:r w:rsidRPr="0026716D">
        <w:rPr>
          <w:rFonts w:ascii="Book Antiqua" w:hAnsi="Book Antiqua" w:cs="Times New Roman"/>
          <w:b/>
          <w:i/>
        </w:rPr>
        <w:t xml:space="preserve"> 26 de Abril de 2001</w:t>
      </w:r>
    </w:p>
    <w:p w:rsidR="00ED06F4" w:rsidRPr="0026716D" w:rsidRDefault="00ED06F4" w:rsidP="00ED06F4">
      <w:pPr>
        <w:pStyle w:val="Textoindependiente"/>
        <w:keepNext/>
        <w:spacing w:after="180" w:line="240" w:lineRule="auto"/>
        <w:jc w:val="left"/>
        <w:rPr>
          <w:rFonts w:ascii="Book Antiqua" w:hAnsi="Book Antiqua" w:cs="Times New Roman"/>
          <w:i/>
        </w:rPr>
      </w:pPr>
    </w:p>
    <w:p w:rsidR="00ED06F4" w:rsidRPr="0026716D" w:rsidRDefault="00ED06F4" w:rsidP="00ED06F4">
      <w:pPr>
        <w:pStyle w:val="Textoindependiente"/>
        <w:keepNext/>
        <w:spacing w:after="180" w:line="240" w:lineRule="auto"/>
        <w:jc w:val="left"/>
        <w:rPr>
          <w:rFonts w:ascii="Book Antiqua" w:hAnsi="Book Antiqua" w:cs="Times New Roman"/>
          <w:i/>
        </w:rPr>
      </w:pPr>
    </w:p>
    <w:p w:rsidR="001964E9" w:rsidRPr="00AC6632" w:rsidRDefault="001964E9" w:rsidP="001964E9">
      <w:pPr>
        <w:keepNext/>
        <w:spacing w:before="480" w:after="180"/>
        <w:rPr>
          <w:rFonts w:ascii="Book Antiqua" w:hAnsi="Book Antiqua"/>
          <w:b/>
          <w:bCs/>
        </w:rPr>
      </w:pPr>
      <w:r w:rsidRPr="00AC6632">
        <w:rPr>
          <w:rFonts w:ascii="Book Antiqua" w:hAnsi="Book Antiqua"/>
          <w:b/>
          <w:bCs/>
        </w:rPr>
        <w:t>ORDENANZA Nº 1226</w:t>
      </w:r>
    </w:p>
    <w:p w:rsidR="001964E9" w:rsidRPr="00AC6632" w:rsidRDefault="001964E9" w:rsidP="001964E9">
      <w:pPr>
        <w:keepNext/>
        <w:spacing w:after="180"/>
        <w:rPr>
          <w:rFonts w:ascii="Book Antiqua" w:hAnsi="Book Antiqua"/>
        </w:rPr>
      </w:pPr>
      <w:r w:rsidRPr="00AC6632">
        <w:rPr>
          <w:rFonts w:ascii="Book Antiqua" w:hAnsi="Book Antiqua"/>
          <w:u w:val="single"/>
        </w:rPr>
        <w:t>ARTÍCULO PRIMERO:</w:t>
      </w:r>
      <w:r w:rsidRPr="00AC6632">
        <w:rPr>
          <w:rFonts w:ascii="Book Antiqua" w:hAnsi="Book Antiqua"/>
        </w:rPr>
        <w:t xml:space="preserve"> ESTABLECESE que los juegos de azar  (casino, video póker tragamonedas, video dados, máquinas láser o video de carrera de caballos y demás que se realicen mediante la utilización de máquinas o aparatos electrónicos, electromecánicos y/o de pulso que puedan otorgar premiso y/o cualquier otra prestación susceptible de tener apreciación pecuniaria)  sólo serán permitidas en las zonas designadas por esta ordenanza. </w:t>
      </w:r>
    </w:p>
    <w:p w:rsidR="001964E9" w:rsidRPr="00AC6632" w:rsidRDefault="001964E9" w:rsidP="001964E9">
      <w:pPr>
        <w:keepNext/>
        <w:spacing w:after="180"/>
        <w:rPr>
          <w:rFonts w:ascii="Book Antiqua" w:hAnsi="Book Antiqua"/>
        </w:rPr>
      </w:pPr>
      <w:r w:rsidRPr="00AC6632">
        <w:rPr>
          <w:rFonts w:ascii="Book Antiqua" w:hAnsi="Book Antiqua"/>
          <w:u w:val="single"/>
        </w:rPr>
        <w:t>ARTÍCULO SEGUNDO:</w:t>
      </w:r>
      <w:r w:rsidRPr="00AC6632">
        <w:rPr>
          <w:rFonts w:ascii="Book Antiqua" w:hAnsi="Book Antiqua"/>
        </w:rPr>
        <w:t xml:space="preserve"> DESIGNASE zona de Casino la contemplada en la Ordenanza Nº 613/94: UA6. </w:t>
      </w:r>
    </w:p>
    <w:p w:rsidR="001964E9" w:rsidRPr="00AC6632" w:rsidRDefault="001964E9" w:rsidP="001964E9">
      <w:pPr>
        <w:keepNext/>
        <w:spacing w:after="180"/>
        <w:rPr>
          <w:rFonts w:ascii="Book Antiqua" w:hAnsi="Book Antiqua"/>
        </w:rPr>
      </w:pPr>
      <w:r w:rsidRPr="00AC6632">
        <w:rPr>
          <w:rFonts w:ascii="Book Antiqua" w:hAnsi="Book Antiqua"/>
          <w:u w:val="single"/>
        </w:rPr>
        <w:t>ARTÍCULO TERCERO:</w:t>
      </w:r>
      <w:r w:rsidRPr="00AC6632">
        <w:rPr>
          <w:rFonts w:ascii="Book Antiqua" w:hAnsi="Book Antiqua"/>
        </w:rPr>
        <w:t xml:space="preserve"> DESIGNASE zona de video póker, tragamonedas, etc. descriptas en el artículo primero de la presente Ordenanza, a las siguientes: 1)  </w:t>
      </w:r>
      <w:r w:rsidRPr="00AC6632">
        <w:rPr>
          <w:rFonts w:ascii="Book Antiqua" w:hAnsi="Book Antiqua"/>
          <w:caps/>
        </w:rPr>
        <w:t>Avenida Alfredo Guzmán</w:t>
      </w:r>
      <w:r w:rsidRPr="00AC6632">
        <w:rPr>
          <w:rFonts w:ascii="Book Antiqua" w:hAnsi="Book Antiqua"/>
        </w:rPr>
        <w:t xml:space="preserve">, Cma  (comercio densidad alta)  2)  </w:t>
      </w:r>
      <w:r w:rsidRPr="00AC6632">
        <w:rPr>
          <w:rFonts w:ascii="Book Antiqua" w:hAnsi="Book Antiqua"/>
          <w:caps/>
        </w:rPr>
        <w:t>Camino del Perú</w:t>
      </w:r>
      <w:r w:rsidRPr="00AC6632">
        <w:rPr>
          <w:rFonts w:ascii="Book Antiqua" w:hAnsi="Book Antiqua"/>
        </w:rPr>
        <w:t xml:space="preserve"> Cma  (comercio densidad alta)  3)  </w:t>
      </w:r>
      <w:r w:rsidRPr="00AC6632">
        <w:rPr>
          <w:rFonts w:ascii="Book Antiqua" w:hAnsi="Book Antiqua"/>
          <w:caps/>
        </w:rPr>
        <w:t>Avenida Solano Vera</w:t>
      </w:r>
      <w:r w:rsidRPr="00AC6632">
        <w:rPr>
          <w:rFonts w:ascii="Book Antiqua" w:hAnsi="Book Antiqua"/>
        </w:rPr>
        <w:t xml:space="preserve"> en Cma  (comercio densidad alta) </w:t>
      </w:r>
    </w:p>
    <w:p w:rsidR="001964E9" w:rsidRPr="00AC6632" w:rsidRDefault="001964E9" w:rsidP="001964E9">
      <w:pPr>
        <w:keepNext/>
        <w:spacing w:after="180"/>
        <w:rPr>
          <w:rFonts w:ascii="Book Antiqua" w:hAnsi="Book Antiqua"/>
        </w:rPr>
      </w:pPr>
      <w:r w:rsidRPr="00AC6632">
        <w:rPr>
          <w:rFonts w:ascii="Book Antiqua" w:hAnsi="Book Antiqua"/>
          <w:u w:val="single"/>
        </w:rPr>
        <w:t>ARTÍCULO CUARTO:</w:t>
      </w:r>
      <w:r w:rsidRPr="00AC6632">
        <w:rPr>
          <w:rFonts w:ascii="Book Antiqua" w:hAnsi="Book Antiqua"/>
        </w:rPr>
        <w:t xml:space="preserve"> REGLAMENTESE por Decreto LA INSTALACIÓN DE UN MÁXIMO DE CASAS DE JUEGOS DE AZAR POR ZONA. </w:t>
      </w:r>
    </w:p>
    <w:p w:rsidR="001964E9" w:rsidRPr="00AC6632" w:rsidRDefault="001964E9" w:rsidP="001964E9">
      <w:pPr>
        <w:keepNext/>
        <w:spacing w:after="180"/>
        <w:rPr>
          <w:rFonts w:ascii="Book Antiqua" w:hAnsi="Book Antiqua"/>
          <w:u w:val="single"/>
        </w:rPr>
      </w:pPr>
      <w:r w:rsidRPr="00AC6632">
        <w:rPr>
          <w:rFonts w:ascii="Book Antiqua" w:hAnsi="Book Antiqua"/>
          <w:u w:val="single"/>
        </w:rPr>
        <w:t>ARTÍCULO QUINTO:</w:t>
      </w:r>
      <w:r w:rsidRPr="00AC6632">
        <w:rPr>
          <w:rFonts w:ascii="Book Antiqua" w:hAnsi="Book Antiqua"/>
        </w:rPr>
        <w:t xml:space="preserve"> INSTRUYASE a la Dirección de Saneamiento y Medio Ambiente de la Municipalidad de Yerba Buena para que todas las solicitudes de Habilitación que se presenten para instalar los locales descriptos en el artículo primero sean remitidos al DEM para su análisis, evaluación y autorización con competencia exclusiva. </w:t>
      </w:r>
    </w:p>
    <w:p w:rsidR="001964E9" w:rsidRPr="00AC6632" w:rsidRDefault="001964E9" w:rsidP="001964E9">
      <w:pPr>
        <w:keepNext/>
        <w:spacing w:after="180"/>
        <w:rPr>
          <w:rFonts w:ascii="Book Antiqua" w:hAnsi="Book Antiqua"/>
        </w:rPr>
      </w:pPr>
      <w:r w:rsidRPr="00AC6632">
        <w:rPr>
          <w:rFonts w:ascii="Book Antiqua" w:hAnsi="Book Antiqua"/>
          <w:u w:val="single"/>
        </w:rPr>
        <w:t>ARTÍCULO FINAL:</w:t>
      </w:r>
      <w:r w:rsidRPr="00AC6632">
        <w:rPr>
          <w:rFonts w:ascii="Book Antiqua" w:hAnsi="Book Antiqua"/>
        </w:rPr>
        <w:t xml:space="preserve"> DE FORMA.</w:t>
      </w:r>
    </w:p>
    <w:p w:rsidR="001964E9" w:rsidRPr="00AC6632" w:rsidRDefault="001964E9" w:rsidP="001964E9">
      <w:pPr>
        <w:keepNext/>
        <w:spacing w:after="180"/>
        <w:jc w:val="right"/>
        <w:rPr>
          <w:rFonts w:ascii="Book Antiqua" w:hAnsi="Book Antiqua"/>
        </w:rPr>
      </w:pPr>
      <w:r w:rsidRPr="00AC6632">
        <w:rPr>
          <w:rFonts w:ascii="Book Antiqua" w:hAnsi="Book Antiqua"/>
        </w:rPr>
        <w:t xml:space="preserve">Sancionada el </w:t>
      </w:r>
      <w:r w:rsidRPr="00AC6632">
        <w:rPr>
          <w:rFonts w:ascii="Book Antiqua" w:hAnsi="Book Antiqua"/>
          <w:b/>
        </w:rPr>
        <w:t xml:space="preserve"> 21 de Marzo de 2002</w:t>
      </w:r>
    </w:p>
    <w:p w:rsidR="001964E9" w:rsidRPr="00AC6632" w:rsidRDefault="001964E9" w:rsidP="001964E9">
      <w:pPr>
        <w:keepNext/>
        <w:spacing w:after="180"/>
        <w:rPr>
          <w:rFonts w:ascii="Book Antiqua" w:hAnsi="Book Antiqua"/>
        </w:rPr>
      </w:pPr>
    </w:p>
    <w:p w:rsidR="001964E9" w:rsidRPr="00AC6632" w:rsidRDefault="001964E9" w:rsidP="001964E9">
      <w:pPr>
        <w:keepNext/>
        <w:spacing w:after="180"/>
        <w:jc w:val="left"/>
        <w:rPr>
          <w:rFonts w:ascii="Book Antiqua" w:hAnsi="Book Antiqua"/>
        </w:rPr>
      </w:pPr>
    </w:p>
    <w:p w:rsidR="005D3369" w:rsidRPr="00047257" w:rsidRDefault="005D3369" w:rsidP="005D3369">
      <w:pPr>
        <w:keepNext/>
        <w:spacing w:before="480" w:after="180" w:line="240" w:lineRule="auto"/>
        <w:jc w:val="left"/>
        <w:rPr>
          <w:rFonts w:ascii="Book Antiqua" w:hAnsi="Book Antiqua"/>
          <w:b/>
        </w:rPr>
      </w:pPr>
      <w:r w:rsidRPr="00047257">
        <w:rPr>
          <w:rFonts w:ascii="Book Antiqua" w:hAnsi="Book Antiqua"/>
          <w:b/>
        </w:rPr>
        <w:t>ORDENANZA Nº 1231</w:t>
      </w:r>
    </w:p>
    <w:p w:rsidR="005D3369" w:rsidRPr="00047257" w:rsidRDefault="005D3369" w:rsidP="005D3369">
      <w:pPr>
        <w:keepNext/>
        <w:spacing w:after="180" w:line="240" w:lineRule="auto"/>
        <w:rPr>
          <w:rFonts w:ascii="Book Antiqua" w:hAnsi="Book Antiqua"/>
        </w:rPr>
      </w:pPr>
      <w:r w:rsidRPr="00047257">
        <w:rPr>
          <w:rFonts w:ascii="Book Antiqua" w:hAnsi="Book Antiqua"/>
          <w:u w:val="single"/>
        </w:rPr>
        <w:t>ARTÍCULO PRIMERO</w:t>
      </w:r>
      <w:r w:rsidRPr="00047257">
        <w:rPr>
          <w:rFonts w:ascii="Book Antiqua" w:hAnsi="Book Antiqua"/>
        </w:rPr>
        <w:t xml:space="preserve">: APRUEBASE, en todos sus términos, el CONTRATO DE TENENCIA PRECARIA suscripto el dia 07/11/01, entre la Municipalidad y la FUNDACION A. Y. RES AMOR Y RESPONSABILIDAD, representada por su Presidenta Dra. María Gabriela Rodriguez Dusing, cuyo texto se transcribe en el Anexo Único, el que forma parte integrante de la presente Ordenanza: </w:t>
      </w:r>
    </w:p>
    <w:p w:rsidR="005D3369" w:rsidRPr="00047257" w:rsidRDefault="005D3369" w:rsidP="005D3369">
      <w:pPr>
        <w:keepNext/>
        <w:spacing w:after="180" w:line="240" w:lineRule="auto"/>
        <w:rPr>
          <w:rFonts w:ascii="Book Antiqua" w:hAnsi="Book Antiqua"/>
          <w:u w:val="single"/>
        </w:rPr>
      </w:pPr>
      <w:r w:rsidRPr="00047257">
        <w:rPr>
          <w:rFonts w:ascii="Book Antiqua" w:hAnsi="Book Antiqua"/>
          <w:u w:val="single"/>
        </w:rPr>
        <w:t>ARTÍCULO SEGUNDO</w:t>
      </w:r>
      <w:r w:rsidRPr="00047257">
        <w:rPr>
          <w:rFonts w:ascii="Book Antiqua" w:hAnsi="Book Antiqua"/>
        </w:rPr>
        <w:t xml:space="preserve">: Envíese copia autenticada de la presente Ordenanza a la Sra. Presidenta de la Fundación A. Y. RES AMOR Y RESPONSABILIDAD Dra. María Gabriela Rodriguez Dusing. </w:t>
      </w:r>
    </w:p>
    <w:p w:rsidR="005D3369" w:rsidRPr="00047257" w:rsidRDefault="005D3369" w:rsidP="005D3369">
      <w:pPr>
        <w:keepNext/>
        <w:spacing w:after="180" w:line="240" w:lineRule="auto"/>
        <w:rPr>
          <w:rFonts w:ascii="Book Antiqua" w:hAnsi="Book Antiqua"/>
        </w:rPr>
      </w:pPr>
      <w:r w:rsidRPr="00047257">
        <w:rPr>
          <w:rFonts w:ascii="Book Antiqua" w:hAnsi="Book Antiqua"/>
          <w:u w:val="single"/>
        </w:rPr>
        <w:t>ARTÍCULO FINAL:</w:t>
      </w:r>
      <w:r w:rsidRPr="00047257">
        <w:rPr>
          <w:rFonts w:ascii="Book Antiqua" w:hAnsi="Book Antiqua"/>
        </w:rPr>
        <w:t xml:space="preserve"> DE FORMA.</w:t>
      </w:r>
    </w:p>
    <w:p w:rsidR="005D3369" w:rsidRPr="00047257" w:rsidRDefault="005D3369" w:rsidP="005D3369">
      <w:pPr>
        <w:keepNext/>
        <w:spacing w:after="180" w:line="240" w:lineRule="auto"/>
        <w:jc w:val="right"/>
        <w:rPr>
          <w:rFonts w:ascii="Book Antiqua" w:hAnsi="Book Antiqua"/>
        </w:rPr>
      </w:pPr>
      <w:r w:rsidRPr="00047257">
        <w:rPr>
          <w:rFonts w:ascii="Book Antiqua" w:hAnsi="Book Antiqua"/>
        </w:rPr>
        <w:t xml:space="preserve">Sancionada el </w:t>
      </w:r>
      <w:r w:rsidRPr="00047257">
        <w:rPr>
          <w:rFonts w:ascii="Book Antiqua" w:hAnsi="Book Antiqua"/>
          <w:b/>
        </w:rPr>
        <w:t xml:space="preserve"> 15 de Abril de 2002</w:t>
      </w:r>
    </w:p>
    <w:p w:rsidR="005D3369" w:rsidRPr="00047257" w:rsidRDefault="005D3369" w:rsidP="005D3369">
      <w:pPr>
        <w:keepNext/>
        <w:spacing w:after="180" w:line="240" w:lineRule="auto"/>
        <w:jc w:val="left"/>
        <w:rPr>
          <w:rFonts w:ascii="Book Antiqua" w:hAnsi="Book Antiqua"/>
        </w:rPr>
      </w:pPr>
    </w:p>
    <w:p w:rsidR="005D3369" w:rsidRPr="00047257" w:rsidRDefault="005D3369" w:rsidP="005D3369">
      <w:pPr>
        <w:keepNext/>
        <w:spacing w:after="180" w:line="240" w:lineRule="auto"/>
        <w:jc w:val="left"/>
        <w:rPr>
          <w:rFonts w:ascii="Book Antiqua" w:hAnsi="Book Antiqua"/>
        </w:rPr>
      </w:pPr>
    </w:p>
    <w:p w:rsidR="00F44F78" w:rsidRPr="00691A3D" w:rsidRDefault="00F44F78" w:rsidP="00F44F78">
      <w:pPr>
        <w:keepNext/>
        <w:spacing w:before="480" w:after="180"/>
        <w:outlineLvl w:val="0"/>
        <w:rPr>
          <w:rFonts w:ascii="Book Antiqua" w:hAnsi="Book Antiqua"/>
          <w:b/>
          <w:bCs/>
        </w:rPr>
      </w:pPr>
      <w:r w:rsidRPr="00691A3D">
        <w:rPr>
          <w:rFonts w:ascii="Book Antiqua" w:hAnsi="Book Antiqua"/>
          <w:b/>
          <w:bCs/>
        </w:rPr>
        <w:t>ORDENANZA Nº 1329</w:t>
      </w:r>
    </w:p>
    <w:p w:rsidR="00F44F78" w:rsidRPr="00691A3D" w:rsidRDefault="00F44F78" w:rsidP="00F44F78">
      <w:pPr>
        <w:keepNext/>
        <w:spacing w:after="180"/>
        <w:rPr>
          <w:rFonts w:ascii="Book Antiqua" w:hAnsi="Book Antiqua"/>
        </w:rPr>
      </w:pPr>
      <w:r w:rsidRPr="00691A3D">
        <w:rPr>
          <w:rFonts w:ascii="Book Antiqua" w:hAnsi="Book Antiqua"/>
          <w:u w:val="single"/>
        </w:rPr>
        <w:t>ARTÍCULO PRIMERO:</w:t>
      </w:r>
      <w:r w:rsidRPr="00691A3D">
        <w:rPr>
          <w:rFonts w:ascii="Book Antiqua" w:hAnsi="Book Antiqua"/>
        </w:rPr>
        <w:t xml:space="preserve"> APRUEBASE en todos sus términos, el CONVENIO suscripto con fecha 28/10/03 entre la Municipalidad y los Sres. Miguel Angel Matas, DNI Nº 8. 088. 034, Alba Adriana Matas, DNI Nº 12. 449. 418 y la Sra. Rosa Aurora Matas, L. C. Nº 6. 147. 739, con el objeto mencionado, el que como Anexo Unico forma parte integrante de la presente Ordenanza. </w:t>
      </w:r>
    </w:p>
    <w:p w:rsidR="00F44F78" w:rsidRPr="00691A3D" w:rsidRDefault="00F44F78" w:rsidP="00F44F78">
      <w:pPr>
        <w:keepNext/>
        <w:spacing w:after="180"/>
        <w:rPr>
          <w:rFonts w:ascii="Book Antiqua" w:hAnsi="Book Antiqua"/>
          <w:u w:val="single"/>
        </w:rPr>
      </w:pPr>
      <w:r w:rsidRPr="00691A3D">
        <w:rPr>
          <w:rFonts w:ascii="Book Antiqua" w:hAnsi="Book Antiqua"/>
          <w:u w:val="single"/>
        </w:rPr>
        <w:t>ARTÍCULO SEGUNDO:</w:t>
      </w:r>
      <w:r w:rsidRPr="00691A3D">
        <w:rPr>
          <w:rFonts w:ascii="Book Antiqua" w:hAnsi="Book Antiqua"/>
        </w:rPr>
        <w:t xml:space="preserve"> Dispónese que el sellado de Ley del referido convenio deberá ser efectuado por los Interesados en el término de 48 hs. a partir de la fecha de emisión de la presente Ordenanza, en razón de que en el día de la fecha se ha declarado Asueto Administrativo por el Poder Ejecutivo Provincial. </w:t>
      </w:r>
    </w:p>
    <w:p w:rsidR="00F44F78" w:rsidRPr="00691A3D" w:rsidRDefault="00F44F78" w:rsidP="00F44F78">
      <w:pPr>
        <w:keepNext/>
        <w:spacing w:after="180"/>
        <w:rPr>
          <w:rFonts w:ascii="Book Antiqua" w:hAnsi="Book Antiqua"/>
        </w:rPr>
      </w:pPr>
      <w:r w:rsidRPr="00691A3D">
        <w:rPr>
          <w:rFonts w:ascii="Book Antiqua" w:hAnsi="Book Antiqua"/>
          <w:u w:val="single"/>
        </w:rPr>
        <w:t>ARTÍCULO FINAL:</w:t>
      </w:r>
      <w:r w:rsidRPr="00691A3D">
        <w:rPr>
          <w:rFonts w:ascii="Book Antiqua" w:hAnsi="Book Antiqua"/>
        </w:rPr>
        <w:t xml:space="preserve"> DE FORMA.</w:t>
      </w:r>
    </w:p>
    <w:p w:rsidR="00F44F78" w:rsidRPr="00691A3D" w:rsidRDefault="00F44F78" w:rsidP="00F44F78">
      <w:pPr>
        <w:keepNext/>
        <w:spacing w:after="180"/>
        <w:jc w:val="right"/>
        <w:rPr>
          <w:rFonts w:ascii="Book Antiqua" w:hAnsi="Book Antiqua"/>
        </w:rPr>
      </w:pPr>
      <w:r w:rsidRPr="00691A3D">
        <w:rPr>
          <w:rFonts w:ascii="Book Antiqua" w:hAnsi="Book Antiqua"/>
        </w:rPr>
        <w:t xml:space="preserve">Sancionada el </w:t>
      </w:r>
      <w:r w:rsidRPr="00691A3D">
        <w:rPr>
          <w:rFonts w:ascii="Book Antiqua" w:hAnsi="Book Antiqua"/>
          <w:b/>
        </w:rPr>
        <w:t xml:space="preserve"> 29 de Octubre de 2003</w:t>
      </w:r>
    </w:p>
    <w:p w:rsidR="00F44F78" w:rsidRPr="00691A3D" w:rsidRDefault="00F44F78" w:rsidP="00F44F78">
      <w:pPr>
        <w:keepNext/>
        <w:spacing w:after="180"/>
        <w:rPr>
          <w:rFonts w:ascii="Book Antiqua" w:hAnsi="Book Antiqua"/>
        </w:rPr>
      </w:pPr>
    </w:p>
    <w:p w:rsidR="00F44F78" w:rsidRPr="00691A3D" w:rsidRDefault="00F44F78" w:rsidP="00F44F78">
      <w:pPr>
        <w:keepNext/>
        <w:spacing w:after="180"/>
        <w:jc w:val="left"/>
        <w:rPr>
          <w:rFonts w:ascii="Book Antiqua" w:hAnsi="Book Antiqua"/>
        </w:rPr>
      </w:pPr>
    </w:p>
    <w:p w:rsidR="005F6F7A" w:rsidRPr="007A3D13" w:rsidRDefault="005F6F7A" w:rsidP="005F6F7A">
      <w:pPr>
        <w:keepNext/>
        <w:spacing w:before="480" w:after="180"/>
        <w:outlineLvl w:val="0"/>
        <w:rPr>
          <w:rFonts w:ascii="Book Antiqua" w:hAnsi="Book Antiqua"/>
          <w:b/>
          <w:bCs/>
        </w:rPr>
      </w:pPr>
      <w:r w:rsidRPr="007A3D13">
        <w:rPr>
          <w:rFonts w:ascii="Book Antiqua" w:hAnsi="Book Antiqua"/>
          <w:b/>
          <w:bCs/>
        </w:rPr>
        <w:t>ORDENANZA Nº 1345</w:t>
      </w:r>
    </w:p>
    <w:p w:rsidR="005F6F7A" w:rsidRPr="007A3D13" w:rsidRDefault="005F6F7A" w:rsidP="005F6F7A">
      <w:pPr>
        <w:keepNext/>
        <w:spacing w:after="180"/>
        <w:rPr>
          <w:rFonts w:ascii="Book Antiqua" w:hAnsi="Book Antiqua"/>
          <w:u w:val="single"/>
        </w:rPr>
      </w:pPr>
      <w:r w:rsidRPr="007A3D13">
        <w:rPr>
          <w:rFonts w:ascii="Book Antiqua" w:hAnsi="Book Antiqua"/>
          <w:bCs/>
          <w:u w:val="single"/>
        </w:rPr>
        <w:lastRenderedPageBreak/>
        <w:t>ARTÍCULO PRIMERO:</w:t>
      </w:r>
      <w:r w:rsidRPr="007A3D13">
        <w:rPr>
          <w:rFonts w:ascii="Book Antiqua" w:hAnsi="Book Antiqua"/>
          <w:bCs/>
        </w:rPr>
        <w:t xml:space="preserve"> APRUEBASE</w:t>
      </w:r>
      <w:r w:rsidRPr="007A3D13">
        <w:rPr>
          <w:rFonts w:ascii="Book Antiqua" w:hAnsi="Book Antiqua"/>
        </w:rPr>
        <w:t xml:space="preserve"> el Convenio celebrado entre la Municipalidad de Yerba Buena y el Poder Ejecutivo Provincial denominado </w:t>
      </w:r>
      <w:r w:rsidRPr="007A3D13">
        <w:rPr>
          <w:rFonts w:ascii="Book Antiqua" w:hAnsi="Book Antiqua"/>
          <w:bCs/>
          <w:iCs/>
        </w:rPr>
        <w:t>PACTO PARA EL CRECIMIENTO DE TUCUMAN</w:t>
      </w:r>
      <w:r w:rsidRPr="007A3D13">
        <w:rPr>
          <w:rFonts w:ascii="Book Antiqua" w:hAnsi="Book Antiqua"/>
        </w:rPr>
        <w:t xml:space="preserve">, que como Anexo I forma parte de la presente Ordenanza. </w:t>
      </w:r>
    </w:p>
    <w:p w:rsidR="005F6F7A" w:rsidRPr="007A3D13" w:rsidRDefault="005F6F7A" w:rsidP="005F6F7A">
      <w:pPr>
        <w:keepNext/>
        <w:spacing w:after="180"/>
        <w:rPr>
          <w:rFonts w:ascii="Book Antiqua" w:hAnsi="Book Antiqua"/>
        </w:rPr>
      </w:pPr>
      <w:r w:rsidRPr="007A3D13">
        <w:rPr>
          <w:rFonts w:ascii="Book Antiqua" w:hAnsi="Book Antiqua"/>
          <w:u w:val="single"/>
        </w:rPr>
        <w:t>ARTÍCULO FINAL:</w:t>
      </w:r>
      <w:r w:rsidRPr="007A3D13">
        <w:rPr>
          <w:rFonts w:ascii="Book Antiqua" w:hAnsi="Book Antiqua"/>
        </w:rPr>
        <w:t xml:space="preserve"> DE FORMA.</w:t>
      </w:r>
    </w:p>
    <w:p w:rsidR="005F6F7A" w:rsidRPr="007A3D13" w:rsidRDefault="005F6F7A" w:rsidP="005F6F7A">
      <w:pPr>
        <w:keepNext/>
        <w:spacing w:after="180"/>
        <w:jc w:val="right"/>
        <w:rPr>
          <w:rFonts w:ascii="Book Antiqua" w:hAnsi="Book Antiqua"/>
        </w:rPr>
      </w:pPr>
      <w:r w:rsidRPr="007A3D13">
        <w:rPr>
          <w:rFonts w:ascii="Book Antiqua" w:hAnsi="Book Antiqua"/>
        </w:rPr>
        <w:t xml:space="preserve">Sancionada el </w:t>
      </w:r>
      <w:r w:rsidRPr="007A3D13">
        <w:rPr>
          <w:rFonts w:ascii="Book Antiqua" w:hAnsi="Book Antiqua"/>
          <w:b/>
        </w:rPr>
        <w:t xml:space="preserve"> 15 de Enero de 2004</w:t>
      </w:r>
    </w:p>
    <w:p w:rsidR="005F6F7A" w:rsidRPr="007A3D13" w:rsidRDefault="005F6F7A" w:rsidP="005F6F7A">
      <w:pPr>
        <w:keepNext/>
        <w:spacing w:after="180"/>
        <w:rPr>
          <w:rFonts w:ascii="Book Antiqua" w:hAnsi="Book Antiqua"/>
        </w:rPr>
      </w:pPr>
    </w:p>
    <w:p w:rsidR="005F6F7A" w:rsidRPr="007A3D13" w:rsidRDefault="005F6F7A" w:rsidP="005F6F7A">
      <w:pPr>
        <w:keepNext/>
        <w:spacing w:after="180"/>
        <w:jc w:val="left"/>
        <w:rPr>
          <w:rFonts w:ascii="Book Antiqua" w:hAnsi="Book Antiqua"/>
        </w:rPr>
      </w:pPr>
    </w:p>
    <w:p w:rsidR="00354401" w:rsidRPr="0011365F" w:rsidRDefault="00354401" w:rsidP="00354401">
      <w:pPr>
        <w:pStyle w:val="Textoindependiente"/>
        <w:keepNext/>
        <w:spacing w:before="480" w:after="180"/>
        <w:jc w:val="left"/>
        <w:rPr>
          <w:rFonts w:ascii="Book Antiqua" w:hAnsi="Book Antiqua"/>
          <w:b/>
          <w:bCs/>
        </w:rPr>
      </w:pPr>
      <w:r w:rsidRPr="0011365F">
        <w:rPr>
          <w:rFonts w:ascii="Book Antiqua" w:hAnsi="Book Antiqua"/>
          <w:b/>
          <w:bCs/>
        </w:rPr>
        <w:t>ORDENANZA Nº 1364</w:t>
      </w:r>
    </w:p>
    <w:p w:rsidR="00354401" w:rsidRPr="0011365F" w:rsidRDefault="00354401" w:rsidP="00354401">
      <w:pPr>
        <w:pStyle w:val="Textoindependiente"/>
        <w:keepNext/>
        <w:spacing w:after="180"/>
        <w:rPr>
          <w:rFonts w:ascii="Book Antiqua" w:hAnsi="Book Antiqua"/>
        </w:rPr>
      </w:pPr>
      <w:r w:rsidRPr="0011365F">
        <w:rPr>
          <w:rFonts w:ascii="Book Antiqua" w:hAnsi="Book Antiqua"/>
          <w:bCs/>
          <w:u w:val="single"/>
        </w:rPr>
        <w:t>ARTÍCULO PRIMERO:</w:t>
      </w:r>
      <w:r w:rsidRPr="0011365F">
        <w:rPr>
          <w:rFonts w:ascii="Book Antiqua" w:hAnsi="Book Antiqua"/>
          <w:bCs/>
        </w:rPr>
        <w:t xml:space="preserve"> APRUEBASE </w:t>
      </w:r>
      <w:r w:rsidRPr="0011365F">
        <w:rPr>
          <w:rFonts w:ascii="Book Antiqua" w:hAnsi="Book Antiqua"/>
        </w:rPr>
        <w:t xml:space="preserve">el Acta Acuerdo del 03 de Febrero de 2004, suscripta por el Ing. Roberto Martínez Zavalía, en su carácter de Intendente de la Municipalidad de Yerba Buena, por el Sr. Héctor Ramón Ferreyra en su carácter de Comisionado Comunal de la Comuna de El Manantial y por el Sr. Sergio Francisco Mansilla, en su carácter de Secretario de Estado de Coordinación con Municipios y Comunas Rurales de la Provincia, que como Anexo I forma parte de la presente Ordenanza. </w:t>
      </w:r>
    </w:p>
    <w:p w:rsidR="00354401" w:rsidRPr="0011365F" w:rsidRDefault="00354401" w:rsidP="00354401">
      <w:pPr>
        <w:pStyle w:val="Textoindependiente"/>
        <w:keepNext/>
        <w:spacing w:after="180"/>
        <w:rPr>
          <w:rFonts w:ascii="Book Antiqua" w:hAnsi="Book Antiqua"/>
          <w:u w:val="single"/>
        </w:rPr>
      </w:pPr>
      <w:r w:rsidRPr="0011365F">
        <w:rPr>
          <w:rFonts w:ascii="Book Antiqua" w:hAnsi="Book Antiqua"/>
          <w:bCs/>
          <w:u w:val="single"/>
        </w:rPr>
        <w:t>ARTÍCULO SEGUNDO:</w:t>
      </w:r>
      <w:r w:rsidRPr="0011365F">
        <w:rPr>
          <w:rFonts w:ascii="Book Antiqua" w:hAnsi="Book Antiqua"/>
          <w:bCs/>
        </w:rPr>
        <w:t xml:space="preserve"> APRUEBASE </w:t>
      </w:r>
      <w:r w:rsidRPr="0011365F">
        <w:rPr>
          <w:rFonts w:ascii="Book Antiqua" w:hAnsi="Book Antiqua"/>
        </w:rPr>
        <w:t xml:space="preserve">el Acta compromiso, del 13 de Marzo de 2004, suscripta por el Ing. Gustavo E. Durán, Interventor del Instituto Provincial de Vivienda y Desarrollo Urbano, en su carácter de Coordinador Ejecutivo de la Unidad Ejecutora Provincial y el Ing. Roberto Martínez Zavalía, en su carácter de Intendente de la Municipalidad de Yerba Buena, en el marco del Programa de Mejoramiento de Barrios  (PROMEBA)  que como Anexo II forma parte de la presente Ordenanza. </w:t>
      </w:r>
    </w:p>
    <w:p w:rsidR="00354401" w:rsidRPr="0011365F" w:rsidRDefault="00354401" w:rsidP="00354401">
      <w:pPr>
        <w:pStyle w:val="Textoindependiente"/>
        <w:keepNext/>
        <w:spacing w:after="180"/>
        <w:rPr>
          <w:rFonts w:ascii="Book Antiqua" w:hAnsi="Book Antiqua"/>
        </w:rPr>
      </w:pPr>
      <w:r w:rsidRPr="0011365F">
        <w:rPr>
          <w:rFonts w:ascii="Book Antiqua" w:hAnsi="Book Antiqua"/>
          <w:u w:val="single"/>
        </w:rPr>
        <w:t>ARTÍCULO FINAL:</w:t>
      </w:r>
      <w:r w:rsidRPr="0011365F">
        <w:rPr>
          <w:rFonts w:ascii="Book Antiqua" w:hAnsi="Book Antiqua"/>
        </w:rPr>
        <w:t xml:space="preserve"> DE FORMA.</w:t>
      </w:r>
    </w:p>
    <w:p w:rsidR="00354401" w:rsidRPr="0011365F" w:rsidRDefault="00354401" w:rsidP="00354401">
      <w:pPr>
        <w:pStyle w:val="Textoindependiente"/>
        <w:keepNext/>
        <w:spacing w:after="180"/>
        <w:jc w:val="right"/>
        <w:rPr>
          <w:rFonts w:ascii="Book Antiqua" w:hAnsi="Book Antiqua"/>
        </w:rPr>
      </w:pPr>
      <w:r w:rsidRPr="0011365F">
        <w:rPr>
          <w:rFonts w:ascii="Book Antiqua" w:hAnsi="Book Antiqua"/>
        </w:rPr>
        <w:t xml:space="preserve">Sancionada el </w:t>
      </w:r>
      <w:r w:rsidRPr="0011365F">
        <w:rPr>
          <w:rFonts w:ascii="Book Antiqua" w:hAnsi="Book Antiqua"/>
          <w:b/>
        </w:rPr>
        <w:t xml:space="preserve"> 09 de Junio de 2004</w:t>
      </w:r>
    </w:p>
    <w:p w:rsidR="00354401" w:rsidRPr="0011365F" w:rsidRDefault="00354401" w:rsidP="00354401">
      <w:pPr>
        <w:pStyle w:val="Textoindependiente"/>
        <w:keepNext/>
        <w:spacing w:after="180"/>
        <w:jc w:val="left"/>
        <w:rPr>
          <w:rFonts w:ascii="Book Antiqua" w:hAnsi="Book Antiqua"/>
        </w:rPr>
      </w:pPr>
    </w:p>
    <w:p w:rsidR="00354401" w:rsidRPr="0011365F" w:rsidRDefault="00354401" w:rsidP="00354401">
      <w:pPr>
        <w:pStyle w:val="Textoindependiente"/>
        <w:keepNext/>
        <w:spacing w:after="180"/>
        <w:jc w:val="left"/>
        <w:rPr>
          <w:rFonts w:ascii="Book Antiqua" w:hAnsi="Book Antiqua"/>
        </w:rPr>
      </w:pPr>
    </w:p>
    <w:p w:rsidR="00A63708" w:rsidRPr="00F442E0" w:rsidRDefault="00A63708" w:rsidP="00A63708">
      <w:pPr>
        <w:keepNext/>
        <w:spacing w:before="480" w:after="180"/>
        <w:rPr>
          <w:rFonts w:ascii="Book Antiqua" w:hAnsi="Book Antiqua"/>
          <w:b/>
          <w:bCs/>
        </w:rPr>
      </w:pPr>
      <w:r w:rsidRPr="00F442E0">
        <w:rPr>
          <w:rFonts w:ascii="Book Antiqua" w:hAnsi="Book Antiqua"/>
          <w:b/>
          <w:bCs/>
        </w:rPr>
        <w:t>ORDENANZA Nº 1388</w:t>
      </w:r>
    </w:p>
    <w:p w:rsidR="00A63708" w:rsidRPr="00F442E0" w:rsidRDefault="00A63708" w:rsidP="00A63708">
      <w:pPr>
        <w:keepNext/>
        <w:spacing w:after="180"/>
        <w:rPr>
          <w:rFonts w:ascii="Book Antiqua" w:hAnsi="Book Antiqua"/>
          <w:u w:val="single"/>
        </w:rPr>
      </w:pPr>
      <w:r w:rsidRPr="00F442E0">
        <w:rPr>
          <w:rFonts w:ascii="Book Antiqua" w:hAnsi="Book Antiqua"/>
          <w:bCs/>
          <w:u w:val="single"/>
        </w:rPr>
        <w:t>ARTÍCULO PRIMERO:</w:t>
      </w:r>
      <w:r w:rsidRPr="00F442E0">
        <w:rPr>
          <w:rFonts w:ascii="Book Antiqua" w:hAnsi="Book Antiqua"/>
          <w:bCs/>
        </w:rPr>
        <w:t xml:space="preserve"> APRUEBASE </w:t>
      </w:r>
      <w:r w:rsidRPr="00F442E0">
        <w:rPr>
          <w:rFonts w:ascii="Book Antiqua" w:hAnsi="Book Antiqua"/>
        </w:rPr>
        <w:t xml:space="preserve">en todos sus términos el Convenio entre Municipalidad de Yerba Buena y la Secretaría de Prevención y Asistencia a las Adicciones, suscrito el 10 de Mayo de 2004 por el Ing. Roberto Martínez Zavalía en su carácter de </w:t>
      </w:r>
      <w:r w:rsidRPr="00F442E0">
        <w:rPr>
          <w:rFonts w:ascii="Book Antiqua" w:hAnsi="Book Antiqua"/>
        </w:rPr>
        <w:lastRenderedPageBreak/>
        <w:t xml:space="preserve">Intendente de la Municipalidad de Yerba Buena y el Prof. Dr. Alfredo Américo Miroli en su carácter de Secretario de Estado de la Secretaría de Prevención y Asistencia a las Adicciones, que forma parte de la presente Ordenanza como Anexo I. </w:t>
      </w:r>
    </w:p>
    <w:p w:rsidR="00A63708" w:rsidRPr="00F442E0" w:rsidRDefault="00A63708" w:rsidP="00A63708">
      <w:pPr>
        <w:keepNext/>
        <w:spacing w:after="180"/>
        <w:rPr>
          <w:rFonts w:ascii="Book Antiqua" w:hAnsi="Book Antiqua"/>
        </w:rPr>
      </w:pPr>
      <w:r w:rsidRPr="00F442E0">
        <w:rPr>
          <w:rFonts w:ascii="Book Antiqua" w:hAnsi="Book Antiqua"/>
          <w:u w:val="single"/>
        </w:rPr>
        <w:t>ARTÍCULO FINAL:</w:t>
      </w:r>
      <w:r w:rsidRPr="00F442E0">
        <w:rPr>
          <w:rFonts w:ascii="Book Antiqua" w:hAnsi="Book Antiqua"/>
        </w:rPr>
        <w:t xml:space="preserve"> DE FORMA.</w:t>
      </w:r>
    </w:p>
    <w:p w:rsidR="00A63708" w:rsidRPr="00F442E0" w:rsidRDefault="00A63708" w:rsidP="00A63708">
      <w:pPr>
        <w:keepNext/>
        <w:spacing w:after="180"/>
        <w:jc w:val="right"/>
        <w:rPr>
          <w:rFonts w:ascii="Book Antiqua" w:hAnsi="Book Antiqua"/>
        </w:rPr>
      </w:pPr>
      <w:r w:rsidRPr="00F442E0">
        <w:rPr>
          <w:rFonts w:ascii="Book Antiqua" w:hAnsi="Book Antiqua"/>
        </w:rPr>
        <w:t xml:space="preserve">Sancionada el </w:t>
      </w:r>
      <w:r w:rsidRPr="00F442E0">
        <w:rPr>
          <w:rFonts w:ascii="Book Antiqua" w:hAnsi="Book Antiqua"/>
          <w:b/>
        </w:rPr>
        <w:t xml:space="preserve"> 21 de Julio de 2004</w:t>
      </w:r>
    </w:p>
    <w:p w:rsidR="00A63708" w:rsidRPr="00F442E0" w:rsidRDefault="00A63708" w:rsidP="00A63708">
      <w:pPr>
        <w:keepNext/>
        <w:spacing w:after="180"/>
        <w:rPr>
          <w:rFonts w:ascii="Book Antiqua" w:hAnsi="Book Antiqua"/>
        </w:rPr>
      </w:pPr>
    </w:p>
    <w:p w:rsidR="00A63708" w:rsidRPr="00F442E0" w:rsidRDefault="00A63708" w:rsidP="00A63708">
      <w:pPr>
        <w:keepNext/>
        <w:spacing w:after="180"/>
        <w:jc w:val="left"/>
        <w:rPr>
          <w:rFonts w:ascii="Book Antiqua" w:hAnsi="Book Antiqua"/>
        </w:rPr>
      </w:pPr>
    </w:p>
    <w:p w:rsidR="00446E5A" w:rsidRPr="00F23EE0" w:rsidRDefault="00446E5A" w:rsidP="00446E5A">
      <w:pPr>
        <w:pStyle w:val="Sangradetextonormal"/>
        <w:keepNext/>
        <w:spacing w:before="480" w:after="180"/>
        <w:ind w:firstLine="0"/>
        <w:jc w:val="left"/>
        <w:rPr>
          <w:rFonts w:ascii="Book Antiqua" w:hAnsi="Book Antiqua"/>
          <w:b/>
          <w:bCs/>
          <w:sz w:val="22"/>
        </w:rPr>
      </w:pPr>
      <w:r w:rsidRPr="00F23EE0">
        <w:rPr>
          <w:rFonts w:ascii="Book Antiqua" w:hAnsi="Book Antiqua"/>
          <w:b/>
          <w:bCs/>
          <w:sz w:val="22"/>
        </w:rPr>
        <w:t>ORDENANZA Nº 1389</w:t>
      </w:r>
    </w:p>
    <w:p w:rsidR="00446E5A" w:rsidRPr="00F23EE0" w:rsidRDefault="00446E5A" w:rsidP="00446E5A">
      <w:pPr>
        <w:keepNext/>
        <w:spacing w:after="180"/>
        <w:rPr>
          <w:rFonts w:ascii="Book Antiqua" w:hAnsi="Book Antiqua"/>
          <w:u w:val="single"/>
        </w:rPr>
      </w:pPr>
      <w:r w:rsidRPr="00F23EE0">
        <w:rPr>
          <w:rFonts w:ascii="Book Antiqua" w:hAnsi="Book Antiqua"/>
          <w:bCs/>
          <w:u w:val="single"/>
        </w:rPr>
        <w:t>ARTÍCULO PRIMERO:</w:t>
      </w:r>
      <w:r w:rsidRPr="00F23EE0">
        <w:rPr>
          <w:rFonts w:ascii="Book Antiqua" w:hAnsi="Book Antiqua"/>
          <w:bCs/>
        </w:rPr>
        <w:t xml:space="preserve"> APRUEBASE </w:t>
      </w:r>
      <w:r w:rsidRPr="00F23EE0">
        <w:rPr>
          <w:rFonts w:ascii="Book Antiqua" w:hAnsi="Book Antiqua"/>
        </w:rPr>
        <w:t xml:space="preserve">en todos sus términos el Convenio entre la Municipalidad de Yerba Buena y el </w:t>
      </w:r>
      <w:r w:rsidRPr="00F23EE0">
        <w:rPr>
          <w:rFonts w:ascii="Book Antiqua" w:hAnsi="Book Antiqua"/>
          <w:bCs/>
        </w:rPr>
        <w:t>ERSACT</w:t>
      </w:r>
      <w:r w:rsidRPr="00F23EE0">
        <w:rPr>
          <w:rFonts w:ascii="Book Antiqua" w:hAnsi="Book Antiqua"/>
        </w:rPr>
        <w:t xml:space="preserve">  (Ente Regulador del Servicio de Aguas y Cloacas de Tucumán)  suscrito el 19 de Mayo de 2004 por el Ingeniero Roberto Martínez Zavalía en su carácter de </w:t>
      </w:r>
      <w:r w:rsidRPr="00F23EE0">
        <w:rPr>
          <w:rFonts w:ascii="Book Antiqua" w:hAnsi="Book Antiqua"/>
          <w:bCs/>
        </w:rPr>
        <w:t>INTENDENTE</w:t>
      </w:r>
      <w:r w:rsidRPr="00F23EE0">
        <w:rPr>
          <w:rFonts w:ascii="Book Antiqua" w:hAnsi="Book Antiqua"/>
        </w:rPr>
        <w:t xml:space="preserve"> de la Municipalidad de Yerba Buena y el Ingeniero </w:t>
      </w:r>
      <w:r w:rsidRPr="00F23EE0">
        <w:rPr>
          <w:rFonts w:ascii="Book Antiqua" w:hAnsi="Book Antiqua"/>
          <w:bCs/>
        </w:rPr>
        <w:t>JOSE ROLANDO FRANCISCO ERAZZU</w:t>
      </w:r>
      <w:r w:rsidRPr="00F23EE0">
        <w:rPr>
          <w:rFonts w:ascii="Book Antiqua" w:hAnsi="Book Antiqua"/>
        </w:rPr>
        <w:t xml:space="preserve"> en su carácter de Gerente general del </w:t>
      </w:r>
      <w:r w:rsidRPr="00F23EE0">
        <w:rPr>
          <w:rFonts w:ascii="Book Antiqua" w:hAnsi="Book Antiqua"/>
          <w:bCs/>
        </w:rPr>
        <w:t>ERSACT</w:t>
      </w:r>
      <w:r w:rsidRPr="00F23EE0">
        <w:rPr>
          <w:rFonts w:ascii="Book Antiqua" w:hAnsi="Book Antiqua"/>
        </w:rPr>
        <w:t xml:space="preserve">, el cual forma parte de la presente Ordenanza como Anexo 1. </w:t>
      </w:r>
    </w:p>
    <w:p w:rsidR="00446E5A" w:rsidRPr="00F23EE0" w:rsidRDefault="00446E5A" w:rsidP="00446E5A">
      <w:pPr>
        <w:keepNext/>
        <w:spacing w:after="180"/>
        <w:rPr>
          <w:rFonts w:ascii="Book Antiqua" w:hAnsi="Book Antiqua"/>
        </w:rPr>
      </w:pPr>
      <w:r w:rsidRPr="00F23EE0">
        <w:rPr>
          <w:rFonts w:ascii="Book Antiqua" w:hAnsi="Book Antiqua"/>
          <w:u w:val="single"/>
        </w:rPr>
        <w:t>ARTÍCULO FINAL:</w:t>
      </w:r>
      <w:r w:rsidRPr="00F23EE0">
        <w:rPr>
          <w:rFonts w:ascii="Book Antiqua" w:hAnsi="Book Antiqua"/>
        </w:rPr>
        <w:t xml:space="preserve"> DE FORMA.</w:t>
      </w:r>
    </w:p>
    <w:p w:rsidR="00446E5A" w:rsidRPr="00F23EE0" w:rsidRDefault="00446E5A" w:rsidP="00446E5A">
      <w:pPr>
        <w:keepNext/>
        <w:spacing w:after="180"/>
        <w:jc w:val="right"/>
        <w:rPr>
          <w:rFonts w:ascii="Book Antiqua" w:hAnsi="Book Antiqua"/>
        </w:rPr>
      </w:pPr>
      <w:r w:rsidRPr="00F23EE0">
        <w:rPr>
          <w:rFonts w:ascii="Book Antiqua" w:hAnsi="Book Antiqua"/>
        </w:rPr>
        <w:t xml:space="preserve">Sancionada el </w:t>
      </w:r>
      <w:r w:rsidRPr="00F23EE0">
        <w:rPr>
          <w:rFonts w:ascii="Book Antiqua" w:hAnsi="Book Antiqua"/>
          <w:b/>
        </w:rPr>
        <w:t xml:space="preserve"> 21 de Julio de 2004</w:t>
      </w:r>
    </w:p>
    <w:p w:rsidR="00446E5A" w:rsidRPr="00F23EE0" w:rsidRDefault="00446E5A" w:rsidP="00446E5A">
      <w:pPr>
        <w:keepNext/>
        <w:spacing w:after="180"/>
        <w:rPr>
          <w:rFonts w:ascii="Book Antiqua" w:hAnsi="Book Antiqua"/>
        </w:rPr>
      </w:pPr>
    </w:p>
    <w:p w:rsidR="00446E5A" w:rsidRPr="00F23EE0" w:rsidRDefault="00446E5A" w:rsidP="00446E5A">
      <w:pPr>
        <w:keepNext/>
        <w:spacing w:after="180"/>
        <w:jc w:val="left"/>
        <w:rPr>
          <w:rFonts w:ascii="Book Antiqua" w:hAnsi="Book Antiqua"/>
        </w:rPr>
      </w:pPr>
    </w:p>
    <w:p w:rsidR="00CB7247" w:rsidRPr="001C587C" w:rsidRDefault="00CB7247" w:rsidP="00CB7247">
      <w:pPr>
        <w:keepNext/>
        <w:spacing w:before="480" w:after="180"/>
        <w:rPr>
          <w:rFonts w:ascii="Book Antiqua" w:hAnsi="Book Antiqua"/>
          <w:b/>
          <w:bCs/>
        </w:rPr>
      </w:pPr>
      <w:r w:rsidRPr="001C587C">
        <w:rPr>
          <w:rFonts w:ascii="Book Antiqua" w:hAnsi="Book Antiqua"/>
          <w:b/>
          <w:bCs/>
        </w:rPr>
        <w:t>ORDENANZA Nº 1390</w:t>
      </w:r>
    </w:p>
    <w:p w:rsidR="00CB7247" w:rsidRPr="001C587C" w:rsidRDefault="00CB7247" w:rsidP="00CB7247">
      <w:pPr>
        <w:pStyle w:val="Textoindependiente"/>
        <w:keepNext/>
        <w:spacing w:after="180"/>
        <w:rPr>
          <w:rFonts w:ascii="Book Antiqua" w:hAnsi="Book Antiqua"/>
          <w:u w:val="single"/>
        </w:rPr>
      </w:pPr>
      <w:r w:rsidRPr="001C587C">
        <w:rPr>
          <w:rFonts w:ascii="Book Antiqua" w:hAnsi="Book Antiqua"/>
          <w:bCs/>
          <w:u w:val="single"/>
        </w:rPr>
        <w:t>ARTÍCULO PRIMERO:</w:t>
      </w:r>
      <w:r w:rsidRPr="001C587C">
        <w:rPr>
          <w:rFonts w:ascii="Book Antiqua" w:hAnsi="Book Antiqua"/>
          <w:bCs/>
        </w:rPr>
        <w:t xml:space="preserve"> AUTORIZASE</w:t>
      </w:r>
      <w:r w:rsidRPr="001C587C">
        <w:rPr>
          <w:rFonts w:ascii="Book Antiqua" w:hAnsi="Book Antiqua"/>
        </w:rPr>
        <w:t xml:space="preserve"> a la Municipalidad de Yerba Buena a celebrar el </w:t>
      </w:r>
      <w:r w:rsidRPr="001C587C">
        <w:rPr>
          <w:rFonts w:ascii="Book Antiqua" w:hAnsi="Book Antiqua"/>
          <w:bCs/>
        </w:rPr>
        <w:t>ACUERDO MARCO DE COOPERACIÓN</w:t>
      </w:r>
      <w:r w:rsidRPr="001C587C">
        <w:rPr>
          <w:rFonts w:ascii="Book Antiqua" w:hAnsi="Book Antiqua"/>
        </w:rPr>
        <w:t xml:space="preserve"> con el Centro de Atención Personalizada de la Comisión Nacional de Pensiones Asistenciales del Ministerio de Desarrollo Social, que como Anexo I forma parte de la presente Ordenanza. </w:t>
      </w:r>
    </w:p>
    <w:p w:rsidR="00CB7247" w:rsidRPr="001C587C" w:rsidRDefault="00CB7247" w:rsidP="00CB7247">
      <w:pPr>
        <w:pStyle w:val="Textoindependiente"/>
        <w:keepNext/>
        <w:spacing w:after="180"/>
        <w:rPr>
          <w:rFonts w:ascii="Book Antiqua" w:hAnsi="Book Antiqua"/>
        </w:rPr>
      </w:pPr>
      <w:r w:rsidRPr="001C587C">
        <w:rPr>
          <w:rFonts w:ascii="Book Antiqua" w:hAnsi="Book Antiqua"/>
          <w:u w:val="single"/>
        </w:rPr>
        <w:t>ARTÍCULO FINAL:</w:t>
      </w:r>
      <w:r w:rsidRPr="001C587C">
        <w:rPr>
          <w:rFonts w:ascii="Book Antiqua" w:hAnsi="Book Antiqua"/>
        </w:rPr>
        <w:t xml:space="preserve"> DE FORMA.</w:t>
      </w:r>
    </w:p>
    <w:p w:rsidR="00CB7247" w:rsidRPr="001C587C" w:rsidRDefault="00CB7247" w:rsidP="00CB7247">
      <w:pPr>
        <w:pStyle w:val="Textoindependiente"/>
        <w:keepNext/>
        <w:spacing w:after="180"/>
        <w:jc w:val="right"/>
        <w:rPr>
          <w:rFonts w:ascii="Book Antiqua" w:hAnsi="Book Antiqua"/>
        </w:rPr>
      </w:pPr>
      <w:r w:rsidRPr="001C587C">
        <w:rPr>
          <w:rFonts w:ascii="Book Antiqua" w:hAnsi="Book Antiqua"/>
        </w:rPr>
        <w:t xml:space="preserve">Sancionada el </w:t>
      </w:r>
      <w:r w:rsidRPr="001C587C">
        <w:rPr>
          <w:rFonts w:ascii="Book Antiqua" w:hAnsi="Book Antiqua"/>
          <w:b/>
        </w:rPr>
        <w:t xml:space="preserve"> 21 de Julio de 2004</w:t>
      </w:r>
    </w:p>
    <w:p w:rsidR="00CB7247" w:rsidRPr="001C587C" w:rsidRDefault="00CB7247" w:rsidP="00CB7247">
      <w:pPr>
        <w:pStyle w:val="Textoindependiente"/>
        <w:keepNext/>
        <w:spacing w:after="180"/>
        <w:jc w:val="left"/>
        <w:rPr>
          <w:rFonts w:ascii="Book Antiqua" w:hAnsi="Book Antiqua"/>
        </w:rPr>
      </w:pPr>
    </w:p>
    <w:p w:rsidR="00CB7247" w:rsidRPr="001C587C" w:rsidRDefault="00CB7247" w:rsidP="00CB7247">
      <w:pPr>
        <w:pStyle w:val="Textoindependiente"/>
        <w:keepNext/>
        <w:spacing w:after="180"/>
        <w:jc w:val="left"/>
        <w:rPr>
          <w:rFonts w:ascii="Book Antiqua" w:hAnsi="Book Antiqua"/>
        </w:rPr>
      </w:pPr>
    </w:p>
    <w:p w:rsidR="00880D89" w:rsidRPr="002B7499" w:rsidRDefault="00880D89" w:rsidP="00880D89">
      <w:pPr>
        <w:pStyle w:val="Sangradetextonormal"/>
        <w:keepNext/>
        <w:spacing w:before="480" w:after="180"/>
        <w:ind w:firstLine="0"/>
        <w:jc w:val="left"/>
        <w:rPr>
          <w:rFonts w:ascii="Book Antiqua" w:hAnsi="Book Antiqua"/>
          <w:b/>
          <w:bCs/>
          <w:sz w:val="22"/>
        </w:rPr>
      </w:pPr>
      <w:r w:rsidRPr="002B7499">
        <w:rPr>
          <w:rFonts w:ascii="Book Antiqua" w:hAnsi="Book Antiqua"/>
          <w:b/>
          <w:bCs/>
          <w:sz w:val="22"/>
        </w:rPr>
        <w:lastRenderedPageBreak/>
        <w:t>ORDENANZA Nº 1397</w:t>
      </w:r>
    </w:p>
    <w:p w:rsidR="00880D89" w:rsidRPr="002B7499" w:rsidRDefault="00880D89" w:rsidP="00880D89">
      <w:pPr>
        <w:pStyle w:val="Textoindependiente2"/>
        <w:keepNext/>
        <w:spacing w:after="180"/>
        <w:rPr>
          <w:rFonts w:ascii="Book Antiqua" w:hAnsi="Book Antiqua"/>
          <w:u w:val="single"/>
        </w:rPr>
      </w:pPr>
      <w:r w:rsidRPr="002B7499">
        <w:rPr>
          <w:rFonts w:ascii="Book Antiqua" w:hAnsi="Book Antiqua"/>
          <w:bCs/>
          <w:u w:val="single"/>
        </w:rPr>
        <w:t>ARTÍCULO PRIMERO:</w:t>
      </w:r>
      <w:r w:rsidRPr="002B7499">
        <w:rPr>
          <w:rFonts w:ascii="Book Antiqua" w:hAnsi="Book Antiqua"/>
          <w:bCs/>
        </w:rPr>
        <w:t xml:space="preserve"> APROBAR</w:t>
      </w:r>
      <w:r w:rsidRPr="002B7499">
        <w:rPr>
          <w:rFonts w:ascii="Book Antiqua" w:hAnsi="Book Antiqua"/>
        </w:rPr>
        <w:t xml:space="preserve"> el Convenio, elevado por el Departamento Ejecutivo Municipal a suscribir entre la Municipalidad de Yerba Buena y la Dirección General de Transporte de la Provincia, que como Anexo I forma parte de la presente Ordenanza. </w:t>
      </w:r>
    </w:p>
    <w:p w:rsidR="00880D89" w:rsidRPr="002B7499" w:rsidRDefault="00880D89" w:rsidP="00880D89">
      <w:pPr>
        <w:pStyle w:val="Textoindependiente2"/>
        <w:keepNext/>
        <w:spacing w:after="180"/>
        <w:rPr>
          <w:rFonts w:ascii="Book Antiqua" w:hAnsi="Book Antiqua"/>
        </w:rPr>
      </w:pPr>
      <w:r w:rsidRPr="002B7499">
        <w:rPr>
          <w:rFonts w:ascii="Book Antiqua" w:hAnsi="Book Antiqua"/>
          <w:u w:val="single"/>
        </w:rPr>
        <w:t>ARTÍCULO FINAL:</w:t>
      </w:r>
      <w:r w:rsidRPr="002B7499">
        <w:rPr>
          <w:rFonts w:ascii="Book Antiqua" w:hAnsi="Book Antiqua"/>
        </w:rPr>
        <w:t xml:space="preserve"> DE FORMA.</w:t>
      </w:r>
    </w:p>
    <w:p w:rsidR="00880D89" w:rsidRPr="002B7499" w:rsidRDefault="00880D89" w:rsidP="00880D89">
      <w:pPr>
        <w:pStyle w:val="Textoindependiente2"/>
        <w:keepNext/>
        <w:spacing w:after="180"/>
        <w:jc w:val="right"/>
        <w:rPr>
          <w:rFonts w:ascii="Book Antiqua" w:hAnsi="Book Antiqua"/>
        </w:rPr>
      </w:pPr>
      <w:r w:rsidRPr="002B7499">
        <w:rPr>
          <w:rFonts w:ascii="Book Antiqua" w:hAnsi="Book Antiqua"/>
        </w:rPr>
        <w:t xml:space="preserve">Sancionada el </w:t>
      </w:r>
      <w:r w:rsidRPr="002B7499">
        <w:rPr>
          <w:rFonts w:ascii="Book Antiqua" w:hAnsi="Book Antiqua"/>
          <w:b/>
        </w:rPr>
        <w:t xml:space="preserve"> 02 de Septiembre de 2004</w:t>
      </w:r>
    </w:p>
    <w:p w:rsidR="00880D89" w:rsidRPr="002B7499" w:rsidRDefault="00880D89" w:rsidP="00880D89">
      <w:pPr>
        <w:pStyle w:val="Textoindependiente2"/>
        <w:keepNext/>
        <w:spacing w:after="180"/>
        <w:jc w:val="left"/>
        <w:rPr>
          <w:rFonts w:ascii="Book Antiqua" w:hAnsi="Book Antiqua"/>
        </w:rPr>
      </w:pPr>
    </w:p>
    <w:p w:rsidR="00880D89" w:rsidRPr="002B7499" w:rsidRDefault="00880D89" w:rsidP="00880D89">
      <w:pPr>
        <w:pStyle w:val="Textoindependiente2"/>
        <w:keepNext/>
        <w:spacing w:after="180"/>
        <w:jc w:val="left"/>
        <w:rPr>
          <w:rFonts w:ascii="Book Antiqua" w:hAnsi="Book Antiqua"/>
        </w:rPr>
      </w:pPr>
    </w:p>
    <w:p w:rsidR="0084152E" w:rsidRPr="00111F11" w:rsidRDefault="0084152E" w:rsidP="0084152E">
      <w:pPr>
        <w:pStyle w:val="Sangradetextonormal"/>
        <w:keepNext/>
        <w:spacing w:before="480" w:after="180"/>
        <w:ind w:firstLine="0"/>
        <w:jc w:val="left"/>
        <w:rPr>
          <w:rFonts w:ascii="Book Antiqua" w:hAnsi="Book Antiqua"/>
          <w:b/>
          <w:bCs/>
          <w:sz w:val="22"/>
        </w:rPr>
      </w:pPr>
      <w:r w:rsidRPr="00111F11">
        <w:rPr>
          <w:rFonts w:ascii="Book Antiqua" w:hAnsi="Book Antiqua"/>
          <w:b/>
          <w:bCs/>
          <w:sz w:val="22"/>
        </w:rPr>
        <w:t>ORDENANZA Nº 1398</w:t>
      </w:r>
    </w:p>
    <w:p w:rsidR="0084152E" w:rsidRPr="00111F11" w:rsidRDefault="0084152E" w:rsidP="0084152E">
      <w:pPr>
        <w:pStyle w:val="Textoindependiente2"/>
        <w:keepNext/>
        <w:spacing w:after="180"/>
        <w:rPr>
          <w:rFonts w:ascii="Book Antiqua" w:hAnsi="Book Antiqua"/>
          <w:u w:val="single"/>
        </w:rPr>
      </w:pPr>
      <w:r w:rsidRPr="00111F11">
        <w:rPr>
          <w:rFonts w:ascii="Book Antiqua" w:hAnsi="Book Antiqua"/>
          <w:bCs/>
          <w:u w:val="single"/>
        </w:rPr>
        <w:t>ARTÍCULO PRIMERO:</w:t>
      </w:r>
      <w:r w:rsidRPr="00111F11">
        <w:rPr>
          <w:rFonts w:ascii="Book Antiqua" w:hAnsi="Book Antiqua"/>
          <w:bCs/>
        </w:rPr>
        <w:t xml:space="preserve"> APRUEBASE</w:t>
      </w:r>
      <w:r w:rsidRPr="00111F11">
        <w:rPr>
          <w:rFonts w:ascii="Book Antiqua" w:hAnsi="Book Antiqua"/>
        </w:rPr>
        <w:t xml:space="preserve"> el Convenio del 06 de Mayo de 2004, suscripto por el Ing. Roberto Martínez Zavalía, en su carácter de Intendente de la Municipalidad de Yerba Buena y por el Ing. José Luis Báez en su carácter de Administrador Interino de la Dirección Provincial de Vialidad, que como Anexo Único forma parte integrante de la presente Ordenanza. </w:t>
      </w:r>
    </w:p>
    <w:p w:rsidR="0084152E" w:rsidRPr="00111F11" w:rsidRDefault="0084152E" w:rsidP="0084152E">
      <w:pPr>
        <w:pStyle w:val="Textoindependiente2"/>
        <w:keepNext/>
        <w:spacing w:after="180"/>
        <w:rPr>
          <w:rFonts w:ascii="Book Antiqua" w:hAnsi="Book Antiqua"/>
        </w:rPr>
      </w:pPr>
      <w:r w:rsidRPr="00111F11">
        <w:rPr>
          <w:rFonts w:ascii="Book Antiqua" w:hAnsi="Book Antiqua"/>
          <w:u w:val="single"/>
        </w:rPr>
        <w:t>ARTÍCULO FINAL:</w:t>
      </w:r>
      <w:r w:rsidRPr="00111F11">
        <w:rPr>
          <w:rFonts w:ascii="Book Antiqua" w:hAnsi="Book Antiqua"/>
        </w:rPr>
        <w:t xml:space="preserve"> DE FORMA.</w:t>
      </w:r>
    </w:p>
    <w:p w:rsidR="0084152E" w:rsidRPr="00111F11" w:rsidRDefault="0084152E" w:rsidP="0084152E">
      <w:pPr>
        <w:pStyle w:val="Textoindependiente2"/>
        <w:keepNext/>
        <w:spacing w:after="180"/>
        <w:jc w:val="right"/>
        <w:rPr>
          <w:rFonts w:ascii="Book Antiqua" w:hAnsi="Book Antiqua"/>
        </w:rPr>
      </w:pPr>
      <w:r w:rsidRPr="00111F11">
        <w:rPr>
          <w:rFonts w:ascii="Book Antiqua" w:hAnsi="Book Antiqua"/>
        </w:rPr>
        <w:t xml:space="preserve">Sancionada el </w:t>
      </w:r>
      <w:r w:rsidRPr="00111F11">
        <w:rPr>
          <w:rFonts w:ascii="Book Antiqua" w:hAnsi="Book Antiqua"/>
          <w:b/>
        </w:rPr>
        <w:t xml:space="preserve"> 02 de Septiembre de 2004</w:t>
      </w:r>
    </w:p>
    <w:p w:rsidR="0084152E" w:rsidRPr="00111F11" w:rsidRDefault="0084152E" w:rsidP="0084152E">
      <w:pPr>
        <w:pStyle w:val="Textoindependiente2"/>
        <w:keepNext/>
        <w:spacing w:after="180"/>
        <w:jc w:val="left"/>
        <w:rPr>
          <w:rFonts w:ascii="Book Antiqua" w:hAnsi="Book Antiqua"/>
        </w:rPr>
      </w:pPr>
    </w:p>
    <w:p w:rsidR="0084152E" w:rsidRPr="00111F11" w:rsidRDefault="0084152E" w:rsidP="0084152E">
      <w:pPr>
        <w:pStyle w:val="Textoindependiente2"/>
        <w:keepNext/>
        <w:spacing w:after="180"/>
        <w:jc w:val="left"/>
        <w:rPr>
          <w:rFonts w:ascii="Book Antiqua" w:hAnsi="Book Antiqua"/>
        </w:rPr>
      </w:pPr>
    </w:p>
    <w:p w:rsidR="00E859DC" w:rsidRPr="00F2436D" w:rsidRDefault="00E859DC" w:rsidP="00E859DC">
      <w:pPr>
        <w:pStyle w:val="Sangra2detindependiente"/>
        <w:keepNext/>
        <w:spacing w:before="480" w:after="180"/>
        <w:jc w:val="left"/>
        <w:rPr>
          <w:rFonts w:ascii="Book Antiqua" w:hAnsi="Book Antiqua"/>
          <w:b/>
          <w:bCs/>
        </w:rPr>
      </w:pPr>
      <w:r w:rsidRPr="00F2436D">
        <w:rPr>
          <w:rFonts w:ascii="Book Antiqua" w:hAnsi="Book Antiqua"/>
          <w:b/>
          <w:bCs/>
        </w:rPr>
        <w:t>ORDENANZA Nº 1407</w:t>
      </w:r>
    </w:p>
    <w:p w:rsidR="00E859DC" w:rsidRPr="00F2436D" w:rsidRDefault="00E859DC" w:rsidP="00E859DC">
      <w:pPr>
        <w:pStyle w:val="Ttulo1"/>
        <w:spacing w:after="180"/>
        <w:rPr>
          <w:rFonts w:ascii="Book Antiqua" w:hAnsi="Book Antiqua"/>
          <w:b w:val="0"/>
          <w:bCs w:val="0"/>
          <w:sz w:val="22"/>
        </w:rPr>
      </w:pPr>
      <w:r w:rsidRPr="00F2436D">
        <w:rPr>
          <w:rFonts w:ascii="Book Antiqua" w:hAnsi="Book Antiqua"/>
          <w:b w:val="0"/>
          <w:sz w:val="22"/>
        </w:rPr>
        <w:lastRenderedPageBreak/>
        <w:t xml:space="preserve">ARTÍCULO PRIMERO: ACEPTASE la donación de materiales ofrecidas por la firma Cencosud S. A. a esta Municipalidad, efectuada mediante Acta que obra fs. 2 del Expte. N° 578-Y-04, firmada por el Sr. Angel Javier Luzzi, D.N.I.N° 17. 900. 057, con suficientes facultades para el acto, y cuya firma se encuentra certificada en el sello de actuación notarial N° C A A O 25855639 del Registro 11 de San Isidro el 20/09/04. </w:t>
      </w:r>
    </w:p>
    <w:p w:rsidR="00E859DC" w:rsidRPr="00F2436D" w:rsidRDefault="00E859DC" w:rsidP="00E859DC">
      <w:pPr>
        <w:pStyle w:val="Ttulo2"/>
        <w:spacing w:after="180"/>
        <w:rPr>
          <w:rFonts w:ascii="Book Antiqua" w:hAnsi="Book Antiqua"/>
          <w:b w:val="0"/>
          <w:bCs w:val="0"/>
          <w:sz w:val="22"/>
          <w:u w:val="single"/>
        </w:rPr>
      </w:pPr>
      <w:r w:rsidRPr="00F2436D">
        <w:rPr>
          <w:rFonts w:ascii="Book Antiqua" w:hAnsi="Book Antiqua"/>
          <w:b w:val="0"/>
          <w:sz w:val="22"/>
          <w:u w:val="single"/>
        </w:rPr>
        <w:t>ARTÍCULO SEGUNDO:</w:t>
      </w:r>
      <w:r w:rsidRPr="00F2436D">
        <w:rPr>
          <w:rFonts w:ascii="Book Antiqua" w:hAnsi="Book Antiqua"/>
          <w:b w:val="0"/>
          <w:sz w:val="22"/>
        </w:rPr>
        <w:t xml:space="preserve"> AUTORIZASE </w:t>
      </w:r>
      <w:r w:rsidRPr="00F2436D">
        <w:rPr>
          <w:rFonts w:ascii="Book Antiqua" w:hAnsi="Book Antiqua"/>
          <w:b w:val="0"/>
          <w:bCs w:val="0"/>
          <w:sz w:val="22"/>
        </w:rPr>
        <w:t xml:space="preserve">al Departamento Ejecutivo Municipal a suscribir convenio con la firma Cencosud S. A. a los efectos de la concreción de las obras sobre las que se aplicarán los materiales cuya donación se acepta en el Artículo Primero cuyas cláusulas serán las detalladas en el Anexo I que forma parte de la presente Ordenanza. </w:t>
      </w:r>
    </w:p>
    <w:p w:rsidR="00E859DC" w:rsidRPr="00F2436D" w:rsidRDefault="00E859DC" w:rsidP="00E859DC">
      <w:pPr>
        <w:rPr>
          <w:rFonts w:ascii="Book Antiqua" w:hAnsi="Book Antiqua"/>
        </w:rPr>
      </w:pPr>
      <w:r w:rsidRPr="00F2436D">
        <w:rPr>
          <w:rFonts w:ascii="Book Antiqua" w:hAnsi="Book Antiqua"/>
        </w:rPr>
        <w:t>ARTÍCULO FINAL: DE FORMA.</w:t>
      </w:r>
    </w:p>
    <w:p w:rsidR="00E859DC" w:rsidRPr="00F2436D" w:rsidRDefault="00E859DC" w:rsidP="00E859DC">
      <w:pPr>
        <w:jc w:val="right"/>
        <w:rPr>
          <w:rFonts w:ascii="Book Antiqua" w:hAnsi="Book Antiqua"/>
        </w:rPr>
      </w:pPr>
      <w:r w:rsidRPr="00F2436D">
        <w:rPr>
          <w:rFonts w:ascii="Book Antiqua" w:hAnsi="Book Antiqua"/>
        </w:rPr>
        <w:t xml:space="preserve">Sancionada el </w:t>
      </w:r>
      <w:r w:rsidRPr="00F2436D">
        <w:rPr>
          <w:rFonts w:ascii="Book Antiqua" w:hAnsi="Book Antiqua"/>
          <w:b/>
        </w:rPr>
        <w:t xml:space="preserve"> 30 de Septiembre de 2004</w:t>
      </w:r>
    </w:p>
    <w:p w:rsidR="00E859DC" w:rsidRPr="00F2436D" w:rsidRDefault="00E859DC" w:rsidP="00E859DC">
      <w:pPr>
        <w:rPr>
          <w:rFonts w:ascii="Book Antiqua" w:hAnsi="Book Antiqua"/>
        </w:rPr>
      </w:pPr>
    </w:p>
    <w:p w:rsidR="00E859DC" w:rsidRPr="00F2436D" w:rsidRDefault="00E859DC" w:rsidP="00E859DC">
      <w:pPr>
        <w:jc w:val="left"/>
        <w:rPr>
          <w:rFonts w:ascii="Book Antiqua" w:hAnsi="Book Antiqua"/>
        </w:rPr>
      </w:pPr>
    </w:p>
    <w:p w:rsidR="004A7867" w:rsidRPr="001D2E3D" w:rsidRDefault="004A7867" w:rsidP="004A7867">
      <w:pPr>
        <w:pStyle w:val="Textoindependiente"/>
        <w:keepNext/>
        <w:spacing w:before="480" w:after="180"/>
        <w:jc w:val="left"/>
        <w:rPr>
          <w:rFonts w:ascii="Book Antiqua" w:hAnsi="Book Antiqua"/>
          <w:b/>
          <w:bCs/>
        </w:rPr>
      </w:pPr>
      <w:r w:rsidRPr="001D2E3D">
        <w:rPr>
          <w:rFonts w:ascii="Book Antiqua" w:hAnsi="Book Antiqua"/>
          <w:b/>
          <w:bCs/>
        </w:rPr>
        <w:lastRenderedPageBreak/>
        <w:t>ORDENANZA Nº 1411</w:t>
      </w:r>
    </w:p>
    <w:p w:rsidR="004A7867" w:rsidRPr="001D2E3D" w:rsidRDefault="004A7867" w:rsidP="004A7867">
      <w:pPr>
        <w:keepNext/>
        <w:spacing w:after="180"/>
        <w:rPr>
          <w:rFonts w:ascii="Book Antiqua" w:hAnsi="Book Antiqua"/>
          <w:u w:val="single"/>
        </w:rPr>
      </w:pPr>
      <w:r w:rsidRPr="001D2E3D">
        <w:rPr>
          <w:rFonts w:ascii="Book Antiqua" w:hAnsi="Book Antiqua"/>
          <w:bCs/>
          <w:u w:val="single"/>
        </w:rPr>
        <w:t>ARTÍCULO PRIMERO:</w:t>
      </w:r>
      <w:r w:rsidRPr="001D2E3D">
        <w:rPr>
          <w:rFonts w:ascii="Book Antiqua" w:hAnsi="Book Antiqua"/>
          <w:bCs/>
        </w:rPr>
        <w:t xml:space="preserve"> FACULTASE</w:t>
      </w:r>
      <w:r w:rsidRPr="001D2E3D">
        <w:rPr>
          <w:rFonts w:ascii="Book Antiqua" w:hAnsi="Book Antiqua"/>
        </w:rPr>
        <w:t xml:space="preserve"> al Departamento Ejecutivo Municipal a suscribir el Convenio, que como Anexo Único forma parte integrante de la presente Ordenanza, con la Universidad Nacional de Tucumán, para el apoyo y asistencia técnico-científica. </w:t>
      </w:r>
    </w:p>
    <w:p w:rsidR="004A7867" w:rsidRPr="001D2E3D" w:rsidRDefault="004A7867" w:rsidP="004A7867">
      <w:pPr>
        <w:keepNext/>
        <w:spacing w:after="180"/>
        <w:rPr>
          <w:rFonts w:ascii="Book Antiqua" w:hAnsi="Book Antiqua"/>
        </w:rPr>
      </w:pPr>
      <w:r w:rsidRPr="001D2E3D">
        <w:rPr>
          <w:rFonts w:ascii="Book Antiqua" w:hAnsi="Book Antiqua"/>
          <w:u w:val="single"/>
        </w:rPr>
        <w:t>ARTÍCULO FINAL:</w:t>
      </w:r>
      <w:r w:rsidRPr="001D2E3D">
        <w:rPr>
          <w:rFonts w:ascii="Book Antiqua" w:hAnsi="Book Antiqua"/>
        </w:rPr>
        <w:t xml:space="preserve"> DE FORMA.</w:t>
      </w:r>
    </w:p>
    <w:p w:rsidR="004A7867" w:rsidRPr="001D2E3D" w:rsidRDefault="004A7867" w:rsidP="004A7867">
      <w:pPr>
        <w:keepNext/>
        <w:spacing w:after="180"/>
        <w:jc w:val="right"/>
        <w:rPr>
          <w:rFonts w:ascii="Book Antiqua" w:hAnsi="Book Antiqua"/>
        </w:rPr>
      </w:pPr>
      <w:r w:rsidRPr="001D2E3D">
        <w:rPr>
          <w:rFonts w:ascii="Book Antiqua" w:hAnsi="Book Antiqua"/>
        </w:rPr>
        <w:t xml:space="preserve">Sancionada el </w:t>
      </w:r>
      <w:r w:rsidRPr="001D2E3D">
        <w:rPr>
          <w:rFonts w:ascii="Book Antiqua" w:hAnsi="Book Antiqua"/>
          <w:b/>
        </w:rPr>
        <w:t xml:space="preserve"> 18 de Noviembre de 2004</w:t>
      </w:r>
    </w:p>
    <w:p w:rsidR="004A7867" w:rsidRPr="001D2E3D" w:rsidRDefault="004A7867" w:rsidP="004A7867">
      <w:pPr>
        <w:keepNext/>
        <w:spacing w:after="180"/>
        <w:rPr>
          <w:rFonts w:ascii="Book Antiqua" w:hAnsi="Book Antiqua"/>
        </w:rPr>
      </w:pPr>
    </w:p>
    <w:p w:rsidR="004A7867" w:rsidRPr="001D2E3D" w:rsidRDefault="004A7867" w:rsidP="004A7867">
      <w:pPr>
        <w:keepNext/>
        <w:spacing w:after="180"/>
        <w:jc w:val="left"/>
        <w:rPr>
          <w:rFonts w:ascii="Book Antiqua" w:hAnsi="Book Antiqua"/>
        </w:rPr>
      </w:pPr>
    </w:p>
    <w:p w:rsidR="00957E29" w:rsidRPr="00F763E3" w:rsidRDefault="00957E29" w:rsidP="00957E29">
      <w:pPr>
        <w:pStyle w:val="Textoindependiente"/>
        <w:keepNext/>
        <w:spacing w:before="480" w:after="180"/>
        <w:jc w:val="left"/>
        <w:rPr>
          <w:rFonts w:ascii="Book Antiqua" w:hAnsi="Book Antiqua"/>
          <w:b/>
          <w:bCs/>
        </w:rPr>
      </w:pPr>
      <w:r w:rsidRPr="00F763E3">
        <w:rPr>
          <w:rFonts w:ascii="Book Antiqua" w:hAnsi="Book Antiqua"/>
          <w:b/>
          <w:bCs/>
        </w:rPr>
        <w:t>ORDENANZA Nº 1412</w:t>
      </w:r>
    </w:p>
    <w:p w:rsidR="00957E29" w:rsidRPr="00F763E3" w:rsidRDefault="00957E29" w:rsidP="00957E29">
      <w:pPr>
        <w:pStyle w:val="Textoindependiente"/>
        <w:keepNext/>
        <w:spacing w:after="180"/>
        <w:rPr>
          <w:rFonts w:ascii="Book Antiqua" w:hAnsi="Book Antiqua"/>
        </w:rPr>
      </w:pPr>
      <w:r w:rsidRPr="00F763E3">
        <w:rPr>
          <w:rFonts w:ascii="Book Antiqua" w:hAnsi="Book Antiqua"/>
          <w:bCs/>
          <w:u w:val="single"/>
        </w:rPr>
        <w:t>ARTÍCULO PRIMERO:</w:t>
      </w:r>
      <w:r w:rsidRPr="00F763E3">
        <w:rPr>
          <w:rFonts w:ascii="Book Antiqua" w:hAnsi="Book Antiqua"/>
          <w:bCs/>
        </w:rPr>
        <w:t xml:space="preserve"> FACULTASE</w:t>
      </w:r>
      <w:r w:rsidRPr="00F763E3">
        <w:rPr>
          <w:rFonts w:ascii="Book Antiqua" w:hAnsi="Book Antiqua"/>
        </w:rPr>
        <w:t xml:space="preserve"> al Departamento Ejecutivo Municipal a suscribir el Convenio, que como Anexo I forma parte integrante de la presente Ordenanza, con la Facultad de Ciencias Exactas y Tecnología de la Universidad Nacional de Tucumán, para la incorporación al Municipio de estudiantes de esa Casa de Estudios, en calidad de pasantes. </w:t>
      </w:r>
    </w:p>
    <w:p w:rsidR="00957E29" w:rsidRPr="00F763E3" w:rsidRDefault="00957E29" w:rsidP="00957E29">
      <w:pPr>
        <w:pStyle w:val="Textoindependiente"/>
        <w:keepNext/>
        <w:spacing w:after="180"/>
        <w:rPr>
          <w:rFonts w:ascii="Book Antiqua" w:hAnsi="Book Antiqua"/>
          <w:u w:val="single"/>
        </w:rPr>
      </w:pPr>
      <w:r w:rsidRPr="00F763E3">
        <w:rPr>
          <w:rFonts w:ascii="Book Antiqua" w:hAnsi="Book Antiqua"/>
          <w:bCs/>
          <w:u w:val="single"/>
        </w:rPr>
        <w:t>ARTÍCULO SEGUNDO:</w:t>
      </w:r>
      <w:r w:rsidRPr="00F763E3">
        <w:rPr>
          <w:rFonts w:ascii="Book Antiqua" w:hAnsi="Book Antiqua"/>
          <w:bCs/>
        </w:rPr>
        <w:t xml:space="preserve"> FACULTASE</w:t>
      </w:r>
      <w:r w:rsidRPr="00F763E3">
        <w:rPr>
          <w:rFonts w:ascii="Book Antiqua" w:hAnsi="Book Antiqua"/>
        </w:rPr>
        <w:t xml:space="preserve"> al Departamento Ejecutivo Municipal a suscribir el Convenio, que como Anexo II forma parte integrante de la presente Ordenanza, con la Facultad de Química, Bioquímica y Farmacia de la Universidad Nacional de Tucumán, para la incorporación al Municipio de estudiantes de esa Casa de Estudios, en calidad de pasantes. </w:t>
      </w:r>
    </w:p>
    <w:p w:rsidR="00957E29" w:rsidRPr="00F763E3" w:rsidRDefault="00957E29" w:rsidP="00957E29">
      <w:pPr>
        <w:pStyle w:val="Textoindependiente"/>
        <w:keepNext/>
        <w:spacing w:after="180"/>
        <w:rPr>
          <w:rFonts w:ascii="Book Antiqua" w:hAnsi="Book Antiqua"/>
        </w:rPr>
      </w:pPr>
      <w:r w:rsidRPr="00F763E3">
        <w:rPr>
          <w:rFonts w:ascii="Book Antiqua" w:hAnsi="Book Antiqua"/>
          <w:u w:val="single"/>
        </w:rPr>
        <w:t>ARTÍCULO FINAL:</w:t>
      </w:r>
      <w:r w:rsidRPr="00F763E3">
        <w:rPr>
          <w:rFonts w:ascii="Book Antiqua" w:hAnsi="Book Antiqua"/>
        </w:rPr>
        <w:t xml:space="preserve"> DE FORMA.</w:t>
      </w:r>
    </w:p>
    <w:p w:rsidR="00957E29" w:rsidRPr="00F763E3" w:rsidRDefault="00957E29" w:rsidP="00957E29">
      <w:pPr>
        <w:pStyle w:val="Textoindependiente"/>
        <w:keepNext/>
        <w:spacing w:after="180"/>
        <w:jc w:val="right"/>
        <w:rPr>
          <w:rFonts w:ascii="Book Antiqua" w:hAnsi="Book Antiqua"/>
        </w:rPr>
      </w:pPr>
      <w:r w:rsidRPr="00F763E3">
        <w:rPr>
          <w:rFonts w:ascii="Book Antiqua" w:hAnsi="Book Antiqua"/>
        </w:rPr>
        <w:t xml:space="preserve">Sancionada el </w:t>
      </w:r>
      <w:r w:rsidRPr="00F763E3">
        <w:rPr>
          <w:rFonts w:ascii="Book Antiqua" w:hAnsi="Book Antiqua"/>
          <w:b/>
        </w:rPr>
        <w:t xml:space="preserve"> 18 de Noviembre de 2004</w:t>
      </w:r>
    </w:p>
    <w:p w:rsidR="00957E29" w:rsidRPr="00F763E3" w:rsidRDefault="00957E29" w:rsidP="00957E29">
      <w:pPr>
        <w:pStyle w:val="Textoindependiente"/>
        <w:keepNext/>
        <w:spacing w:after="180"/>
        <w:jc w:val="left"/>
        <w:rPr>
          <w:rFonts w:ascii="Book Antiqua" w:hAnsi="Book Antiqua"/>
        </w:rPr>
      </w:pPr>
    </w:p>
    <w:p w:rsidR="00957E29" w:rsidRPr="00F763E3" w:rsidRDefault="00957E29" w:rsidP="00957E29">
      <w:pPr>
        <w:pStyle w:val="Textoindependiente"/>
        <w:keepNext/>
        <w:spacing w:after="180"/>
        <w:jc w:val="left"/>
        <w:rPr>
          <w:rFonts w:ascii="Book Antiqua" w:hAnsi="Book Antiqua"/>
        </w:rPr>
      </w:pPr>
    </w:p>
    <w:p w:rsidR="00906034" w:rsidRPr="002E23E3" w:rsidRDefault="00906034" w:rsidP="00906034">
      <w:pPr>
        <w:pStyle w:val="Ttulo2"/>
        <w:spacing w:before="480" w:after="180"/>
        <w:jc w:val="left"/>
        <w:rPr>
          <w:rFonts w:ascii="Book Antiqua" w:hAnsi="Book Antiqua"/>
          <w:sz w:val="22"/>
        </w:rPr>
      </w:pPr>
      <w:r w:rsidRPr="002E23E3">
        <w:rPr>
          <w:rFonts w:ascii="Book Antiqua" w:hAnsi="Book Antiqua"/>
          <w:sz w:val="22"/>
        </w:rPr>
        <w:t>ORDENANZA Nº 1423</w:t>
      </w:r>
    </w:p>
    <w:p w:rsidR="00906034" w:rsidRPr="002E23E3" w:rsidRDefault="00906034" w:rsidP="00906034">
      <w:pPr>
        <w:pStyle w:val="Sangradetextonormal"/>
        <w:keepNext/>
        <w:spacing w:after="180"/>
        <w:ind w:firstLine="0"/>
        <w:rPr>
          <w:rFonts w:ascii="Book Antiqua" w:hAnsi="Book Antiqua"/>
          <w:sz w:val="22"/>
          <w:u w:val="single"/>
        </w:rPr>
      </w:pPr>
      <w:r w:rsidRPr="002E23E3">
        <w:rPr>
          <w:rFonts w:ascii="Book Antiqua" w:hAnsi="Book Antiqua"/>
          <w:bCs/>
          <w:sz w:val="22"/>
          <w:u w:val="single"/>
        </w:rPr>
        <w:t>ARTÍCULO PRIMERO:</w:t>
      </w:r>
      <w:r w:rsidRPr="002E23E3">
        <w:rPr>
          <w:rFonts w:ascii="Book Antiqua" w:hAnsi="Book Antiqua"/>
          <w:bCs/>
          <w:sz w:val="22"/>
        </w:rPr>
        <w:t xml:space="preserve"> APRUEBASE</w:t>
      </w:r>
      <w:r w:rsidRPr="002E23E3">
        <w:rPr>
          <w:rFonts w:ascii="Book Antiqua" w:hAnsi="Book Antiqua"/>
          <w:sz w:val="22"/>
        </w:rPr>
        <w:t xml:space="preserve"> el Convenio de Adhesión e Integración a la Red Provincial de Empleo suscripto entre la Municipalidad de Yerba Buena y la Secretaría de Estado de Trabajo y Empleo de la Provincia de Tucumán, que forma parte como Anexo I de la Presente Ordenanza. </w:t>
      </w:r>
    </w:p>
    <w:p w:rsidR="00906034" w:rsidRPr="002E23E3" w:rsidRDefault="00906034" w:rsidP="00906034">
      <w:pPr>
        <w:pStyle w:val="Sangradetextonormal"/>
        <w:keepNext/>
        <w:spacing w:after="180"/>
        <w:ind w:firstLine="0"/>
        <w:rPr>
          <w:rFonts w:ascii="Book Antiqua" w:hAnsi="Book Antiqua"/>
          <w:sz w:val="22"/>
        </w:rPr>
      </w:pPr>
      <w:r w:rsidRPr="002E23E3">
        <w:rPr>
          <w:rFonts w:ascii="Book Antiqua" w:hAnsi="Book Antiqua"/>
          <w:sz w:val="22"/>
          <w:u w:val="single"/>
        </w:rPr>
        <w:t>ARTÍCULO FINAL:</w:t>
      </w:r>
      <w:r w:rsidRPr="002E23E3">
        <w:rPr>
          <w:rFonts w:ascii="Book Antiqua" w:hAnsi="Book Antiqua"/>
          <w:sz w:val="22"/>
        </w:rPr>
        <w:t xml:space="preserve"> DE FORMA.</w:t>
      </w:r>
    </w:p>
    <w:p w:rsidR="00906034" w:rsidRPr="002E23E3" w:rsidRDefault="00906034" w:rsidP="00906034">
      <w:pPr>
        <w:pStyle w:val="Sangradetextonormal"/>
        <w:keepNext/>
        <w:spacing w:after="180"/>
        <w:ind w:firstLine="0"/>
        <w:jc w:val="right"/>
        <w:rPr>
          <w:rFonts w:ascii="Book Antiqua" w:hAnsi="Book Antiqua"/>
          <w:sz w:val="22"/>
        </w:rPr>
      </w:pPr>
      <w:r w:rsidRPr="002E23E3">
        <w:rPr>
          <w:rFonts w:ascii="Book Antiqua" w:hAnsi="Book Antiqua"/>
          <w:sz w:val="22"/>
        </w:rPr>
        <w:lastRenderedPageBreak/>
        <w:t xml:space="preserve">Sancionada el </w:t>
      </w:r>
      <w:r w:rsidRPr="002E23E3">
        <w:rPr>
          <w:rFonts w:ascii="Book Antiqua" w:hAnsi="Book Antiqua"/>
          <w:b/>
          <w:sz w:val="22"/>
        </w:rPr>
        <w:t xml:space="preserve"> 23 de Diciembre de 2004</w:t>
      </w:r>
    </w:p>
    <w:p w:rsidR="00906034" w:rsidRPr="002E23E3" w:rsidRDefault="00906034" w:rsidP="00906034">
      <w:pPr>
        <w:pStyle w:val="Sangradetextonormal"/>
        <w:keepNext/>
        <w:spacing w:after="180"/>
        <w:ind w:firstLine="0"/>
        <w:jc w:val="left"/>
        <w:rPr>
          <w:rFonts w:ascii="Book Antiqua" w:hAnsi="Book Antiqua"/>
          <w:sz w:val="22"/>
        </w:rPr>
      </w:pPr>
    </w:p>
    <w:p w:rsidR="00906034" w:rsidRPr="002E23E3" w:rsidRDefault="00906034" w:rsidP="00906034">
      <w:pPr>
        <w:pStyle w:val="Sangradetextonormal"/>
        <w:keepNext/>
        <w:spacing w:after="180"/>
        <w:ind w:firstLine="0"/>
        <w:jc w:val="left"/>
        <w:rPr>
          <w:rFonts w:ascii="Book Antiqua" w:hAnsi="Book Antiqua"/>
          <w:sz w:val="22"/>
        </w:rPr>
      </w:pPr>
    </w:p>
    <w:p w:rsidR="00DD3696" w:rsidRPr="00B75FE9" w:rsidRDefault="00DD3696" w:rsidP="00DD3696">
      <w:pPr>
        <w:pStyle w:val="Sangradetextonormal"/>
        <w:keepNext/>
        <w:spacing w:before="480" w:after="180"/>
        <w:ind w:firstLine="0"/>
        <w:jc w:val="left"/>
        <w:rPr>
          <w:rFonts w:ascii="Book Antiqua" w:hAnsi="Book Antiqua"/>
          <w:b/>
          <w:bCs/>
          <w:sz w:val="22"/>
          <w:lang w:val="es-ES"/>
        </w:rPr>
      </w:pPr>
      <w:r w:rsidRPr="00B75FE9">
        <w:rPr>
          <w:rFonts w:ascii="Book Antiqua" w:hAnsi="Book Antiqua"/>
          <w:b/>
          <w:bCs/>
          <w:sz w:val="22"/>
          <w:lang w:val="es-ES"/>
        </w:rPr>
        <w:t>ORDENANZA Nº 1431</w:t>
      </w:r>
    </w:p>
    <w:p w:rsidR="00DD3696" w:rsidRPr="00B75FE9" w:rsidRDefault="00DD3696" w:rsidP="00DD3696">
      <w:pPr>
        <w:pStyle w:val="Textoindependiente"/>
        <w:keepNext/>
        <w:spacing w:after="180"/>
        <w:rPr>
          <w:rFonts w:ascii="Book Antiqua" w:hAnsi="Book Antiqua"/>
        </w:rPr>
      </w:pPr>
      <w:r w:rsidRPr="00B75FE9">
        <w:rPr>
          <w:rFonts w:ascii="Book Antiqua" w:hAnsi="Book Antiqua"/>
          <w:bCs/>
          <w:u w:val="single"/>
        </w:rPr>
        <w:t>ARTÍCULO PRIMERO:</w:t>
      </w:r>
      <w:r w:rsidRPr="00B75FE9">
        <w:rPr>
          <w:rFonts w:ascii="Book Antiqua" w:hAnsi="Book Antiqua"/>
          <w:bCs/>
        </w:rPr>
        <w:t xml:space="preserve"> APRUEBASE, </w:t>
      </w:r>
      <w:r w:rsidRPr="00B75FE9">
        <w:rPr>
          <w:rFonts w:ascii="Book Antiqua" w:hAnsi="Book Antiqua"/>
        </w:rPr>
        <w:t xml:space="preserve">en todos sus términos, el Contrato de Subpréstamo de fecha 16/09/04, suscripto entre la Municipalidad de Yerba Buena y la Provincia de Tucumán, esta última representada por el Coordinador Ejecutivo de la Secretaría de Estado de la Unidad Ejecutora Provincial, C. P. N. José Marcos Bulacio, el que como anexo único forma parte integrante de la presente Ordenanza. </w:t>
      </w:r>
    </w:p>
    <w:p w:rsidR="00DD3696" w:rsidRPr="00B75FE9" w:rsidRDefault="00DD3696" w:rsidP="00DD3696">
      <w:pPr>
        <w:pStyle w:val="Textoindependiente"/>
        <w:keepNext/>
        <w:spacing w:after="180"/>
        <w:rPr>
          <w:rFonts w:ascii="Book Antiqua" w:hAnsi="Book Antiqua"/>
        </w:rPr>
      </w:pPr>
      <w:r w:rsidRPr="00B75FE9">
        <w:rPr>
          <w:rFonts w:ascii="Book Antiqua" w:hAnsi="Book Antiqua"/>
          <w:bCs/>
          <w:u w:val="single"/>
        </w:rPr>
        <w:t>ARTÍCULO SEGUNDO:</w:t>
      </w:r>
      <w:r w:rsidRPr="00B75FE9">
        <w:rPr>
          <w:rFonts w:ascii="Book Antiqua" w:hAnsi="Book Antiqua"/>
          <w:bCs/>
        </w:rPr>
        <w:t xml:space="preserve"> AUTORIZASE</w:t>
      </w:r>
      <w:r w:rsidRPr="00B75FE9">
        <w:rPr>
          <w:rFonts w:ascii="Book Antiqua" w:hAnsi="Book Antiqua"/>
        </w:rPr>
        <w:t xml:space="preserve"> al Departamento Ejecutivo Municipal a tomar el crédito del PRODISM  (PROGRAMA DE DESARROLLO INSTITUCIONAL E INVERSIONES SOCIALES MUNICIPALES)  por un monto suficiente para cubrir el noventa por ciento  (90%)  de los gastos que implique el Proyecto “Recuperación y Ampliación del Alumbrado Público en el Municipio de Yerba Buena”. </w:t>
      </w:r>
    </w:p>
    <w:p w:rsidR="00DD3696" w:rsidRPr="00B75FE9" w:rsidRDefault="00DD3696" w:rsidP="00DD3696">
      <w:pPr>
        <w:keepNext/>
        <w:spacing w:after="180"/>
        <w:rPr>
          <w:rFonts w:ascii="Book Antiqua" w:hAnsi="Book Antiqua"/>
        </w:rPr>
      </w:pPr>
      <w:r w:rsidRPr="00B75FE9">
        <w:rPr>
          <w:rFonts w:ascii="Book Antiqua" w:hAnsi="Book Antiqua"/>
          <w:bCs/>
          <w:u w:val="single"/>
        </w:rPr>
        <w:t>ARTÍCULO TERCERO:</w:t>
      </w:r>
      <w:r w:rsidRPr="00B75FE9">
        <w:rPr>
          <w:rFonts w:ascii="Book Antiqua" w:hAnsi="Book Antiqua"/>
          <w:bCs/>
        </w:rPr>
        <w:t xml:space="preserve"> AUTORIZASE</w:t>
      </w:r>
      <w:r w:rsidRPr="00B75FE9">
        <w:rPr>
          <w:rFonts w:ascii="Book Antiqua" w:hAnsi="Book Antiqua"/>
        </w:rPr>
        <w:t xml:space="preserve"> al Departamento Ejecutivo Municipal a utilizar los fondos provenientes del PRODISM para solventar los gastos que se devenguen por la realización del Proyecto referenciado en el Artículo 2º no pudiendo bajo ningún aspecto hacer uso de los mismos para otros fines. </w:t>
      </w:r>
    </w:p>
    <w:p w:rsidR="00DD3696" w:rsidRPr="00B75FE9" w:rsidRDefault="00DD3696" w:rsidP="00DD3696">
      <w:pPr>
        <w:keepNext/>
        <w:spacing w:after="180"/>
        <w:rPr>
          <w:rFonts w:ascii="Book Antiqua" w:hAnsi="Book Antiqua"/>
          <w:u w:val="single"/>
        </w:rPr>
      </w:pPr>
      <w:r w:rsidRPr="00B75FE9">
        <w:rPr>
          <w:rFonts w:ascii="Book Antiqua" w:hAnsi="Book Antiqua"/>
          <w:bCs/>
          <w:u w:val="single"/>
        </w:rPr>
        <w:t>ARTÍCULO CUARTO:</w:t>
      </w:r>
      <w:r w:rsidRPr="00B75FE9">
        <w:rPr>
          <w:rFonts w:ascii="Book Antiqua" w:hAnsi="Book Antiqua"/>
          <w:bCs/>
        </w:rPr>
        <w:t xml:space="preserve"> AUTORIZASE</w:t>
      </w:r>
      <w:r w:rsidRPr="00B75FE9">
        <w:rPr>
          <w:rFonts w:ascii="Book Antiqua" w:hAnsi="Book Antiqua"/>
        </w:rPr>
        <w:t xml:space="preserve"> al Departamento Ejecutivo a realizar las adecuaciones presupuestarias pertinentes para dar cumplimiento a la presente Ordenanza, y a dictar las reglamentaciones que fueren necesarias para el cumplimiento de las obligaciones derivadas en consecuencia. </w:t>
      </w:r>
    </w:p>
    <w:p w:rsidR="00DD3696" w:rsidRPr="00B75FE9" w:rsidRDefault="00DD3696" w:rsidP="00DD3696">
      <w:pPr>
        <w:keepNext/>
        <w:spacing w:after="180"/>
        <w:rPr>
          <w:rFonts w:ascii="Book Antiqua" w:hAnsi="Book Antiqua"/>
        </w:rPr>
      </w:pPr>
      <w:r w:rsidRPr="00B75FE9">
        <w:rPr>
          <w:rFonts w:ascii="Book Antiqua" w:hAnsi="Book Antiqua"/>
          <w:u w:val="single"/>
        </w:rPr>
        <w:t>ARTÍCULO FINAL:</w:t>
      </w:r>
      <w:r w:rsidRPr="00B75FE9">
        <w:rPr>
          <w:rFonts w:ascii="Book Antiqua" w:hAnsi="Book Antiqua"/>
        </w:rPr>
        <w:t xml:space="preserve"> DE FORMA.</w:t>
      </w:r>
    </w:p>
    <w:p w:rsidR="00DD3696" w:rsidRPr="00B75FE9" w:rsidRDefault="00DD3696" w:rsidP="00DD3696">
      <w:pPr>
        <w:keepNext/>
        <w:spacing w:after="180"/>
        <w:jc w:val="right"/>
        <w:rPr>
          <w:rFonts w:ascii="Book Antiqua" w:hAnsi="Book Antiqua"/>
        </w:rPr>
      </w:pPr>
      <w:r w:rsidRPr="00B75FE9">
        <w:rPr>
          <w:rFonts w:ascii="Book Antiqua" w:hAnsi="Book Antiqua"/>
        </w:rPr>
        <w:t xml:space="preserve">Sancionada el </w:t>
      </w:r>
      <w:r w:rsidRPr="00B75FE9">
        <w:rPr>
          <w:rFonts w:ascii="Book Antiqua" w:hAnsi="Book Antiqua"/>
          <w:b/>
        </w:rPr>
        <w:t xml:space="preserve"> 20 de Enero de 2005</w:t>
      </w:r>
    </w:p>
    <w:p w:rsidR="00DD3696" w:rsidRPr="00B75FE9" w:rsidRDefault="00DD3696" w:rsidP="00DD3696">
      <w:pPr>
        <w:keepNext/>
        <w:spacing w:after="180"/>
        <w:rPr>
          <w:rFonts w:ascii="Book Antiqua" w:hAnsi="Book Antiqua"/>
        </w:rPr>
      </w:pPr>
    </w:p>
    <w:p w:rsidR="00DD3696" w:rsidRPr="00B75FE9" w:rsidRDefault="00DD3696" w:rsidP="00DD3696">
      <w:pPr>
        <w:keepNext/>
        <w:spacing w:after="180"/>
        <w:jc w:val="left"/>
        <w:rPr>
          <w:rFonts w:ascii="Book Antiqua" w:hAnsi="Book Antiqua"/>
        </w:rPr>
      </w:pPr>
    </w:p>
    <w:p w:rsidR="00070B26" w:rsidRPr="00EA3724" w:rsidRDefault="00070B26" w:rsidP="00070B26">
      <w:pPr>
        <w:pStyle w:val="Textoindependiente"/>
        <w:keepNext/>
        <w:spacing w:before="480" w:after="180"/>
        <w:jc w:val="left"/>
        <w:rPr>
          <w:rFonts w:ascii="Book Antiqua" w:hAnsi="Book Antiqua"/>
          <w:b/>
          <w:bCs/>
        </w:rPr>
      </w:pPr>
      <w:r w:rsidRPr="00EA3724">
        <w:rPr>
          <w:rFonts w:ascii="Book Antiqua" w:hAnsi="Book Antiqua"/>
          <w:b/>
          <w:bCs/>
        </w:rPr>
        <w:t>ORDENANZA Nº 1439</w:t>
      </w:r>
    </w:p>
    <w:p w:rsidR="00070B26" w:rsidRPr="00EA3724" w:rsidRDefault="00070B26" w:rsidP="00070B26">
      <w:pPr>
        <w:pStyle w:val="Textoindependiente"/>
        <w:keepNext/>
        <w:spacing w:after="180"/>
        <w:rPr>
          <w:rFonts w:ascii="Book Antiqua" w:hAnsi="Book Antiqua"/>
        </w:rPr>
      </w:pPr>
      <w:r w:rsidRPr="00EA3724">
        <w:rPr>
          <w:rFonts w:ascii="Book Antiqua" w:hAnsi="Book Antiqua"/>
          <w:bCs/>
          <w:u w:val="single"/>
        </w:rPr>
        <w:t>ARTÍCULO PRIMERO:</w:t>
      </w:r>
      <w:r w:rsidRPr="00EA3724">
        <w:rPr>
          <w:rFonts w:ascii="Book Antiqua" w:hAnsi="Book Antiqua"/>
          <w:bCs/>
        </w:rPr>
        <w:t xml:space="preserve"> FACULTASE </w:t>
      </w:r>
      <w:r w:rsidRPr="00EA3724">
        <w:rPr>
          <w:rFonts w:ascii="Book Antiqua" w:hAnsi="Book Antiqua"/>
        </w:rPr>
        <w:t xml:space="preserve">al Departamento Ejecutivo Municipal a realizar todas las gestiones tendientes a rescindir el Contrato firmado oportunamente con la Caja Popular </w:t>
      </w:r>
      <w:r w:rsidRPr="00EA3724">
        <w:rPr>
          <w:rFonts w:ascii="Book Antiqua" w:hAnsi="Book Antiqua"/>
        </w:rPr>
        <w:lastRenderedPageBreak/>
        <w:t xml:space="preserve">de Ahorros, referido al pago de los haberes del Personal Municipal, aprobado mediante Ordenanza Nº 1181. </w:t>
      </w:r>
    </w:p>
    <w:p w:rsidR="00070B26" w:rsidRPr="00EA3724" w:rsidRDefault="00070B26" w:rsidP="00070B26">
      <w:pPr>
        <w:pStyle w:val="Textoindependiente"/>
        <w:keepNext/>
        <w:spacing w:after="180"/>
        <w:rPr>
          <w:rFonts w:ascii="Book Antiqua" w:hAnsi="Book Antiqua"/>
          <w:u w:val="single"/>
        </w:rPr>
      </w:pPr>
      <w:r w:rsidRPr="00EA3724">
        <w:rPr>
          <w:rFonts w:ascii="Book Antiqua" w:hAnsi="Book Antiqua"/>
          <w:bCs/>
          <w:u w:val="single"/>
        </w:rPr>
        <w:t>ARTÍCULO SEGUNDO:</w:t>
      </w:r>
      <w:r w:rsidRPr="00EA3724">
        <w:rPr>
          <w:rFonts w:ascii="Book Antiqua" w:hAnsi="Book Antiqua"/>
          <w:bCs/>
        </w:rPr>
        <w:t xml:space="preserve"> FACULTASE</w:t>
      </w:r>
      <w:r w:rsidRPr="00EA3724">
        <w:rPr>
          <w:rFonts w:ascii="Book Antiqua" w:hAnsi="Book Antiqua"/>
        </w:rPr>
        <w:t xml:space="preserve"> al Departamento Ejecutivo Municipal a suscribir una vez cumplimentado las disposiciones del Artículo Primero el Contrato que como Anexo I forma parte de la presente Ordenanza. </w:t>
      </w:r>
    </w:p>
    <w:p w:rsidR="00070B26" w:rsidRPr="00EA3724" w:rsidRDefault="00070B26" w:rsidP="00070B26">
      <w:pPr>
        <w:pStyle w:val="Textoindependiente"/>
        <w:keepNext/>
        <w:spacing w:after="180"/>
        <w:rPr>
          <w:rFonts w:ascii="Book Antiqua" w:hAnsi="Book Antiqua"/>
        </w:rPr>
      </w:pPr>
      <w:r w:rsidRPr="00EA3724">
        <w:rPr>
          <w:rFonts w:ascii="Book Antiqua" w:hAnsi="Book Antiqua"/>
          <w:u w:val="single"/>
        </w:rPr>
        <w:t>ARTÍCULO FINAL:</w:t>
      </w:r>
      <w:r w:rsidRPr="00EA3724">
        <w:rPr>
          <w:rFonts w:ascii="Book Antiqua" w:hAnsi="Book Antiqua"/>
        </w:rPr>
        <w:t xml:space="preserve"> DE FORMA.</w:t>
      </w:r>
    </w:p>
    <w:p w:rsidR="00070B26" w:rsidRPr="00EA3724" w:rsidRDefault="00070B26" w:rsidP="00070B26">
      <w:pPr>
        <w:pStyle w:val="Textoindependiente"/>
        <w:keepNext/>
        <w:spacing w:after="180"/>
        <w:jc w:val="right"/>
        <w:rPr>
          <w:rFonts w:ascii="Book Antiqua" w:hAnsi="Book Antiqua"/>
        </w:rPr>
      </w:pPr>
      <w:r w:rsidRPr="00EA3724">
        <w:rPr>
          <w:rFonts w:ascii="Book Antiqua" w:hAnsi="Book Antiqua"/>
        </w:rPr>
        <w:t xml:space="preserve">Sancionada el </w:t>
      </w:r>
      <w:r w:rsidRPr="00EA3724">
        <w:rPr>
          <w:rFonts w:ascii="Book Antiqua" w:hAnsi="Book Antiqua"/>
          <w:b/>
        </w:rPr>
        <w:t xml:space="preserve"> 12 de Mayo de 2005</w:t>
      </w:r>
    </w:p>
    <w:p w:rsidR="00070B26" w:rsidRPr="00EA3724" w:rsidRDefault="00070B26" w:rsidP="00070B26">
      <w:pPr>
        <w:pStyle w:val="Textoindependiente"/>
        <w:keepNext/>
        <w:spacing w:after="180"/>
        <w:jc w:val="left"/>
        <w:rPr>
          <w:rFonts w:ascii="Book Antiqua" w:hAnsi="Book Antiqua"/>
        </w:rPr>
      </w:pPr>
    </w:p>
    <w:p w:rsidR="00070B26" w:rsidRPr="00EA3724" w:rsidRDefault="00070B26" w:rsidP="00070B26">
      <w:pPr>
        <w:pStyle w:val="Textoindependiente"/>
        <w:keepNext/>
        <w:spacing w:after="180"/>
        <w:jc w:val="left"/>
        <w:rPr>
          <w:rFonts w:ascii="Book Antiqua" w:hAnsi="Book Antiqua"/>
        </w:rPr>
      </w:pPr>
    </w:p>
    <w:p w:rsidR="008D4803" w:rsidRPr="00BE5FAC" w:rsidRDefault="008D4803" w:rsidP="008D4803">
      <w:pPr>
        <w:keepNext/>
        <w:spacing w:before="480" w:after="180"/>
        <w:rPr>
          <w:rFonts w:ascii="Book Antiqua" w:hAnsi="Book Antiqua"/>
          <w:b/>
          <w:bCs/>
        </w:rPr>
      </w:pPr>
      <w:r w:rsidRPr="00BE5FAC">
        <w:rPr>
          <w:rFonts w:ascii="Book Antiqua" w:hAnsi="Book Antiqua"/>
          <w:b/>
          <w:bCs/>
        </w:rPr>
        <w:t>ORDENANZA Nº 1451</w:t>
      </w:r>
    </w:p>
    <w:p w:rsidR="008D4803" w:rsidRPr="00BE5FAC" w:rsidRDefault="008D4803" w:rsidP="008D4803">
      <w:pPr>
        <w:pStyle w:val="Textoindependiente"/>
        <w:keepNext/>
        <w:spacing w:after="180"/>
        <w:rPr>
          <w:rFonts w:ascii="Book Antiqua" w:hAnsi="Book Antiqua"/>
          <w:u w:val="single"/>
        </w:rPr>
      </w:pPr>
      <w:r w:rsidRPr="00BE5FAC">
        <w:rPr>
          <w:rFonts w:ascii="Book Antiqua" w:hAnsi="Book Antiqua"/>
          <w:bCs/>
          <w:u w:val="single"/>
        </w:rPr>
        <w:t>ARTÍCULO PRIMERO:</w:t>
      </w:r>
      <w:r w:rsidRPr="00BE5FAC">
        <w:rPr>
          <w:rFonts w:ascii="Book Antiqua" w:hAnsi="Book Antiqua"/>
          <w:bCs/>
        </w:rPr>
        <w:t xml:space="preserve"> FACULTASE</w:t>
      </w:r>
      <w:r w:rsidRPr="00BE5FAC">
        <w:rPr>
          <w:rFonts w:ascii="Book Antiqua" w:hAnsi="Book Antiqua"/>
        </w:rPr>
        <w:t xml:space="preserve"> al Departamento Ejecutivo Municipal a suscribir el Convenio, que como Anexo I forma parte integrante de la presente Ordenanza, con la Facultad de Ciencias Económicas de la Universidad Nacional de Tucumán, para la incorporación al Municipio de estudiantes de esa Casa de Estudios, en calidad de pasantes. </w:t>
      </w:r>
    </w:p>
    <w:p w:rsidR="008D4803" w:rsidRPr="00BE5FAC" w:rsidRDefault="008D4803" w:rsidP="008D4803">
      <w:pPr>
        <w:pStyle w:val="Textoindependiente"/>
        <w:keepNext/>
        <w:spacing w:after="180"/>
        <w:rPr>
          <w:rFonts w:ascii="Book Antiqua" w:hAnsi="Book Antiqua"/>
        </w:rPr>
      </w:pPr>
      <w:r w:rsidRPr="00BE5FAC">
        <w:rPr>
          <w:rFonts w:ascii="Book Antiqua" w:hAnsi="Book Antiqua"/>
          <w:u w:val="single"/>
        </w:rPr>
        <w:t>ARTÍCULO FINAL:</w:t>
      </w:r>
      <w:r w:rsidRPr="00BE5FAC">
        <w:rPr>
          <w:rFonts w:ascii="Book Antiqua" w:hAnsi="Book Antiqua"/>
        </w:rPr>
        <w:t xml:space="preserve"> DE FORMA.</w:t>
      </w:r>
    </w:p>
    <w:p w:rsidR="008D4803" w:rsidRPr="00BE5FAC" w:rsidRDefault="008D4803" w:rsidP="008D4803">
      <w:pPr>
        <w:pStyle w:val="Textoindependiente"/>
        <w:keepNext/>
        <w:spacing w:after="180"/>
        <w:jc w:val="right"/>
        <w:rPr>
          <w:rFonts w:ascii="Book Antiqua" w:hAnsi="Book Antiqua"/>
        </w:rPr>
      </w:pPr>
      <w:r w:rsidRPr="00BE5FAC">
        <w:rPr>
          <w:rFonts w:ascii="Book Antiqua" w:hAnsi="Book Antiqua"/>
        </w:rPr>
        <w:t xml:space="preserve">Sancionada el </w:t>
      </w:r>
      <w:r w:rsidRPr="00BE5FAC">
        <w:rPr>
          <w:rFonts w:ascii="Book Antiqua" w:hAnsi="Book Antiqua"/>
          <w:b/>
        </w:rPr>
        <w:t xml:space="preserve"> 02 de Junio de 2005</w:t>
      </w:r>
    </w:p>
    <w:p w:rsidR="008D4803" w:rsidRPr="00BE5FAC" w:rsidRDefault="008D4803" w:rsidP="008D4803">
      <w:pPr>
        <w:pStyle w:val="Textoindependiente"/>
        <w:keepNext/>
        <w:spacing w:after="180"/>
        <w:jc w:val="left"/>
        <w:rPr>
          <w:rFonts w:ascii="Book Antiqua" w:hAnsi="Book Antiqua"/>
        </w:rPr>
      </w:pPr>
    </w:p>
    <w:p w:rsidR="008D4803" w:rsidRPr="00BE5FAC" w:rsidRDefault="008D4803" w:rsidP="008D4803">
      <w:pPr>
        <w:pStyle w:val="Textoindependiente"/>
        <w:keepNext/>
        <w:spacing w:after="180"/>
        <w:jc w:val="left"/>
        <w:rPr>
          <w:rFonts w:ascii="Book Antiqua" w:hAnsi="Book Antiqua"/>
        </w:rPr>
      </w:pPr>
    </w:p>
    <w:p w:rsidR="00720358" w:rsidRPr="00137420" w:rsidRDefault="00720358" w:rsidP="00720358">
      <w:pPr>
        <w:pStyle w:val="Sangradetextonormal"/>
        <w:keepNext/>
        <w:spacing w:before="480" w:after="180"/>
        <w:ind w:firstLine="0"/>
        <w:jc w:val="left"/>
        <w:rPr>
          <w:rFonts w:ascii="Book Antiqua" w:hAnsi="Book Antiqua"/>
          <w:b/>
          <w:bCs/>
          <w:sz w:val="22"/>
        </w:rPr>
      </w:pPr>
      <w:r w:rsidRPr="00137420">
        <w:rPr>
          <w:rFonts w:ascii="Book Antiqua" w:hAnsi="Book Antiqua"/>
          <w:b/>
          <w:bCs/>
          <w:sz w:val="22"/>
        </w:rPr>
        <w:t>ORDENANZA Nº 1452</w:t>
      </w:r>
    </w:p>
    <w:p w:rsidR="00720358" w:rsidRPr="00137420" w:rsidRDefault="00720358" w:rsidP="00720358">
      <w:pPr>
        <w:pStyle w:val="Textoindependiente"/>
        <w:keepNext/>
        <w:spacing w:after="180"/>
        <w:rPr>
          <w:rFonts w:ascii="Book Antiqua" w:hAnsi="Book Antiqua"/>
        </w:rPr>
      </w:pPr>
      <w:r w:rsidRPr="00137420">
        <w:rPr>
          <w:rFonts w:ascii="Book Antiqua" w:hAnsi="Book Antiqua"/>
          <w:bCs/>
          <w:u w:val="single"/>
        </w:rPr>
        <w:t>ARTÍCULO PRIMERO:</w:t>
      </w:r>
      <w:r w:rsidRPr="00137420">
        <w:rPr>
          <w:rFonts w:ascii="Book Antiqua" w:hAnsi="Book Antiqua"/>
          <w:bCs/>
        </w:rPr>
        <w:t xml:space="preserve"> AUTORIZASE al Departamento Ejecutivo Municipal a realizar las actuaciones conducentes a la incorporación de la Municipalidad de Yerba Buena a la Federación Argentina de Municipios, en los términos del Artículo 4 de la Ley Nacional Nº 24807. </w:t>
      </w:r>
    </w:p>
    <w:p w:rsidR="00720358" w:rsidRPr="00137420" w:rsidRDefault="00720358" w:rsidP="00720358">
      <w:pPr>
        <w:keepNext/>
        <w:spacing w:after="180"/>
        <w:rPr>
          <w:rFonts w:ascii="Book Antiqua" w:hAnsi="Book Antiqua"/>
        </w:rPr>
      </w:pPr>
      <w:r w:rsidRPr="00137420">
        <w:rPr>
          <w:rFonts w:ascii="Book Antiqua" w:hAnsi="Book Antiqua"/>
          <w:bCs/>
          <w:u w:val="single"/>
        </w:rPr>
        <w:t>ARTÍCULO SEGUNDO:</w:t>
      </w:r>
      <w:r w:rsidRPr="00137420">
        <w:rPr>
          <w:rFonts w:ascii="Book Antiqua" w:hAnsi="Book Antiqua"/>
          <w:bCs/>
        </w:rPr>
        <w:t xml:space="preserve"> AUTORIZASE</w:t>
      </w:r>
      <w:r w:rsidRPr="00137420">
        <w:rPr>
          <w:rFonts w:ascii="Book Antiqua" w:hAnsi="Book Antiqua"/>
        </w:rPr>
        <w:t xml:space="preserve"> al Departamento Ejecutivo Municipal a efectuar a la Federación Argentina de Municipios el aporte ordinario anual que ésta determine para la categoría de municipio, de acuerdo al Anexo Único de la presente Ordenanza. </w:t>
      </w:r>
    </w:p>
    <w:p w:rsidR="00720358" w:rsidRPr="00137420" w:rsidRDefault="00720358" w:rsidP="00720358">
      <w:pPr>
        <w:keepNext/>
        <w:spacing w:after="180"/>
        <w:rPr>
          <w:rFonts w:ascii="Book Antiqua" w:hAnsi="Book Antiqua"/>
          <w:u w:val="single"/>
        </w:rPr>
      </w:pPr>
      <w:r w:rsidRPr="00137420">
        <w:rPr>
          <w:rFonts w:ascii="Book Antiqua" w:hAnsi="Book Antiqua"/>
          <w:bCs/>
          <w:u w:val="single"/>
        </w:rPr>
        <w:lastRenderedPageBreak/>
        <w:t>ARTÍCULO TERCERO:</w:t>
      </w:r>
      <w:r w:rsidRPr="00137420">
        <w:rPr>
          <w:rFonts w:ascii="Book Antiqua" w:hAnsi="Book Antiqua"/>
          <w:bCs/>
        </w:rPr>
        <w:t xml:space="preserve"> AUTORIZASE</w:t>
      </w:r>
      <w:r w:rsidRPr="00137420">
        <w:rPr>
          <w:rFonts w:ascii="Book Antiqua" w:hAnsi="Book Antiqua"/>
        </w:rPr>
        <w:t xml:space="preserve"> al Departamento Ejecutivo Municipal a adecuar las partidas de gastos y recursos correspondientes al Presupuesto Municipal vigente, a fin de atender los gastos que ocasiones el cumplimiento de la presente Ordenanza. </w:t>
      </w:r>
    </w:p>
    <w:p w:rsidR="00720358" w:rsidRPr="00137420" w:rsidRDefault="00720358" w:rsidP="00720358">
      <w:pPr>
        <w:keepNext/>
        <w:spacing w:after="180"/>
        <w:rPr>
          <w:rFonts w:ascii="Book Antiqua" w:hAnsi="Book Antiqua"/>
        </w:rPr>
      </w:pPr>
      <w:r w:rsidRPr="00137420">
        <w:rPr>
          <w:rFonts w:ascii="Book Antiqua" w:hAnsi="Book Antiqua"/>
          <w:u w:val="single"/>
        </w:rPr>
        <w:t>ARTÍCULO FINAL:</w:t>
      </w:r>
      <w:r w:rsidRPr="00137420">
        <w:rPr>
          <w:rFonts w:ascii="Book Antiqua" w:hAnsi="Book Antiqua"/>
        </w:rPr>
        <w:t xml:space="preserve"> DE FORMA.</w:t>
      </w:r>
    </w:p>
    <w:p w:rsidR="00720358" w:rsidRPr="00137420" w:rsidRDefault="00720358" w:rsidP="00720358">
      <w:pPr>
        <w:keepNext/>
        <w:spacing w:after="180"/>
        <w:jc w:val="right"/>
        <w:rPr>
          <w:rFonts w:ascii="Book Antiqua" w:hAnsi="Book Antiqua"/>
        </w:rPr>
      </w:pPr>
      <w:r w:rsidRPr="00137420">
        <w:rPr>
          <w:rFonts w:ascii="Book Antiqua" w:hAnsi="Book Antiqua"/>
        </w:rPr>
        <w:t xml:space="preserve">Sancionada el </w:t>
      </w:r>
      <w:r w:rsidRPr="00137420">
        <w:rPr>
          <w:rFonts w:ascii="Book Antiqua" w:hAnsi="Book Antiqua"/>
          <w:b/>
        </w:rPr>
        <w:t xml:space="preserve"> 14 de Julio de 2005</w:t>
      </w:r>
    </w:p>
    <w:p w:rsidR="00720358" w:rsidRPr="00137420" w:rsidRDefault="00720358" w:rsidP="00720358">
      <w:pPr>
        <w:keepNext/>
        <w:spacing w:after="180"/>
        <w:rPr>
          <w:rFonts w:ascii="Book Antiqua" w:hAnsi="Book Antiqua"/>
        </w:rPr>
      </w:pPr>
    </w:p>
    <w:p w:rsidR="00720358" w:rsidRPr="00137420" w:rsidRDefault="00720358" w:rsidP="00720358">
      <w:pPr>
        <w:keepNext/>
        <w:spacing w:after="180"/>
        <w:jc w:val="left"/>
        <w:rPr>
          <w:rFonts w:ascii="Book Antiqua" w:hAnsi="Book Antiqua"/>
        </w:rPr>
      </w:pPr>
    </w:p>
    <w:p w:rsidR="00212214" w:rsidRPr="00D56EA7" w:rsidRDefault="00212214" w:rsidP="00212214">
      <w:pPr>
        <w:pStyle w:val="Ttulo2"/>
        <w:spacing w:before="480" w:after="180"/>
        <w:jc w:val="left"/>
        <w:rPr>
          <w:rFonts w:ascii="Book Antiqua" w:hAnsi="Book Antiqua"/>
          <w:sz w:val="22"/>
        </w:rPr>
      </w:pPr>
      <w:r w:rsidRPr="00D56EA7">
        <w:rPr>
          <w:rFonts w:ascii="Book Antiqua" w:hAnsi="Book Antiqua"/>
          <w:sz w:val="22"/>
        </w:rPr>
        <w:t>ORDENANZA Nº 1460</w:t>
      </w:r>
    </w:p>
    <w:p w:rsidR="00212214" w:rsidRPr="00D56EA7" w:rsidRDefault="00212214" w:rsidP="00212214">
      <w:pPr>
        <w:pStyle w:val="Sangradetextonormal"/>
        <w:keepNext/>
        <w:spacing w:after="180"/>
        <w:ind w:firstLine="0"/>
        <w:rPr>
          <w:rFonts w:ascii="Book Antiqua" w:hAnsi="Book Antiqua"/>
          <w:sz w:val="22"/>
          <w:u w:val="single"/>
        </w:rPr>
      </w:pPr>
      <w:r w:rsidRPr="00D56EA7">
        <w:rPr>
          <w:rFonts w:ascii="Book Antiqua" w:hAnsi="Book Antiqua"/>
          <w:bCs/>
          <w:sz w:val="22"/>
          <w:u w:val="single"/>
        </w:rPr>
        <w:t>ARTÍCULO PRIMERO:</w:t>
      </w:r>
      <w:r w:rsidRPr="00D56EA7">
        <w:rPr>
          <w:rFonts w:ascii="Book Antiqua" w:hAnsi="Book Antiqua"/>
          <w:bCs/>
          <w:sz w:val="22"/>
        </w:rPr>
        <w:t xml:space="preserve"> APRUEBASE</w:t>
      </w:r>
      <w:r w:rsidRPr="00D56EA7">
        <w:rPr>
          <w:rFonts w:ascii="Book Antiqua" w:hAnsi="Book Antiqua"/>
          <w:sz w:val="22"/>
        </w:rPr>
        <w:t xml:space="preserve"> el Convenio celebrado entre la Municipalidad de Yerba Buena y el Consejo Nacional de la Mujer, que como Anexo I forma parte de la presenteOrdenanza. </w:t>
      </w:r>
    </w:p>
    <w:p w:rsidR="00212214" w:rsidRPr="00D56EA7" w:rsidRDefault="00212214" w:rsidP="00212214">
      <w:pPr>
        <w:pStyle w:val="Sangradetextonormal"/>
        <w:keepNext/>
        <w:spacing w:after="180"/>
        <w:ind w:firstLine="0"/>
        <w:rPr>
          <w:rFonts w:ascii="Book Antiqua" w:hAnsi="Book Antiqua"/>
          <w:sz w:val="22"/>
        </w:rPr>
      </w:pPr>
      <w:r w:rsidRPr="00D56EA7">
        <w:rPr>
          <w:rFonts w:ascii="Book Antiqua" w:hAnsi="Book Antiqua"/>
          <w:sz w:val="22"/>
          <w:u w:val="single"/>
        </w:rPr>
        <w:t>ARTÍCULO FINAL:</w:t>
      </w:r>
      <w:r w:rsidRPr="00D56EA7">
        <w:rPr>
          <w:rFonts w:ascii="Book Antiqua" w:hAnsi="Book Antiqua"/>
          <w:sz w:val="22"/>
        </w:rPr>
        <w:t xml:space="preserve"> DE FORMA.</w:t>
      </w:r>
    </w:p>
    <w:p w:rsidR="00212214" w:rsidRPr="00D56EA7" w:rsidRDefault="00212214" w:rsidP="00212214">
      <w:pPr>
        <w:pStyle w:val="Sangradetextonormal"/>
        <w:keepNext/>
        <w:spacing w:after="180"/>
        <w:ind w:firstLine="0"/>
        <w:jc w:val="right"/>
        <w:rPr>
          <w:rFonts w:ascii="Book Antiqua" w:hAnsi="Book Antiqua"/>
          <w:sz w:val="22"/>
        </w:rPr>
      </w:pPr>
      <w:r w:rsidRPr="00D56EA7">
        <w:rPr>
          <w:rFonts w:ascii="Book Antiqua" w:hAnsi="Book Antiqua"/>
          <w:sz w:val="22"/>
        </w:rPr>
        <w:t xml:space="preserve">Sancionada el </w:t>
      </w:r>
      <w:r w:rsidRPr="00D56EA7">
        <w:rPr>
          <w:rFonts w:ascii="Book Antiqua" w:hAnsi="Book Antiqua"/>
          <w:b/>
          <w:sz w:val="22"/>
        </w:rPr>
        <w:t xml:space="preserve"> 04 de Agosto de 2005</w:t>
      </w:r>
    </w:p>
    <w:p w:rsidR="00212214" w:rsidRPr="00D56EA7" w:rsidRDefault="00212214" w:rsidP="00212214">
      <w:pPr>
        <w:pStyle w:val="Sangradetextonormal"/>
        <w:keepNext/>
        <w:spacing w:after="180"/>
        <w:ind w:firstLine="0"/>
        <w:jc w:val="left"/>
        <w:rPr>
          <w:rFonts w:ascii="Book Antiqua" w:hAnsi="Book Antiqua"/>
          <w:sz w:val="22"/>
        </w:rPr>
      </w:pPr>
    </w:p>
    <w:p w:rsidR="00212214" w:rsidRPr="00D56EA7" w:rsidRDefault="00212214" w:rsidP="00212214">
      <w:pPr>
        <w:pStyle w:val="Sangradetextonormal"/>
        <w:keepNext/>
        <w:spacing w:after="180"/>
        <w:ind w:firstLine="0"/>
        <w:jc w:val="left"/>
        <w:rPr>
          <w:rFonts w:ascii="Book Antiqua" w:hAnsi="Book Antiqua"/>
          <w:sz w:val="22"/>
        </w:rPr>
      </w:pPr>
    </w:p>
    <w:p w:rsidR="00971141" w:rsidRPr="007704EE" w:rsidRDefault="00971141" w:rsidP="00971141">
      <w:pPr>
        <w:pStyle w:val="Ttulo2"/>
        <w:spacing w:before="480" w:after="180"/>
        <w:jc w:val="left"/>
        <w:rPr>
          <w:rFonts w:ascii="Book Antiqua" w:hAnsi="Book Antiqua"/>
          <w:sz w:val="22"/>
        </w:rPr>
      </w:pPr>
      <w:r w:rsidRPr="007704EE">
        <w:rPr>
          <w:rFonts w:ascii="Book Antiqua" w:hAnsi="Book Antiqua"/>
          <w:sz w:val="22"/>
        </w:rPr>
        <w:t>ORDENANZA Nº 1465</w:t>
      </w:r>
    </w:p>
    <w:p w:rsidR="00971141" w:rsidRPr="007704EE" w:rsidRDefault="00971141" w:rsidP="00971141">
      <w:pPr>
        <w:pStyle w:val="Sangradetextonormal"/>
        <w:keepNext/>
        <w:spacing w:after="180"/>
        <w:ind w:firstLine="0"/>
        <w:rPr>
          <w:rFonts w:ascii="Book Antiqua" w:hAnsi="Book Antiqua"/>
          <w:sz w:val="22"/>
          <w:u w:val="single"/>
        </w:rPr>
      </w:pPr>
      <w:r w:rsidRPr="007704EE">
        <w:rPr>
          <w:rFonts w:ascii="Book Antiqua" w:hAnsi="Book Antiqua"/>
          <w:bCs/>
          <w:sz w:val="22"/>
          <w:u w:val="single"/>
        </w:rPr>
        <w:t>ARTÍCULO PRIMERO:</w:t>
      </w:r>
      <w:r w:rsidRPr="007704EE">
        <w:rPr>
          <w:rFonts w:ascii="Book Antiqua" w:hAnsi="Book Antiqua"/>
          <w:bCs/>
          <w:sz w:val="22"/>
        </w:rPr>
        <w:t xml:space="preserve"> APRUEBASE</w:t>
      </w:r>
      <w:r w:rsidRPr="007704EE">
        <w:rPr>
          <w:rFonts w:ascii="Book Antiqua" w:hAnsi="Book Antiqua"/>
          <w:sz w:val="22"/>
        </w:rPr>
        <w:t xml:space="preserve"> el Acta Acuerdo celebrada entre la Municipalidad de Yerba Buena y la Comuna de El Manantial, que como Anexo I forma parte de la presente Ordenanza. </w:t>
      </w:r>
    </w:p>
    <w:p w:rsidR="00971141" w:rsidRPr="007704EE" w:rsidRDefault="00971141" w:rsidP="00971141">
      <w:pPr>
        <w:pStyle w:val="Sangradetextonormal"/>
        <w:keepNext/>
        <w:spacing w:after="180"/>
        <w:ind w:firstLine="0"/>
        <w:rPr>
          <w:rFonts w:ascii="Book Antiqua" w:hAnsi="Book Antiqua"/>
          <w:sz w:val="22"/>
        </w:rPr>
      </w:pPr>
      <w:r w:rsidRPr="007704EE">
        <w:rPr>
          <w:rFonts w:ascii="Book Antiqua" w:hAnsi="Book Antiqua"/>
          <w:sz w:val="22"/>
          <w:u w:val="single"/>
        </w:rPr>
        <w:t>ARTÍCULO FINAL:</w:t>
      </w:r>
      <w:r w:rsidRPr="007704EE">
        <w:rPr>
          <w:rFonts w:ascii="Book Antiqua" w:hAnsi="Book Antiqua"/>
          <w:sz w:val="22"/>
        </w:rPr>
        <w:t xml:space="preserve"> DE FORMA.</w:t>
      </w:r>
    </w:p>
    <w:p w:rsidR="00971141" w:rsidRPr="007704EE" w:rsidRDefault="00971141" w:rsidP="00971141">
      <w:pPr>
        <w:pStyle w:val="Sangradetextonormal"/>
        <w:keepNext/>
        <w:spacing w:after="180"/>
        <w:ind w:firstLine="0"/>
        <w:jc w:val="right"/>
        <w:rPr>
          <w:rFonts w:ascii="Book Antiqua" w:hAnsi="Book Antiqua"/>
          <w:sz w:val="22"/>
        </w:rPr>
      </w:pPr>
      <w:r w:rsidRPr="007704EE">
        <w:rPr>
          <w:rFonts w:ascii="Book Antiqua" w:hAnsi="Book Antiqua"/>
          <w:sz w:val="22"/>
        </w:rPr>
        <w:t xml:space="preserve">Sancionada el </w:t>
      </w:r>
      <w:r w:rsidRPr="007704EE">
        <w:rPr>
          <w:rFonts w:ascii="Book Antiqua" w:hAnsi="Book Antiqua"/>
          <w:b/>
          <w:sz w:val="22"/>
        </w:rPr>
        <w:t xml:space="preserve"> 08 de Septiembre de 2005</w:t>
      </w:r>
    </w:p>
    <w:p w:rsidR="00971141" w:rsidRPr="007704EE" w:rsidRDefault="00971141" w:rsidP="00971141">
      <w:pPr>
        <w:pStyle w:val="Sangradetextonormal"/>
        <w:keepNext/>
        <w:spacing w:after="180"/>
        <w:ind w:firstLine="0"/>
        <w:jc w:val="left"/>
        <w:rPr>
          <w:rFonts w:ascii="Book Antiqua" w:hAnsi="Book Antiqua"/>
          <w:sz w:val="22"/>
        </w:rPr>
      </w:pPr>
    </w:p>
    <w:p w:rsidR="00971141" w:rsidRPr="007704EE" w:rsidRDefault="00971141" w:rsidP="00971141">
      <w:pPr>
        <w:pStyle w:val="Sangradetextonormal"/>
        <w:keepNext/>
        <w:spacing w:after="180"/>
        <w:ind w:firstLine="0"/>
        <w:jc w:val="left"/>
        <w:rPr>
          <w:rFonts w:ascii="Book Antiqua" w:hAnsi="Book Antiqua"/>
          <w:sz w:val="22"/>
        </w:rPr>
      </w:pPr>
    </w:p>
    <w:p w:rsidR="00F11781" w:rsidRPr="002C0FBF" w:rsidRDefault="00F11781" w:rsidP="00F11781">
      <w:pPr>
        <w:pStyle w:val="Sangra2detindependiente"/>
        <w:keepNext/>
        <w:spacing w:before="480" w:after="180"/>
        <w:outlineLvl w:val="0"/>
        <w:rPr>
          <w:rFonts w:ascii="Book Antiqua" w:hAnsi="Book Antiqua"/>
          <w:b/>
          <w:bCs/>
        </w:rPr>
      </w:pPr>
      <w:r w:rsidRPr="002C0FBF">
        <w:rPr>
          <w:rFonts w:ascii="Book Antiqua" w:hAnsi="Book Antiqua"/>
          <w:b/>
          <w:bCs/>
        </w:rPr>
        <w:t>ORDENANZA Nº 1480</w:t>
      </w:r>
    </w:p>
    <w:p w:rsidR="00F11781" w:rsidRPr="002C0FBF" w:rsidRDefault="00F11781" w:rsidP="00F11781">
      <w:pPr>
        <w:pStyle w:val="Textoindependiente"/>
        <w:keepNext/>
        <w:spacing w:after="180"/>
        <w:rPr>
          <w:rFonts w:ascii="Book Antiqua" w:hAnsi="Book Antiqua"/>
          <w:u w:val="single"/>
        </w:rPr>
      </w:pPr>
      <w:r w:rsidRPr="002C0FBF">
        <w:rPr>
          <w:rFonts w:ascii="Book Antiqua" w:hAnsi="Book Antiqua"/>
          <w:bCs/>
          <w:u w:val="single"/>
        </w:rPr>
        <w:t>ARTÍCULO PRIMERO:</w:t>
      </w:r>
      <w:r w:rsidRPr="002C0FBF">
        <w:rPr>
          <w:rFonts w:ascii="Book Antiqua" w:hAnsi="Book Antiqua"/>
          <w:bCs/>
        </w:rPr>
        <w:t xml:space="preserve"> APRUEBASE </w:t>
      </w:r>
      <w:r w:rsidRPr="002C0FBF">
        <w:rPr>
          <w:rFonts w:ascii="Book Antiqua" w:hAnsi="Book Antiqua"/>
        </w:rPr>
        <w:t>el Convenio suscripto por la Municipalidad de Yerba Buena con el Banco del Tucumán S.A. , para el pago de haberes del personal del Municipio a través de esa entidad bancaria, documento que como Anexo I forma parte de la presente Ordenanza.</w:t>
      </w:r>
    </w:p>
    <w:p w:rsidR="00F11781" w:rsidRPr="002C0FBF" w:rsidRDefault="00F11781" w:rsidP="00F11781">
      <w:pPr>
        <w:pStyle w:val="Textoindependiente"/>
        <w:keepNext/>
        <w:spacing w:after="180"/>
        <w:rPr>
          <w:rFonts w:ascii="Book Antiqua" w:hAnsi="Book Antiqua"/>
        </w:rPr>
      </w:pPr>
      <w:r w:rsidRPr="002C0FBF">
        <w:rPr>
          <w:rFonts w:ascii="Book Antiqua" w:hAnsi="Book Antiqua"/>
          <w:u w:val="single"/>
        </w:rPr>
        <w:t>ARTÍCULO FINAL:</w:t>
      </w:r>
      <w:r w:rsidRPr="002C0FBF">
        <w:rPr>
          <w:rFonts w:ascii="Book Antiqua" w:hAnsi="Book Antiqua"/>
        </w:rPr>
        <w:t xml:space="preserve"> DE FORMA.</w:t>
      </w:r>
    </w:p>
    <w:p w:rsidR="00F11781" w:rsidRPr="002C0FBF" w:rsidRDefault="00F11781" w:rsidP="00F11781">
      <w:pPr>
        <w:pStyle w:val="Textoindependiente"/>
        <w:keepNext/>
        <w:spacing w:after="180"/>
        <w:jc w:val="right"/>
        <w:rPr>
          <w:rFonts w:ascii="Book Antiqua" w:hAnsi="Book Antiqua"/>
        </w:rPr>
      </w:pPr>
      <w:r w:rsidRPr="002C0FBF">
        <w:rPr>
          <w:rFonts w:ascii="Book Antiqua" w:hAnsi="Book Antiqua"/>
        </w:rPr>
        <w:lastRenderedPageBreak/>
        <w:t xml:space="preserve">Sancionada el </w:t>
      </w:r>
      <w:r w:rsidRPr="002C0FBF">
        <w:rPr>
          <w:rFonts w:ascii="Book Antiqua" w:hAnsi="Book Antiqua"/>
          <w:b/>
        </w:rPr>
        <w:t xml:space="preserve"> 15 de Diciembre de 2005</w:t>
      </w:r>
    </w:p>
    <w:p w:rsidR="00F11781" w:rsidRPr="002C0FBF" w:rsidRDefault="00F11781" w:rsidP="00F11781">
      <w:pPr>
        <w:pStyle w:val="Textoindependiente"/>
        <w:keepNext/>
        <w:spacing w:after="180"/>
        <w:jc w:val="left"/>
        <w:rPr>
          <w:rFonts w:ascii="Book Antiqua" w:hAnsi="Book Antiqua"/>
        </w:rPr>
      </w:pPr>
    </w:p>
    <w:p w:rsidR="00F11781" w:rsidRPr="002C0FBF" w:rsidRDefault="00F11781" w:rsidP="00F11781">
      <w:pPr>
        <w:pStyle w:val="Textoindependiente"/>
        <w:keepNext/>
        <w:spacing w:after="180"/>
        <w:jc w:val="left"/>
        <w:rPr>
          <w:rFonts w:ascii="Book Antiqua" w:hAnsi="Book Antiqua"/>
        </w:rPr>
      </w:pPr>
    </w:p>
    <w:p w:rsidR="002C635D" w:rsidRPr="008E5073" w:rsidRDefault="002C635D" w:rsidP="002C635D">
      <w:pPr>
        <w:keepNext/>
        <w:spacing w:before="480" w:after="180"/>
        <w:outlineLvl w:val="0"/>
        <w:rPr>
          <w:rFonts w:ascii="Book Antiqua" w:hAnsi="Book Antiqua"/>
          <w:b/>
          <w:bCs/>
        </w:rPr>
      </w:pPr>
      <w:r w:rsidRPr="008E5073">
        <w:rPr>
          <w:rFonts w:ascii="Book Antiqua" w:hAnsi="Book Antiqua"/>
          <w:b/>
          <w:bCs/>
        </w:rPr>
        <w:t>ORDENANZA Nº 1481</w:t>
      </w:r>
    </w:p>
    <w:p w:rsidR="002C635D" w:rsidRPr="008E5073" w:rsidRDefault="002C635D" w:rsidP="002C635D">
      <w:pPr>
        <w:pStyle w:val="Textoindependiente"/>
        <w:keepNext/>
        <w:spacing w:after="180"/>
        <w:rPr>
          <w:rFonts w:ascii="Book Antiqua" w:hAnsi="Book Antiqua"/>
          <w:u w:val="single"/>
        </w:rPr>
      </w:pPr>
      <w:r w:rsidRPr="008E5073">
        <w:rPr>
          <w:rFonts w:ascii="Book Antiqua" w:hAnsi="Book Antiqua"/>
          <w:bCs/>
          <w:u w:val="single"/>
        </w:rPr>
        <w:t>ARTÍCULO PRIMERO:</w:t>
      </w:r>
      <w:r w:rsidRPr="008E5073">
        <w:rPr>
          <w:rFonts w:ascii="Book Antiqua" w:hAnsi="Book Antiqua"/>
          <w:bCs/>
        </w:rPr>
        <w:t xml:space="preserve"> FACULTASE</w:t>
      </w:r>
      <w:r w:rsidRPr="008E5073">
        <w:rPr>
          <w:rFonts w:ascii="Book Antiqua" w:hAnsi="Book Antiqua"/>
        </w:rPr>
        <w:t xml:space="preserve"> al Departamento Ejecutivo Municipal a suscribir un Acuerdo para la cooperación e intercambio de información con la Administración Federal de Ingresos Públicos  (AFIP) , documento que como Anexo I forma parte de la presente Ordenanza. </w:t>
      </w:r>
    </w:p>
    <w:p w:rsidR="002C635D" w:rsidRPr="008E5073" w:rsidRDefault="002C635D" w:rsidP="002C635D">
      <w:pPr>
        <w:pStyle w:val="Textoindependiente"/>
        <w:keepNext/>
        <w:spacing w:after="180"/>
        <w:rPr>
          <w:rFonts w:ascii="Book Antiqua" w:hAnsi="Book Antiqua"/>
        </w:rPr>
      </w:pPr>
      <w:r w:rsidRPr="008E5073">
        <w:rPr>
          <w:rFonts w:ascii="Book Antiqua" w:hAnsi="Book Antiqua"/>
          <w:u w:val="single"/>
        </w:rPr>
        <w:t>ARTÍCULO FINAL:</w:t>
      </w:r>
      <w:r w:rsidRPr="008E5073">
        <w:rPr>
          <w:rFonts w:ascii="Book Antiqua" w:hAnsi="Book Antiqua"/>
        </w:rPr>
        <w:t xml:space="preserve"> DE FORMA.</w:t>
      </w:r>
    </w:p>
    <w:p w:rsidR="002C635D" w:rsidRPr="008E5073" w:rsidRDefault="002C635D" w:rsidP="002C635D">
      <w:pPr>
        <w:pStyle w:val="Textoindependiente"/>
        <w:keepNext/>
        <w:spacing w:after="180"/>
        <w:jc w:val="right"/>
        <w:rPr>
          <w:rFonts w:ascii="Book Antiqua" w:hAnsi="Book Antiqua"/>
        </w:rPr>
      </w:pPr>
      <w:r w:rsidRPr="008E5073">
        <w:rPr>
          <w:rFonts w:ascii="Book Antiqua" w:hAnsi="Book Antiqua"/>
        </w:rPr>
        <w:t xml:space="preserve">Sancionada el </w:t>
      </w:r>
      <w:r w:rsidRPr="008E5073">
        <w:rPr>
          <w:rFonts w:ascii="Book Antiqua" w:hAnsi="Book Antiqua"/>
          <w:b/>
        </w:rPr>
        <w:t xml:space="preserve"> 15 de Diciembre de 2005</w:t>
      </w:r>
    </w:p>
    <w:p w:rsidR="002C635D" w:rsidRPr="008E5073" w:rsidRDefault="002C635D" w:rsidP="002C635D">
      <w:pPr>
        <w:pStyle w:val="Textoindependiente"/>
        <w:keepNext/>
        <w:spacing w:after="180"/>
        <w:jc w:val="left"/>
        <w:rPr>
          <w:rFonts w:ascii="Book Antiqua" w:hAnsi="Book Antiqua"/>
        </w:rPr>
      </w:pPr>
    </w:p>
    <w:p w:rsidR="002C635D" w:rsidRPr="008E5073" w:rsidRDefault="002C635D" w:rsidP="002C635D">
      <w:pPr>
        <w:pStyle w:val="Textoindependiente"/>
        <w:keepNext/>
        <w:spacing w:after="180"/>
        <w:jc w:val="left"/>
        <w:rPr>
          <w:rFonts w:ascii="Book Antiqua" w:hAnsi="Book Antiqua"/>
        </w:rPr>
      </w:pPr>
    </w:p>
    <w:p w:rsidR="00401C74" w:rsidRPr="000D639C" w:rsidRDefault="00401C74" w:rsidP="00401C74">
      <w:pPr>
        <w:keepNext/>
        <w:spacing w:before="480" w:after="180"/>
        <w:rPr>
          <w:rFonts w:ascii="Book Antiqua" w:hAnsi="Book Antiqua"/>
          <w:b/>
          <w:bCs/>
        </w:rPr>
      </w:pPr>
      <w:r w:rsidRPr="000D639C">
        <w:rPr>
          <w:rFonts w:ascii="Book Antiqua" w:hAnsi="Book Antiqua"/>
          <w:b/>
          <w:bCs/>
        </w:rPr>
        <w:t>ORDENANZA Nº 1489</w:t>
      </w:r>
    </w:p>
    <w:p w:rsidR="00401C74" w:rsidRPr="000D639C" w:rsidRDefault="00401C74" w:rsidP="00401C74">
      <w:pPr>
        <w:keepNext/>
        <w:spacing w:after="180"/>
        <w:rPr>
          <w:rFonts w:ascii="Book Antiqua" w:hAnsi="Book Antiqua"/>
        </w:rPr>
      </w:pPr>
      <w:r w:rsidRPr="000D639C">
        <w:rPr>
          <w:rFonts w:ascii="Book Antiqua" w:hAnsi="Book Antiqua"/>
          <w:bCs/>
          <w:u w:val="single"/>
        </w:rPr>
        <w:t>ARTÍCULO PRIMERO:</w:t>
      </w:r>
      <w:r w:rsidRPr="000D639C">
        <w:rPr>
          <w:rFonts w:ascii="Book Antiqua" w:hAnsi="Book Antiqua"/>
          <w:bCs/>
        </w:rPr>
        <w:t xml:space="preserve"> APRUEBASE </w:t>
      </w:r>
      <w:r w:rsidRPr="000D639C">
        <w:rPr>
          <w:rFonts w:ascii="Book Antiqua" w:hAnsi="Book Antiqua"/>
        </w:rPr>
        <w:t xml:space="preserve">el Presupuesto del Honorable Concejo Deliberante para el Año 2005, y sus Anexos I, II, III y IV, y Planta de Cargos, que forman parte integrante de la presente Ordenanza. </w:t>
      </w:r>
    </w:p>
    <w:p w:rsidR="00401C74" w:rsidRPr="000D639C" w:rsidRDefault="00401C74" w:rsidP="00401C74">
      <w:pPr>
        <w:keepNext/>
        <w:spacing w:after="180"/>
        <w:rPr>
          <w:rFonts w:ascii="Book Antiqua" w:hAnsi="Book Antiqua"/>
          <w:u w:val="single"/>
        </w:rPr>
      </w:pPr>
      <w:r w:rsidRPr="000D639C">
        <w:rPr>
          <w:rFonts w:ascii="Book Antiqua" w:hAnsi="Book Antiqua"/>
          <w:bCs/>
          <w:u w:val="single"/>
        </w:rPr>
        <w:t>ARTÍCULO SEGUNDO:</w:t>
      </w:r>
      <w:r w:rsidRPr="000D639C">
        <w:rPr>
          <w:rFonts w:ascii="Book Antiqua" w:hAnsi="Book Antiqua"/>
          <w:bCs/>
        </w:rPr>
        <w:t xml:space="preserve"> </w:t>
      </w:r>
      <w:r w:rsidRPr="000D639C">
        <w:rPr>
          <w:rFonts w:ascii="Book Antiqua" w:hAnsi="Book Antiqua"/>
        </w:rPr>
        <w:t xml:space="preserve">Los cargos que se incorporan serán destinados a la recategorización dispuesta por la eliminación de categorías menores a la Categoría 15 del Escalafón General y para la promoción a la categoría inmediata superior del personal de Planta Permanente que al 31 de Julio de 2004 revistan la categoría quince  (15)  a dieciocho  (18)  inclusive. </w:t>
      </w:r>
    </w:p>
    <w:p w:rsidR="00401C74" w:rsidRPr="000D639C" w:rsidRDefault="00401C74" w:rsidP="00401C74">
      <w:pPr>
        <w:keepNext/>
        <w:spacing w:after="180"/>
        <w:rPr>
          <w:rFonts w:ascii="Book Antiqua" w:hAnsi="Book Antiqua"/>
        </w:rPr>
      </w:pPr>
      <w:r w:rsidRPr="000D639C">
        <w:rPr>
          <w:rFonts w:ascii="Book Antiqua" w:hAnsi="Book Antiqua"/>
          <w:u w:val="single"/>
        </w:rPr>
        <w:t>ARTÍCULO FINAL:</w:t>
      </w:r>
      <w:r w:rsidRPr="000D639C">
        <w:rPr>
          <w:rFonts w:ascii="Book Antiqua" w:hAnsi="Book Antiqua"/>
        </w:rPr>
        <w:t xml:space="preserve"> DE FORMA.</w:t>
      </w:r>
    </w:p>
    <w:p w:rsidR="00401C74" w:rsidRPr="000D639C" w:rsidRDefault="00401C74" w:rsidP="00401C74">
      <w:pPr>
        <w:keepNext/>
        <w:spacing w:after="180"/>
        <w:jc w:val="right"/>
        <w:rPr>
          <w:rFonts w:ascii="Book Antiqua" w:hAnsi="Book Antiqua"/>
        </w:rPr>
      </w:pPr>
      <w:r w:rsidRPr="000D639C">
        <w:rPr>
          <w:rFonts w:ascii="Book Antiqua" w:hAnsi="Book Antiqua"/>
        </w:rPr>
        <w:t xml:space="preserve">Sancionada el </w:t>
      </w:r>
      <w:r w:rsidRPr="000D639C">
        <w:rPr>
          <w:rFonts w:ascii="Book Antiqua" w:hAnsi="Book Antiqua"/>
          <w:b/>
        </w:rPr>
        <w:t xml:space="preserve"> 16 de Diciembre de 2005</w:t>
      </w:r>
    </w:p>
    <w:p w:rsidR="00401C74" w:rsidRPr="000D639C" w:rsidRDefault="00401C74" w:rsidP="00401C74">
      <w:pPr>
        <w:keepNext/>
        <w:spacing w:after="180"/>
        <w:rPr>
          <w:rFonts w:ascii="Book Antiqua" w:hAnsi="Book Antiqua"/>
        </w:rPr>
      </w:pPr>
    </w:p>
    <w:p w:rsidR="00401C74" w:rsidRPr="000D639C" w:rsidRDefault="00401C74" w:rsidP="00401C74">
      <w:pPr>
        <w:keepNext/>
        <w:spacing w:after="180"/>
        <w:jc w:val="left"/>
        <w:rPr>
          <w:rFonts w:ascii="Book Antiqua" w:hAnsi="Book Antiqua"/>
        </w:rPr>
      </w:pPr>
    </w:p>
    <w:p w:rsidR="00EB73F8" w:rsidRPr="001925D8" w:rsidRDefault="00EB73F8" w:rsidP="00EB73F8">
      <w:pPr>
        <w:pStyle w:val="Textoindependiente2"/>
        <w:keepNext/>
        <w:spacing w:before="480" w:after="180"/>
        <w:jc w:val="left"/>
        <w:rPr>
          <w:rFonts w:ascii="Book Antiqua" w:hAnsi="Book Antiqua"/>
          <w:lang w:val="es-ES"/>
        </w:rPr>
      </w:pPr>
      <w:r w:rsidRPr="001925D8">
        <w:rPr>
          <w:rFonts w:ascii="Book Antiqua" w:hAnsi="Book Antiqua"/>
          <w:lang w:val="es-ES"/>
        </w:rPr>
        <w:t>ORDENANZA Nº 1507</w:t>
      </w:r>
    </w:p>
    <w:p w:rsidR="00EB73F8" w:rsidRPr="001925D8" w:rsidRDefault="00EB73F8" w:rsidP="00EB73F8">
      <w:pPr>
        <w:keepNext/>
        <w:spacing w:after="180"/>
        <w:rPr>
          <w:rFonts w:ascii="Book Antiqua" w:hAnsi="Book Antiqua"/>
          <w:u w:val="single"/>
        </w:rPr>
      </w:pPr>
      <w:r w:rsidRPr="001925D8">
        <w:rPr>
          <w:rFonts w:ascii="Book Antiqua" w:hAnsi="Book Antiqua"/>
          <w:bCs/>
          <w:u w:val="single"/>
        </w:rPr>
        <w:lastRenderedPageBreak/>
        <w:t>ARTÍCULO PRIMERO:</w:t>
      </w:r>
      <w:r w:rsidRPr="001925D8">
        <w:rPr>
          <w:rFonts w:ascii="Book Antiqua" w:hAnsi="Book Antiqua"/>
          <w:bCs/>
        </w:rPr>
        <w:t xml:space="preserve"> APRUEBASE</w:t>
      </w:r>
      <w:r w:rsidRPr="001925D8">
        <w:rPr>
          <w:rFonts w:ascii="Book Antiqua" w:hAnsi="Book Antiqua"/>
        </w:rPr>
        <w:t xml:space="preserve"> el Convenio firmado entre la Municipalidad de Yerba Buena y la Subsecretaría de Asuntos Agrarios y Alimentos, dependiente de la Secretaría de Desarrollo Productivo del Ministerio de Desarrollo Productivo y el Instituto Superior de Investigaciones Biológicas  (INSIBIO)  que forma parte de la presente Ordenanza como Anexo I. </w:t>
      </w:r>
    </w:p>
    <w:p w:rsidR="00EB73F8" w:rsidRPr="001925D8" w:rsidRDefault="00EB73F8" w:rsidP="00EB73F8">
      <w:pPr>
        <w:keepNext/>
        <w:spacing w:after="180"/>
        <w:rPr>
          <w:rFonts w:ascii="Book Antiqua" w:hAnsi="Book Antiqua"/>
        </w:rPr>
      </w:pPr>
      <w:r w:rsidRPr="001925D8">
        <w:rPr>
          <w:rFonts w:ascii="Book Antiqua" w:hAnsi="Book Antiqua"/>
          <w:u w:val="single"/>
        </w:rPr>
        <w:t>ARTÍCULO FINAL:</w:t>
      </w:r>
      <w:r w:rsidRPr="001925D8">
        <w:rPr>
          <w:rFonts w:ascii="Book Antiqua" w:hAnsi="Book Antiqua"/>
        </w:rPr>
        <w:t xml:space="preserve"> DE FORMA.</w:t>
      </w:r>
    </w:p>
    <w:p w:rsidR="00EB73F8" w:rsidRPr="001925D8" w:rsidRDefault="00EB73F8" w:rsidP="00EB73F8">
      <w:pPr>
        <w:keepNext/>
        <w:spacing w:after="180"/>
        <w:jc w:val="right"/>
        <w:rPr>
          <w:rFonts w:ascii="Book Antiqua" w:hAnsi="Book Antiqua"/>
        </w:rPr>
      </w:pPr>
      <w:r w:rsidRPr="001925D8">
        <w:rPr>
          <w:rFonts w:ascii="Book Antiqua" w:hAnsi="Book Antiqua"/>
        </w:rPr>
        <w:t xml:space="preserve">Sancionada el </w:t>
      </w:r>
      <w:r w:rsidRPr="001925D8">
        <w:rPr>
          <w:rFonts w:ascii="Book Antiqua" w:hAnsi="Book Antiqua"/>
          <w:b/>
        </w:rPr>
        <w:t xml:space="preserve"> 11 de Mayo de 2006</w:t>
      </w:r>
    </w:p>
    <w:p w:rsidR="00EB73F8" w:rsidRPr="001925D8" w:rsidRDefault="00EB73F8" w:rsidP="00EB73F8">
      <w:pPr>
        <w:keepNext/>
        <w:spacing w:after="180"/>
        <w:rPr>
          <w:rFonts w:ascii="Book Antiqua" w:hAnsi="Book Antiqua"/>
        </w:rPr>
      </w:pPr>
    </w:p>
    <w:p w:rsidR="00EB73F8" w:rsidRPr="001925D8" w:rsidRDefault="00EB73F8" w:rsidP="00EB73F8">
      <w:pPr>
        <w:keepNext/>
        <w:spacing w:after="180"/>
        <w:jc w:val="left"/>
        <w:rPr>
          <w:rFonts w:ascii="Book Antiqua" w:hAnsi="Book Antiqua"/>
        </w:rPr>
      </w:pPr>
    </w:p>
    <w:p w:rsidR="00F46A34" w:rsidRPr="000B6982" w:rsidRDefault="00F46A34" w:rsidP="00F46A34">
      <w:pPr>
        <w:pStyle w:val="Sangradetextonormal"/>
        <w:keepNext/>
        <w:spacing w:before="480" w:after="180"/>
        <w:ind w:firstLine="0"/>
        <w:jc w:val="left"/>
        <w:rPr>
          <w:rFonts w:ascii="Book Antiqua" w:hAnsi="Book Antiqua"/>
          <w:b/>
          <w:bCs/>
          <w:sz w:val="22"/>
        </w:rPr>
      </w:pPr>
      <w:r w:rsidRPr="000B6982">
        <w:rPr>
          <w:rFonts w:ascii="Book Antiqua" w:hAnsi="Book Antiqua"/>
          <w:b/>
          <w:bCs/>
          <w:sz w:val="22"/>
        </w:rPr>
        <w:t>ORDENANZA Nº 1518</w:t>
      </w:r>
    </w:p>
    <w:p w:rsidR="00F46A34" w:rsidRPr="000B6982" w:rsidRDefault="00F46A34" w:rsidP="00F46A34">
      <w:pPr>
        <w:keepNext/>
        <w:spacing w:after="180"/>
        <w:rPr>
          <w:rFonts w:ascii="Book Antiqua" w:hAnsi="Book Antiqua"/>
          <w:u w:val="single"/>
        </w:rPr>
      </w:pPr>
      <w:r w:rsidRPr="000B6982">
        <w:rPr>
          <w:rFonts w:ascii="Book Antiqua" w:hAnsi="Book Antiqua"/>
          <w:bCs/>
          <w:u w:val="single"/>
        </w:rPr>
        <w:t>ARTÍCULO PRIMERO:</w:t>
      </w:r>
      <w:r w:rsidRPr="000B6982">
        <w:rPr>
          <w:rFonts w:ascii="Book Antiqua" w:hAnsi="Book Antiqua"/>
          <w:bCs/>
        </w:rPr>
        <w:t xml:space="preserve"> APRUEBASE</w:t>
      </w:r>
      <w:r w:rsidRPr="000B6982">
        <w:rPr>
          <w:rFonts w:ascii="Book Antiqua" w:hAnsi="Book Antiqua"/>
        </w:rPr>
        <w:t xml:space="preserve"> el CONVENIO DE COOPERACIÓN ENTRE EL CONSEJO NACIONAL DE NIÑEZ, ADOLESCENCIA Y FAMILIA Y EL MUNICIPIO DE YERBA BUENA, que forma parte como Anexo 1 de la presente Ordenanza. </w:t>
      </w:r>
    </w:p>
    <w:p w:rsidR="00F46A34" w:rsidRPr="000B6982" w:rsidRDefault="00F46A34" w:rsidP="00F46A34">
      <w:pPr>
        <w:keepNext/>
        <w:spacing w:after="180"/>
        <w:rPr>
          <w:rFonts w:ascii="Book Antiqua" w:hAnsi="Book Antiqua"/>
        </w:rPr>
      </w:pPr>
      <w:r w:rsidRPr="000B6982">
        <w:rPr>
          <w:rFonts w:ascii="Book Antiqua" w:hAnsi="Book Antiqua"/>
          <w:u w:val="single"/>
        </w:rPr>
        <w:t>ARTÍCULO FINAL:</w:t>
      </w:r>
      <w:r w:rsidRPr="000B6982">
        <w:rPr>
          <w:rFonts w:ascii="Book Antiqua" w:hAnsi="Book Antiqua"/>
        </w:rPr>
        <w:t xml:space="preserve"> DE FORMA.</w:t>
      </w:r>
    </w:p>
    <w:p w:rsidR="00F46A34" w:rsidRPr="000B6982" w:rsidRDefault="00F46A34" w:rsidP="00F46A34">
      <w:pPr>
        <w:keepNext/>
        <w:spacing w:after="180"/>
        <w:jc w:val="right"/>
        <w:rPr>
          <w:rFonts w:ascii="Book Antiqua" w:hAnsi="Book Antiqua"/>
        </w:rPr>
      </w:pPr>
      <w:r w:rsidRPr="000B6982">
        <w:rPr>
          <w:rFonts w:ascii="Book Antiqua" w:hAnsi="Book Antiqua"/>
        </w:rPr>
        <w:t xml:space="preserve">Sancionada el </w:t>
      </w:r>
      <w:r w:rsidRPr="000B6982">
        <w:rPr>
          <w:rFonts w:ascii="Book Antiqua" w:hAnsi="Book Antiqua"/>
          <w:b/>
        </w:rPr>
        <w:t xml:space="preserve"> 06 de Julio de 2006</w:t>
      </w:r>
    </w:p>
    <w:p w:rsidR="00F46A34" w:rsidRPr="000B6982" w:rsidRDefault="00F46A34" w:rsidP="00F46A34">
      <w:pPr>
        <w:keepNext/>
        <w:spacing w:after="180"/>
        <w:rPr>
          <w:rFonts w:ascii="Book Antiqua" w:hAnsi="Book Antiqua"/>
        </w:rPr>
      </w:pPr>
    </w:p>
    <w:p w:rsidR="00F46A34" w:rsidRPr="000B6982" w:rsidRDefault="00F46A34" w:rsidP="00F46A34">
      <w:pPr>
        <w:keepNext/>
        <w:spacing w:after="180"/>
        <w:jc w:val="left"/>
        <w:rPr>
          <w:rFonts w:ascii="Book Antiqua" w:hAnsi="Book Antiqua"/>
        </w:rPr>
      </w:pPr>
    </w:p>
    <w:p w:rsidR="0064436A" w:rsidRPr="00A54261" w:rsidRDefault="0064436A" w:rsidP="0064436A">
      <w:pPr>
        <w:pStyle w:val="Sangradetextonormal"/>
        <w:keepNext/>
        <w:spacing w:before="480" w:after="180"/>
        <w:ind w:firstLine="0"/>
        <w:jc w:val="left"/>
        <w:outlineLvl w:val="0"/>
        <w:rPr>
          <w:rFonts w:ascii="Book Antiqua" w:hAnsi="Book Antiqua"/>
          <w:b/>
          <w:bCs/>
          <w:sz w:val="22"/>
        </w:rPr>
      </w:pPr>
      <w:r w:rsidRPr="00A54261">
        <w:rPr>
          <w:rFonts w:ascii="Book Antiqua" w:hAnsi="Book Antiqua"/>
          <w:b/>
          <w:bCs/>
          <w:sz w:val="22"/>
        </w:rPr>
        <w:t>ORDENANZA Nº 1519</w:t>
      </w:r>
    </w:p>
    <w:p w:rsidR="0064436A" w:rsidRPr="00A54261" w:rsidRDefault="0064436A" w:rsidP="0064436A">
      <w:pPr>
        <w:keepNext/>
        <w:spacing w:after="180"/>
        <w:rPr>
          <w:rFonts w:ascii="Book Antiqua" w:hAnsi="Book Antiqua"/>
          <w:u w:val="single"/>
        </w:rPr>
      </w:pPr>
      <w:r w:rsidRPr="00A54261">
        <w:rPr>
          <w:rFonts w:ascii="Book Antiqua" w:hAnsi="Book Antiqua"/>
          <w:bCs/>
          <w:u w:val="single"/>
        </w:rPr>
        <w:t>ARTÍCULO PRIMERO:</w:t>
      </w:r>
      <w:r w:rsidRPr="00A54261">
        <w:rPr>
          <w:rFonts w:ascii="Book Antiqua" w:hAnsi="Book Antiqua"/>
          <w:bCs/>
        </w:rPr>
        <w:t xml:space="preserve"> APRUEBASE</w:t>
      </w:r>
      <w:r w:rsidRPr="00A54261">
        <w:rPr>
          <w:rFonts w:ascii="Book Antiqua" w:hAnsi="Book Antiqua"/>
        </w:rPr>
        <w:t xml:space="preserve"> el CONVENIO ENTRE LA SECRETARIA DE EMPLEO DEL MINISTERIO DE TRABAJO, EMPLEO Y SEGURIDAD SOCIAL DE LA NACIÓN y el MUNICIPIO DE YERBA BUENA, identificado con el Número 1376, que forma parte como Anexo 1 de la presente Ordenanza. </w:t>
      </w:r>
    </w:p>
    <w:p w:rsidR="0064436A" w:rsidRPr="00A54261" w:rsidRDefault="0064436A" w:rsidP="0064436A">
      <w:pPr>
        <w:keepNext/>
        <w:spacing w:after="180"/>
        <w:rPr>
          <w:rFonts w:ascii="Book Antiqua" w:hAnsi="Book Antiqua"/>
        </w:rPr>
      </w:pPr>
      <w:r w:rsidRPr="00A54261">
        <w:rPr>
          <w:rFonts w:ascii="Book Antiqua" w:hAnsi="Book Antiqua"/>
          <w:u w:val="single"/>
        </w:rPr>
        <w:t>ARTÍCULO FINAL:</w:t>
      </w:r>
      <w:r w:rsidRPr="00A54261">
        <w:rPr>
          <w:rFonts w:ascii="Book Antiqua" w:hAnsi="Book Antiqua"/>
        </w:rPr>
        <w:t xml:space="preserve"> DE FORMA.</w:t>
      </w:r>
    </w:p>
    <w:p w:rsidR="0064436A" w:rsidRPr="00A54261" w:rsidRDefault="0064436A" w:rsidP="0064436A">
      <w:pPr>
        <w:keepNext/>
        <w:spacing w:after="180"/>
        <w:jc w:val="right"/>
        <w:rPr>
          <w:rFonts w:ascii="Book Antiqua" w:hAnsi="Book Antiqua"/>
        </w:rPr>
      </w:pPr>
      <w:r w:rsidRPr="00A54261">
        <w:rPr>
          <w:rFonts w:ascii="Book Antiqua" w:hAnsi="Book Antiqua"/>
        </w:rPr>
        <w:t xml:space="preserve">Sancionada el </w:t>
      </w:r>
      <w:r w:rsidRPr="00A54261">
        <w:rPr>
          <w:rFonts w:ascii="Book Antiqua" w:hAnsi="Book Antiqua"/>
          <w:b/>
        </w:rPr>
        <w:t xml:space="preserve"> 06 de Julio de 2006</w:t>
      </w:r>
    </w:p>
    <w:p w:rsidR="0064436A" w:rsidRPr="00A54261" w:rsidRDefault="0064436A" w:rsidP="0064436A">
      <w:pPr>
        <w:keepNext/>
        <w:spacing w:after="180"/>
        <w:rPr>
          <w:rFonts w:ascii="Book Antiqua" w:hAnsi="Book Antiqua"/>
        </w:rPr>
      </w:pPr>
    </w:p>
    <w:p w:rsidR="0064436A" w:rsidRPr="00A54261" w:rsidRDefault="0064436A" w:rsidP="0064436A">
      <w:pPr>
        <w:keepNext/>
        <w:spacing w:after="180"/>
        <w:jc w:val="left"/>
        <w:rPr>
          <w:rFonts w:ascii="Book Antiqua" w:hAnsi="Book Antiqua"/>
        </w:rPr>
      </w:pPr>
    </w:p>
    <w:p w:rsidR="009C367A" w:rsidRPr="00311909" w:rsidRDefault="009C367A" w:rsidP="009C367A">
      <w:pPr>
        <w:keepNext/>
        <w:spacing w:before="480" w:after="180"/>
        <w:rPr>
          <w:rFonts w:ascii="Book Antiqua" w:hAnsi="Book Antiqua"/>
          <w:b/>
          <w:bCs/>
        </w:rPr>
      </w:pPr>
      <w:r w:rsidRPr="00311909">
        <w:rPr>
          <w:rFonts w:ascii="Book Antiqua" w:hAnsi="Book Antiqua"/>
          <w:b/>
          <w:bCs/>
        </w:rPr>
        <w:lastRenderedPageBreak/>
        <w:t>ORDENANZA Nº 1520</w:t>
      </w:r>
    </w:p>
    <w:p w:rsidR="009C367A" w:rsidRPr="00311909" w:rsidRDefault="009C367A" w:rsidP="009C367A">
      <w:pPr>
        <w:keepNext/>
        <w:spacing w:after="180"/>
        <w:rPr>
          <w:rFonts w:ascii="Book Antiqua" w:hAnsi="Book Antiqua"/>
          <w:u w:val="single"/>
        </w:rPr>
      </w:pPr>
      <w:r w:rsidRPr="00311909">
        <w:rPr>
          <w:rFonts w:ascii="Book Antiqua" w:hAnsi="Book Antiqua"/>
          <w:bCs/>
          <w:u w:val="single"/>
        </w:rPr>
        <w:t>ARTÍCULO PRIMERO:</w:t>
      </w:r>
      <w:r w:rsidRPr="00311909">
        <w:rPr>
          <w:rFonts w:ascii="Book Antiqua" w:hAnsi="Book Antiqua"/>
          <w:bCs/>
        </w:rPr>
        <w:t xml:space="preserve"> FACULTASE </w:t>
      </w:r>
      <w:r w:rsidRPr="00311909">
        <w:rPr>
          <w:rFonts w:ascii="Book Antiqua" w:hAnsi="Book Antiqua"/>
        </w:rPr>
        <w:t xml:space="preserve">al Departamento Ejecutivo Municipal a suscribir el Convenio entre la Municipalidad de Yerba Buena y el Ministerio de Desarrollo Social de la Nación para reglar la adhesión y participación de la Municipalidad de Yerba Buena al PLAN NACIONAL DE DESARROLLO LOCAL Y ECONOMIA SOCIAL “MANOS A LA OBRA”, modalidad EMPRENDIMIENTOS PRODUCTIVOS, que forma parte de la presente Ordenanza como Anexo I. </w:t>
      </w:r>
    </w:p>
    <w:p w:rsidR="009C367A" w:rsidRPr="00311909" w:rsidRDefault="009C367A" w:rsidP="009C367A">
      <w:pPr>
        <w:keepNext/>
        <w:spacing w:after="180"/>
        <w:rPr>
          <w:rFonts w:ascii="Book Antiqua" w:hAnsi="Book Antiqua"/>
        </w:rPr>
      </w:pPr>
      <w:r w:rsidRPr="00311909">
        <w:rPr>
          <w:rFonts w:ascii="Book Antiqua" w:hAnsi="Book Antiqua"/>
          <w:u w:val="single"/>
        </w:rPr>
        <w:t>ARTÍCULO FINAL:</w:t>
      </w:r>
      <w:r w:rsidRPr="00311909">
        <w:rPr>
          <w:rFonts w:ascii="Book Antiqua" w:hAnsi="Book Antiqua"/>
        </w:rPr>
        <w:t xml:space="preserve"> DE FORMA.</w:t>
      </w:r>
    </w:p>
    <w:p w:rsidR="009C367A" w:rsidRPr="00311909" w:rsidRDefault="009C367A" w:rsidP="009C367A">
      <w:pPr>
        <w:keepNext/>
        <w:spacing w:after="180"/>
        <w:jc w:val="right"/>
        <w:rPr>
          <w:rFonts w:ascii="Book Antiqua" w:hAnsi="Book Antiqua"/>
        </w:rPr>
      </w:pPr>
      <w:r w:rsidRPr="00311909">
        <w:rPr>
          <w:rFonts w:ascii="Book Antiqua" w:hAnsi="Book Antiqua"/>
        </w:rPr>
        <w:t xml:space="preserve">Sancionada el </w:t>
      </w:r>
      <w:r w:rsidRPr="00311909">
        <w:rPr>
          <w:rFonts w:ascii="Book Antiqua" w:hAnsi="Book Antiqua"/>
          <w:b/>
        </w:rPr>
        <w:t xml:space="preserve"> 06 de Julio de 2006</w:t>
      </w:r>
    </w:p>
    <w:p w:rsidR="009C367A" w:rsidRPr="00311909" w:rsidRDefault="009C367A" w:rsidP="009C367A">
      <w:pPr>
        <w:keepNext/>
        <w:spacing w:after="180"/>
        <w:rPr>
          <w:rFonts w:ascii="Book Antiqua" w:hAnsi="Book Antiqua"/>
        </w:rPr>
      </w:pPr>
    </w:p>
    <w:p w:rsidR="009C367A" w:rsidRPr="00311909" w:rsidRDefault="009C367A" w:rsidP="009C367A">
      <w:pPr>
        <w:keepNext/>
        <w:spacing w:after="180"/>
        <w:jc w:val="left"/>
        <w:rPr>
          <w:rFonts w:ascii="Book Antiqua" w:hAnsi="Book Antiqua"/>
        </w:rPr>
      </w:pPr>
    </w:p>
    <w:p w:rsidR="001E4615" w:rsidRPr="00395D61" w:rsidRDefault="001E4615" w:rsidP="001E4615">
      <w:pPr>
        <w:keepNext/>
        <w:spacing w:before="480" w:after="180"/>
        <w:rPr>
          <w:rFonts w:ascii="Book Antiqua" w:hAnsi="Book Antiqua"/>
          <w:b/>
          <w:bCs/>
        </w:rPr>
      </w:pPr>
      <w:r w:rsidRPr="00395D61">
        <w:rPr>
          <w:rFonts w:ascii="Book Antiqua" w:hAnsi="Book Antiqua"/>
          <w:b/>
          <w:bCs/>
        </w:rPr>
        <w:t>ORDENANZA Nº 1539</w:t>
      </w:r>
    </w:p>
    <w:p w:rsidR="001E4615" w:rsidRPr="00395D61" w:rsidRDefault="001E4615" w:rsidP="001E4615">
      <w:pPr>
        <w:keepNext/>
        <w:spacing w:after="180"/>
        <w:rPr>
          <w:rFonts w:ascii="Book Antiqua" w:hAnsi="Book Antiqua"/>
        </w:rPr>
      </w:pPr>
      <w:r w:rsidRPr="00395D61">
        <w:rPr>
          <w:rFonts w:ascii="Book Antiqua" w:hAnsi="Book Antiqua"/>
          <w:bCs/>
          <w:u w:val="single"/>
        </w:rPr>
        <w:t>ARTÍCULO PRIMERO:</w:t>
      </w:r>
      <w:r w:rsidRPr="00395D61">
        <w:rPr>
          <w:rFonts w:ascii="Book Antiqua" w:hAnsi="Book Antiqua"/>
          <w:bCs/>
        </w:rPr>
        <w:t xml:space="preserve"> APRUEBASE </w:t>
      </w:r>
      <w:r w:rsidRPr="00395D61">
        <w:rPr>
          <w:rFonts w:ascii="Book Antiqua" w:hAnsi="Book Antiqua"/>
        </w:rPr>
        <w:t xml:space="preserve">el Acta Compromiso suscripta entre la Municipalidad de Yerba Buena y la Unidad Ejecutora Provincial que como Anexo forma parte de la presente Ordenanza con la modificación en su Cláusula Primera, la que quedará redactada de la siguiente manera: </w:t>
      </w:r>
    </w:p>
    <w:p w:rsidR="001E4615" w:rsidRPr="00395D61" w:rsidRDefault="001E4615" w:rsidP="001E4615">
      <w:pPr>
        <w:keepNext/>
        <w:spacing w:after="180"/>
        <w:rPr>
          <w:rFonts w:ascii="Book Antiqua" w:hAnsi="Book Antiqua"/>
          <w:iCs/>
          <w:u w:val="single"/>
        </w:rPr>
      </w:pPr>
      <w:r w:rsidRPr="00395D61">
        <w:rPr>
          <w:rFonts w:ascii="Book Antiqua" w:hAnsi="Book Antiqua"/>
          <w:bCs/>
          <w:iCs/>
        </w:rPr>
        <w:t xml:space="preserve">Cláusula Primera: </w:t>
      </w:r>
      <w:r w:rsidRPr="00395D61">
        <w:rPr>
          <w:rFonts w:ascii="Book Antiqua" w:hAnsi="Book Antiqua"/>
          <w:iCs/>
        </w:rPr>
        <w:t xml:space="preserve">Habiéndose acordado con fecha 19 de Febrero de 2004 entre la Unidad Ejecutora Provincial y la Unidad Coordinadora Nacional del Programa la aprobación de Fase I del Proyecto presentado por el Municipio, tanto la U. E. P. como la Municipalidad acuerdan prestar mutua colaboración en las acciones necesarias tendientes a concretar los objetivos propuestos. </w:t>
      </w:r>
    </w:p>
    <w:p w:rsidR="001E4615" w:rsidRPr="00395D61" w:rsidRDefault="001E4615" w:rsidP="001E4615">
      <w:pPr>
        <w:keepNext/>
        <w:spacing w:after="180"/>
        <w:rPr>
          <w:rFonts w:ascii="Book Antiqua" w:hAnsi="Book Antiqua"/>
          <w:iCs/>
        </w:rPr>
      </w:pPr>
      <w:r w:rsidRPr="00395D61">
        <w:rPr>
          <w:rFonts w:ascii="Book Antiqua" w:hAnsi="Book Antiqua"/>
          <w:iCs/>
          <w:u w:val="single"/>
        </w:rPr>
        <w:t>ARTÍCULO FINAL:</w:t>
      </w:r>
      <w:r w:rsidRPr="00395D61">
        <w:rPr>
          <w:rFonts w:ascii="Book Antiqua" w:hAnsi="Book Antiqua"/>
          <w:iCs/>
        </w:rPr>
        <w:t xml:space="preserve"> DE FORMA.</w:t>
      </w:r>
    </w:p>
    <w:p w:rsidR="001E4615" w:rsidRPr="00395D61" w:rsidRDefault="001E4615" w:rsidP="001E4615">
      <w:pPr>
        <w:keepNext/>
        <w:spacing w:after="180"/>
        <w:jc w:val="right"/>
        <w:rPr>
          <w:rFonts w:ascii="Book Antiqua" w:hAnsi="Book Antiqua"/>
          <w:iCs/>
        </w:rPr>
      </w:pPr>
      <w:r w:rsidRPr="00395D61">
        <w:rPr>
          <w:rFonts w:ascii="Book Antiqua" w:hAnsi="Book Antiqua"/>
          <w:iCs/>
        </w:rPr>
        <w:t xml:space="preserve">Sancionada el </w:t>
      </w:r>
      <w:r w:rsidRPr="00395D61">
        <w:rPr>
          <w:rFonts w:ascii="Book Antiqua" w:hAnsi="Book Antiqua"/>
          <w:b/>
          <w:iCs/>
        </w:rPr>
        <w:t xml:space="preserve"> 28 de Septiembre de 2006</w:t>
      </w:r>
    </w:p>
    <w:p w:rsidR="001E4615" w:rsidRPr="00395D61" w:rsidRDefault="001E4615" w:rsidP="001E4615">
      <w:pPr>
        <w:keepNext/>
        <w:spacing w:after="180"/>
        <w:rPr>
          <w:rFonts w:ascii="Book Antiqua" w:hAnsi="Book Antiqua"/>
          <w:iCs/>
        </w:rPr>
      </w:pPr>
    </w:p>
    <w:p w:rsidR="001E4615" w:rsidRPr="00395D61" w:rsidRDefault="001E4615" w:rsidP="001E4615">
      <w:pPr>
        <w:keepNext/>
        <w:spacing w:after="180"/>
        <w:jc w:val="left"/>
        <w:rPr>
          <w:rFonts w:ascii="Book Antiqua" w:hAnsi="Book Antiqua"/>
          <w:iCs/>
        </w:rPr>
      </w:pPr>
    </w:p>
    <w:p w:rsidR="00B12AC8" w:rsidRPr="00CB430C" w:rsidRDefault="00B12AC8" w:rsidP="00B12AC8">
      <w:pPr>
        <w:pStyle w:val="Sangra2detindependiente"/>
        <w:keepNext/>
        <w:spacing w:before="480" w:after="180"/>
        <w:jc w:val="left"/>
        <w:rPr>
          <w:rFonts w:ascii="Book Antiqua" w:hAnsi="Book Antiqua"/>
          <w:b/>
          <w:bCs/>
        </w:rPr>
      </w:pPr>
      <w:r w:rsidRPr="00CB430C">
        <w:rPr>
          <w:rFonts w:ascii="Book Antiqua" w:hAnsi="Book Antiqua"/>
          <w:b/>
          <w:bCs/>
        </w:rPr>
        <w:t>ORDENANZA Nº 1541</w:t>
      </w:r>
    </w:p>
    <w:p w:rsidR="00B12AC8" w:rsidRPr="00CB430C" w:rsidRDefault="00B12AC8" w:rsidP="00B12AC8">
      <w:pPr>
        <w:keepNext/>
        <w:spacing w:after="180"/>
        <w:rPr>
          <w:rFonts w:ascii="Book Antiqua" w:hAnsi="Book Antiqua"/>
        </w:rPr>
      </w:pPr>
      <w:r w:rsidRPr="00CB430C">
        <w:rPr>
          <w:rFonts w:ascii="Book Antiqua" w:hAnsi="Book Antiqua"/>
          <w:bCs/>
          <w:u w:val="single"/>
        </w:rPr>
        <w:lastRenderedPageBreak/>
        <w:t>ARTÍCULO PRIMERO:</w:t>
      </w:r>
      <w:r w:rsidRPr="00CB430C">
        <w:rPr>
          <w:rFonts w:ascii="Book Antiqua" w:hAnsi="Book Antiqua"/>
          <w:bCs/>
        </w:rPr>
        <w:t xml:space="preserve"> APRUEBASE </w:t>
      </w:r>
      <w:r w:rsidRPr="00CB430C">
        <w:rPr>
          <w:rFonts w:ascii="Book Antiqua" w:hAnsi="Book Antiqua"/>
        </w:rPr>
        <w:t xml:space="preserve">el convenio celebrado entre el Estado Nacional, representado en este caso por el Señor Subsecretario de Desarrollo Urbano y Servicios, Ing. José Francisco López, la Provincia de Tucumán, representada por el Señor Interventor del Instituto Provincial de la Vivienda y Desarrollo Urbano de la Provincia de Tucumán, Ing. Gustavo Eduardo Durán, y la Municipalidad de Yerba Buena, representada por el Señor Intendente Municipal, Señor Roberto J. Martínez Zavalía, dentro del Convenio Marco del Programa Federal de Emergencia Habitacional Primera Etapa, que como Anexo I forma parte de la presente Ordenanza. </w:t>
      </w:r>
    </w:p>
    <w:p w:rsidR="00B12AC8" w:rsidRPr="00CB430C" w:rsidRDefault="00B12AC8" w:rsidP="00B12AC8">
      <w:pPr>
        <w:keepNext/>
        <w:spacing w:after="180"/>
        <w:rPr>
          <w:rFonts w:ascii="Book Antiqua" w:hAnsi="Book Antiqua"/>
          <w:u w:val="single"/>
        </w:rPr>
      </w:pPr>
      <w:r w:rsidRPr="00CB430C">
        <w:rPr>
          <w:rFonts w:ascii="Book Antiqua" w:hAnsi="Book Antiqua"/>
          <w:bCs/>
          <w:u w:val="single"/>
        </w:rPr>
        <w:t>ARTÍCULO SEGUNDO:</w:t>
      </w:r>
      <w:r w:rsidRPr="00CB430C">
        <w:rPr>
          <w:rFonts w:ascii="Book Antiqua" w:hAnsi="Book Antiqua"/>
          <w:bCs/>
        </w:rPr>
        <w:t xml:space="preserve"> APRUEBASE </w:t>
      </w:r>
      <w:r w:rsidRPr="00CB430C">
        <w:rPr>
          <w:rFonts w:ascii="Book Antiqua" w:hAnsi="Book Antiqua"/>
        </w:rPr>
        <w:t xml:space="preserve">el Contrato de Ejecución de Obra, celebrado entre la Municipalidad de Yerba Buena, representada en este caso por el Señor Intendente Roberto J. Martínez Zavalía y la Cooperativa de Trabajo Libertad de la Cartujana LTDA”, representada por su Presidente el Sr. Escobar José Eduardo, para la construcción de 4  (cuatro)  viviendas y su correspondiente infraestructura básica en el marco del “Programa Federal de Emergencia habitacional”, que como Anexo II forma parte de la presente Ordenanza. </w:t>
      </w:r>
    </w:p>
    <w:p w:rsidR="00B12AC8" w:rsidRPr="00CB430C" w:rsidRDefault="00B12AC8" w:rsidP="00B12AC8">
      <w:pPr>
        <w:keepNext/>
        <w:spacing w:after="180"/>
        <w:rPr>
          <w:rFonts w:ascii="Book Antiqua" w:hAnsi="Book Antiqua"/>
        </w:rPr>
      </w:pPr>
      <w:r w:rsidRPr="00CB430C">
        <w:rPr>
          <w:rFonts w:ascii="Book Antiqua" w:hAnsi="Book Antiqua"/>
          <w:u w:val="single"/>
        </w:rPr>
        <w:t>ARTÍCULO FINAL:</w:t>
      </w:r>
      <w:r w:rsidRPr="00CB430C">
        <w:rPr>
          <w:rFonts w:ascii="Book Antiqua" w:hAnsi="Book Antiqua"/>
        </w:rPr>
        <w:t xml:space="preserve"> DE FORMA.</w:t>
      </w:r>
    </w:p>
    <w:p w:rsidR="00B12AC8" w:rsidRPr="00CB430C" w:rsidRDefault="00B12AC8" w:rsidP="00B12AC8">
      <w:pPr>
        <w:keepNext/>
        <w:spacing w:after="180"/>
        <w:jc w:val="right"/>
        <w:rPr>
          <w:rFonts w:ascii="Book Antiqua" w:hAnsi="Book Antiqua"/>
        </w:rPr>
      </w:pPr>
      <w:r w:rsidRPr="00CB430C">
        <w:rPr>
          <w:rFonts w:ascii="Book Antiqua" w:hAnsi="Book Antiqua"/>
        </w:rPr>
        <w:t xml:space="preserve">Sancionada el </w:t>
      </w:r>
      <w:r w:rsidRPr="00CB430C">
        <w:rPr>
          <w:rFonts w:ascii="Book Antiqua" w:hAnsi="Book Antiqua"/>
          <w:b/>
        </w:rPr>
        <w:t xml:space="preserve"> 28 de Septiembre de 2006</w:t>
      </w:r>
    </w:p>
    <w:p w:rsidR="00B12AC8" w:rsidRPr="00CB430C" w:rsidRDefault="00B12AC8" w:rsidP="00B12AC8">
      <w:pPr>
        <w:keepNext/>
        <w:spacing w:after="180"/>
        <w:rPr>
          <w:rFonts w:ascii="Book Antiqua" w:hAnsi="Book Antiqua"/>
        </w:rPr>
      </w:pPr>
    </w:p>
    <w:p w:rsidR="00B12AC8" w:rsidRPr="00CB430C" w:rsidRDefault="00B12AC8" w:rsidP="00B12AC8">
      <w:pPr>
        <w:keepNext/>
        <w:spacing w:after="180"/>
        <w:jc w:val="left"/>
        <w:rPr>
          <w:rFonts w:ascii="Book Antiqua" w:hAnsi="Book Antiqua"/>
        </w:rPr>
      </w:pPr>
    </w:p>
    <w:p w:rsidR="003F5BFF" w:rsidRPr="00037986" w:rsidRDefault="003F5BFF" w:rsidP="003F5BFF">
      <w:pPr>
        <w:keepNext/>
        <w:spacing w:before="480" w:after="180"/>
        <w:rPr>
          <w:rFonts w:ascii="Book Antiqua" w:hAnsi="Book Antiqua"/>
          <w:b/>
          <w:bCs/>
        </w:rPr>
      </w:pPr>
      <w:r w:rsidRPr="00037986">
        <w:rPr>
          <w:rFonts w:ascii="Book Antiqua" w:hAnsi="Book Antiqua"/>
          <w:b/>
          <w:bCs/>
        </w:rPr>
        <w:t>ORDENANZA Nº 1557</w:t>
      </w:r>
    </w:p>
    <w:p w:rsidR="003F5BFF" w:rsidRPr="00037986" w:rsidRDefault="003F5BFF" w:rsidP="003F5BFF">
      <w:pPr>
        <w:keepNext/>
        <w:spacing w:after="180"/>
        <w:rPr>
          <w:rFonts w:ascii="Book Antiqua" w:hAnsi="Book Antiqua"/>
          <w:u w:val="single"/>
        </w:rPr>
      </w:pPr>
      <w:r w:rsidRPr="00037986">
        <w:rPr>
          <w:rFonts w:ascii="Book Antiqua" w:hAnsi="Book Antiqua"/>
          <w:bCs/>
          <w:u w:val="single"/>
        </w:rPr>
        <w:t>ARTÍCULO PRIMERO:</w:t>
      </w:r>
      <w:r w:rsidRPr="00037986">
        <w:rPr>
          <w:rFonts w:ascii="Book Antiqua" w:hAnsi="Book Antiqua"/>
          <w:bCs/>
        </w:rPr>
        <w:t xml:space="preserve"> APRUEBASE </w:t>
      </w:r>
      <w:r w:rsidRPr="00037986">
        <w:rPr>
          <w:rFonts w:ascii="Book Antiqua" w:hAnsi="Book Antiqua"/>
        </w:rPr>
        <w:t xml:space="preserve">el Presupuesto del Honorable Concejo Deliberante para el Año 2006, y sus Anexos I, II, III y IV, y Planta de Cargos, que forman parte integrante de la presente Ordenanza. </w:t>
      </w:r>
    </w:p>
    <w:p w:rsidR="003F5BFF" w:rsidRPr="00037986" w:rsidRDefault="003F5BFF" w:rsidP="003F5BFF">
      <w:pPr>
        <w:keepNext/>
        <w:spacing w:after="180"/>
        <w:rPr>
          <w:rFonts w:ascii="Book Antiqua" w:hAnsi="Book Antiqua"/>
        </w:rPr>
      </w:pPr>
      <w:r w:rsidRPr="00037986">
        <w:rPr>
          <w:rFonts w:ascii="Book Antiqua" w:hAnsi="Book Antiqua"/>
          <w:u w:val="single"/>
        </w:rPr>
        <w:t>ARTÍCULO FINAL:</w:t>
      </w:r>
      <w:r w:rsidRPr="00037986">
        <w:rPr>
          <w:rFonts w:ascii="Book Antiqua" w:hAnsi="Book Antiqua"/>
        </w:rPr>
        <w:t xml:space="preserve"> DE FORMA.</w:t>
      </w:r>
    </w:p>
    <w:p w:rsidR="003F5BFF" w:rsidRPr="00037986" w:rsidRDefault="003F5BFF" w:rsidP="003F5BFF">
      <w:pPr>
        <w:keepNext/>
        <w:spacing w:after="180"/>
        <w:jc w:val="right"/>
        <w:rPr>
          <w:rFonts w:ascii="Book Antiqua" w:hAnsi="Book Antiqua"/>
        </w:rPr>
      </w:pPr>
      <w:r w:rsidRPr="00037986">
        <w:rPr>
          <w:rFonts w:ascii="Book Antiqua" w:hAnsi="Book Antiqua"/>
        </w:rPr>
        <w:t xml:space="preserve">Sancionada el </w:t>
      </w:r>
      <w:r w:rsidRPr="00037986">
        <w:rPr>
          <w:rFonts w:ascii="Book Antiqua" w:hAnsi="Book Antiqua"/>
          <w:b/>
        </w:rPr>
        <w:t xml:space="preserve"> 21 de Diciembre de 2006</w:t>
      </w:r>
    </w:p>
    <w:p w:rsidR="003F5BFF" w:rsidRPr="00037986" w:rsidRDefault="003F5BFF" w:rsidP="003F5BFF">
      <w:pPr>
        <w:keepNext/>
        <w:spacing w:after="180"/>
        <w:rPr>
          <w:rFonts w:ascii="Book Antiqua" w:hAnsi="Book Antiqua"/>
        </w:rPr>
      </w:pPr>
    </w:p>
    <w:p w:rsidR="003F5BFF" w:rsidRPr="00037986" w:rsidRDefault="003F5BFF" w:rsidP="003F5BFF">
      <w:pPr>
        <w:keepNext/>
        <w:spacing w:after="180"/>
        <w:jc w:val="left"/>
        <w:rPr>
          <w:rFonts w:ascii="Book Antiqua" w:hAnsi="Book Antiqua"/>
        </w:rPr>
      </w:pPr>
    </w:p>
    <w:p w:rsidR="00CE3685" w:rsidRPr="00C74D7B" w:rsidRDefault="00CE3685" w:rsidP="00CE3685">
      <w:pPr>
        <w:keepNext/>
        <w:spacing w:before="480" w:after="180"/>
        <w:rPr>
          <w:rFonts w:ascii="Book Antiqua" w:hAnsi="Book Antiqua"/>
          <w:b/>
          <w:bCs/>
        </w:rPr>
      </w:pPr>
      <w:r w:rsidRPr="00C74D7B">
        <w:rPr>
          <w:rFonts w:ascii="Book Antiqua" w:hAnsi="Book Antiqua"/>
          <w:b/>
          <w:bCs/>
        </w:rPr>
        <w:t>ORDENANZA Nº 1559</w:t>
      </w:r>
    </w:p>
    <w:p w:rsidR="00CE3685" w:rsidRPr="00C74D7B" w:rsidRDefault="00CE3685" w:rsidP="00CE3685">
      <w:pPr>
        <w:pStyle w:val="Ttulo1"/>
        <w:spacing w:after="180"/>
        <w:rPr>
          <w:rFonts w:ascii="Book Antiqua" w:hAnsi="Book Antiqua"/>
          <w:b w:val="0"/>
          <w:bCs w:val="0"/>
          <w:sz w:val="22"/>
        </w:rPr>
      </w:pPr>
      <w:r w:rsidRPr="00C74D7B">
        <w:rPr>
          <w:rFonts w:ascii="Book Antiqua" w:hAnsi="Book Antiqua"/>
          <w:b w:val="0"/>
          <w:sz w:val="22"/>
          <w:u w:val="single"/>
        </w:rPr>
        <w:lastRenderedPageBreak/>
        <w:t>ARTÍCULO PRIMERO:</w:t>
      </w:r>
      <w:r w:rsidRPr="00C74D7B">
        <w:rPr>
          <w:rFonts w:ascii="Book Antiqua" w:hAnsi="Book Antiqua"/>
          <w:b w:val="0"/>
          <w:sz w:val="22"/>
        </w:rPr>
        <w:t xml:space="preserve"> ACEPTASE</w:t>
      </w:r>
      <w:r w:rsidRPr="00C74D7B">
        <w:rPr>
          <w:rFonts w:ascii="Book Antiqua" w:hAnsi="Book Antiqua"/>
          <w:b w:val="0"/>
          <w:bCs w:val="0"/>
          <w:sz w:val="22"/>
        </w:rPr>
        <w:t xml:space="preserve"> la donación de las Obras donadas por los Señores Escultores que participaron del 1er Encuentro Escultórico Nacional Yerba Buena a Cielo Abierto según el Anexo en que se detalla el Orden, Denominación, Autor, sus documentos particulares y conformidad en la donación. </w:t>
      </w:r>
    </w:p>
    <w:p w:rsidR="00CE3685" w:rsidRPr="00C74D7B" w:rsidRDefault="00CE3685" w:rsidP="00CE3685">
      <w:pPr>
        <w:keepNext/>
        <w:spacing w:after="180"/>
        <w:rPr>
          <w:rFonts w:ascii="Book Antiqua" w:hAnsi="Book Antiqua"/>
          <w:u w:val="single"/>
        </w:rPr>
      </w:pPr>
      <w:r w:rsidRPr="00C74D7B">
        <w:rPr>
          <w:rFonts w:ascii="Book Antiqua" w:hAnsi="Book Antiqua"/>
          <w:bCs/>
          <w:u w:val="single"/>
        </w:rPr>
        <w:t>ARTÍCULO SEGUNDO:</w:t>
      </w:r>
      <w:r w:rsidRPr="00C74D7B">
        <w:rPr>
          <w:rFonts w:ascii="Book Antiqua" w:hAnsi="Book Antiqua"/>
          <w:bCs/>
        </w:rPr>
        <w:t xml:space="preserve"> </w:t>
      </w:r>
      <w:r w:rsidRPr="00C74D7B">
        <w:rPr>
          <w:rFonts w:ascii="Book Antiqua" w:hAnsi="Book Antiqua"/>
        </w:rPr>
        <w:t xml:space="preserve">Deberá agradecérseles por nota la donación efectuada. </w:t>
      </w:r>
    </w:p>
    <w:p w:rsidR="00CE3685" w:rsidRPr="00C74D7B" w:rsidRDefault="00CE3685" w:rsidP="00CE3685">
      <w:pPr>
        <w:keepNext/>
        <w:spacing w:after="180"/>
        <w:rPr>
          <w:rFonts w:ascii="Book Antiqua" w:hAnsi="Book Antiqua"/>
        </w:rPr>
      </w:pPr>
      <w:r w:rsidRPr="00C74D7B">
        <w:rPr>
          <w:rFonts w:ascii="Book Antiqua" w:hAnsi="Book Antiqua"/>
          <w:u w:val="single"/>
        </w:rPr>
        <w:t>ARTÍCULO FINAL:</w:t>
      </w:r>
      <w:r w:rsidRPr="00C74D7B">
        <w:rPr>
          <w:rFonts w:ascii="Book Antiqua" w:hAnsi="Book Antiqua"/>
        </w:rPr>
        <w:t xml:space="preserve"> DE FORMA.</w:t>
      </w:r>
    </w:p>
    <w:p w:rsidR="00CE3685" w:rsidRPr="00C74D7B" w:rsidRDefault="00CE3685" w:rsidP="00CE3685">
      <w:pPr>
        <w:keepNext/>
        <w:spacing w:after="180"/>
        <w:jc w:val="right"/>
        <w:rPr>
          <w:rFonts w:ascii="Book Antiqua" w:hAnsi="Book Antiqua"/>
        </w:rPr>
      </w:pPr>
      <w:r w:rsidRPr="00C74D7B">
        <w:rPr>
          <w:rFonts w:ascii="Book Antiqua" w:hAnsi="Book Antiqua"/>
        </w:rPr>
        <w:t xml:space="preserve">Sancionada el </w:t>
      </w:r>
      <w:r w:rsidRPr="00C74D7B">
        <w:rPr>
          <w:rFonts w:ascii="Book Antiqua" w:hAnsi="Book Antiqua"/>
          <w:b/>
        </w:rPr>
        <w:t xml:space="preserve"> 21 de Diciembre de 2006</w:t>
      </w:r>
    </w:p>
    <w:p w:rsidR="00CE3685" w:rsidRPr="00C74D7B" w:rsidRDefault="00CE3685" w:rsidP="00CE3685">
      <w:pPr>
        <w:keepNext/>
        <w:spacing w:after="180"/>
        <w:rPr>
          <w:rFonts w:ascii="Book Antiqua" w:hAnsi="Book Antiqua"/>
        </w:rPr>
      </w:pPr>
    </w:p>
    <w:p w:rsidR="00CE3685" w:rsidRPr="00C74D7B" w:rsidRDefault="00CE3685" w:rsidP="00CE3685">
      <w:pPr>
        <w:keepNext/>
        <w:spacing w:after="180"/>
        <w:jc w:val="left"/>
        <w:rPr>
          <w:rFonts w:ascii="Book Antiqua" w:hAnsi="Book Antiqua"/>
        </w:rPr>
      </w:pPr>
    </w:p>
    <w:p w:rsidR="005359D5" w:rsidRPr="0067308B" w:rsidRDefault="005359D5" w:rsidP="005359D5">
      <w:pPr>
        <w:keepNext/>
        <w:spacing w:before="480" w:after="180"/>
        <w:rPr>
          <w:rFonts w:ascii="Book Antiqua" w:hAnsi="Book Antiqua"/>
          <w:b/>
          <w:bCs/>
        </w:rPr>
      </w:pPr>
      <w:r w:rsidRPr="0067308B">
        <w:rPr>
          <w:rFonts w:ascii="Book Antiqua" w:hAnsi="Book Antiqua"/>
          <w:b/>
          <w:bCs/>
        </w:rPr>
        <w:t>ORDENANZA Nº 1563</w:t>
      </w:r>
    </w:p>
    <w:p w:rsidR="005359D5" w:rsidRPr="0067308B" w:rsidRDefault="005359D5" w:rsidP="005359D5">
      <w:pPr>
        <w:keepNext/>
        <w:spacing w:after="180"/>
        <w:rPr>
          <w:rFonts w:ascii="Book Antiqua" w:hAnsi="Book Antiqua"/>
        </w:rPr>
      </w:pPr>
      <w:r w:rsidRPr="0067308B">
        <w:rPr>
          <w:rFonts w:ascii="Book Antiqua" w:hAnsi="Book Antiqua"/>
          <w:bCs/>
          <w:u w:val="single"/>
        </w:rPr>
        <w:t>ARTÍCULO PRIMERO:</w:t>
      </w:r>
      <w:r w:rsidRPr="0067308B">
        <w:rPr>
          <w:rFonts w:ascii="Book Antiqua" w:hAnsi="Book Antiqua"/>
          <w:bCs/>
        </w:rPr>
        <w:t xml:space="preserve"> MODIFICASE </w:t>
      </w:r>
      <w:r w:rsidRPr="0067308B">
        <w:rPr>
          <w:rFonts w:ascii="Book Antiqua" w:hAnsi="Book Antiqua"/>
        </w:rPr>
        <w:t xml:space="preserve">la Planta de Cargos que obra como Anexode la Ordenanza N° 1488, la que quedará conformada tal como se determina en Anexo I, que forma parte de la presente Ordenanza. </w:t>
      </w:r>
    </w:p>
    <w:p w:rsidR="005359D5" w:rsidRPr="0067308B" w:rsidRDefault="005359D5" w:rsidP="005359D5">
      <w:pPr>
        <w:keepNext/>
        <w:spacing w:after="180"/>
        <w:rPr>
          <w:rFonts w:ascii="Book Antiqua" w:hAnsi="Book Antiqua"/>
        </w:rPr>
      </w:pPr>
      <w:r w:rsidRPr="0067308B">
        <w:rPr>
          <w:rFonts w:ascii="Book Antiqua" w:hAnsi="Book Antiqua"/>
          <w:bCs/>
          <w:u w:val="single"/>
        </w:rPr>
        <w:t>ARTÍCULO SEGUNDO:</w:t>
      </w:r>
      <w:r w:rsidRPr="0067308B">
        <w:rPr>
          <w:rFonts w:ascii="Book Antiqua" w:hAnsi="Book Antiqua"/>
          <w:bCs/>
        </w:rPr>
        <w:t xml:space="preserve"> </w:t>
      </w:r>
      <w:r w:rsidRPr="0067308B">
        <w:rPr>
          <w:rFonts w:ascii="Book Antiqua" w:hAnsi="Book Antiqua"/>
        </w:rPr>
        <w:t xml:space="preserve">El Departamento Ejecutivo Municipal deberá emitir la instrumentación legal para contemplar las siguientes situaciones: </w:t>
      </w:r>
    </w:p>
    <w:p w:rsidR="005359D5" w:rsidRPr="0067308B" w:rsidRDefault="005359D5" w:rsidP="005359D5">
      <w:pPr>
        <w:keepNext/>
        <w:numPr>
          <w:ilvl w:val="0"/>
          <w:numId w:val="13"/>
        </w:numPr>
        <w:spacing w:after="180" w:line="240" w:lineRule="auto"/>
        <w:ind w:left="0" w:firstLine="0"/>
        <w:rPr>
          <w:rFonts w:ascii="Book Antiqua" w:hAnsi="Book Antiqua"/>
        </w:rPr>
      </w:pPr>
      <w:r w:rsidRPr="0067308B">
        <w:rPr>
          <w:rFonts w:ascii="Book Antiqua" w:hAnsi="Book Antiqua"/>
        </w:rPr>
        <w:t xml:space="preserve">Se debe incluir en las promociones al Personal que está con retiro voluntario y que promocionan a categoría 15, a saber: </w:t>
      </w:r>
    </w:p>
    <w:p w:rsidR="005359D5" w:rsidRPr="0067308B" w:rsidRDefault="005359D5" w:rsidP="005359D5">
      <w:pPr>
        <w:keepNext/>
        <w:numPr>
          <w:ilvl w:val="0"/>
          <w:numId w:val="14"/>
        </w:numPr>
        <w:spacing w:after="180" w:line="240" w:lineRule="auto"/>
        <w:ind w:left="0" w:firstLine="0"/>
        <w:rPr>
          <w:rFonts w:ascii="Book Antiqua" w:hAnsi="Book Antiqua"/>
        </w:rPr>
      </w:pPr>
      <w:r w:rsidRPr="0067308B">
        <w:rPr>
          <w:rFonts w:ascii="Book Antiqua" w:hAnsi="Book Antiqua"/>
        </w:rPr>
        <w:t xml:space="preserve">Costilla, Roberto Jesús. </w:t>
      </w:r>
    </w:p>
    <w:p w:rsidR="005359D5" w:rsidRPr="0067308B" w:rsidRDefault="005359D5" w:rsidP="005359D5">
      <w:pPr>
        <w:keepNext/>
        <w:numPr>
          <w:ilvl w:val="0"/>
          <w:numId w:val="14"/>
        </w:numPr>
        <w:spacing w:after="180" w:line="240" w:lineRule="auto"/>
        <w:ind w:left="0" w:firstLine="0"/>
        <w:rPr>
          <w:rFonts w:ascii="Book Antiqua" w:hAnsi="Book Antiqua"/>
        </w:rPr>
      </w:pPr>
      <w:r w:rsidRPr="0067308B">
        <w:rPr>
          <w:rFonts w:ascii="Book Antiqua" w:hAnsi="Book Antiqua"/>
        </w:rPr>
        <w:t xml:space="preserve">Serenelli, Maria del Carmen. </w:t>
      </w:r>
    </w:p>
    <w:p w:rsidR="005359D5" w:rsidRPr="0067308B" w:rsidRDefault="005359D5" w:rsidP="005359D5">
      <w:pPr>
        <w:keepNext/>
        <w:numPr>
          <w:ilvl w:val="0"/>
          <w:numId w:val="14"/>
        </w:numPr>
        <w:spacing w:after="180" w:line="240" w:lineRule="auto"/>
        <w:ind w:left="0" w:firstLine="0"/>
        <w:rPr>
          <w:rFonts w:ascii="Book Antiqua" w:hAnsi="Book Antiqua"/>
        </w:rPr>
      </w:pPr>
      <w:r w:rsidRPr="0067308B">
        <w:rPr>
          <w:rFonts w:ascii="Book Antiqua" w:hAnsi="Book Antiqua"/>
        </w:rPr>
        <w:t xml:space="preserve">Leguizamón, Nelida Rosario. </w:t>
      </w:r>
    </w:p>
    <w:p w:rsidR="005359D5" w:rsidRPr="0067308B" w:rsidRDefault="005359D5" w:rsidP="005359D5">
      <w:pPr>
        <w:keepNext/>
        <w:numPr>
          <w:ilvl w:val="0"/>
          <w:numId w:val="14"/>
        </w:numPr>
        <w:spacing w:after="180" w:line="240" w:lineRule="auto"/>
        <w:ind w:left="0" w:firstLine="0"/>
        <w:rPr>
          <w:rFonts w:ascii="Book Antiqua" w:hAnsi="Book Antiqua"/>
        </w:rPr>
      </w:pPr>
      <w:r w:rsidRPr="0067308B">
        <w:rPr>
          <w:rFonts w:ascii="Book Antiqua" w:hAnsi="Book Antiqua"/>
        </w:rPr>
        <w:t xml:space="preserve">Sosa, Domingo Rolando. </w:t>
      </w:r>
    </w:p>
    <w:p w:rsidR="005359D5" w:rsidRPr="0067308B" w:rsidRDefault="005359D5" w:rsidP="005359D5">
      <w:pPr>
        <w:keepNext/>
        <w:numPr>
          <w:ilvl w:val="0"/>
          <w:numId w:val="14"/>
        </w:numPr>
        <w:spacing w:after="180" w:line="240" w:lineRule="auto"/>
        <w:ind w:left="0" w:firstLine="0"/>
        <w:rPr>
          <w:rFonts w:ascii="Book Antiqua" w:hAnsi="Book Antiqua"/>
        </w:rPr>
      </w:pPr>
      <w:r w:rsidRPr="0067308B">
        <w:rPr>
          <w:rFonts w:ascii="Book Antiqua" w:hAnsi="Book Antiqua"/>
        </w:rPr>
        <w:t>Caro de García Posse, G. María</w:t>
      </w:r>
    </w:p>
    <w:p w:rsidR="005359D5" w:rsidRPr="0067308B" w:rsidRDefault="005359D5" w:rsidP="005359D5">
      <w:pPr>
        <w:keepNext/>
        <w:numPr>
          <w:ilvl w:val="0"/>
          <w:numId w:val="14"/>
        </w:numPr>
        <w:spacing w:after="180" w:line="240" w:lineRule="auto"/>
        <w:ind w:left="0" w:firstLine="0"/>
        <w:rPr>
          <w:rFonts w:ascii="Book Antiqua" w:hAnsi="Book Antiqua"/>
        </w:rPr>
      </w:pPr>
      <w:r w:rsidRPr="0067308B">
        <w:rPr>
          <w:rFonts w:ascii="Book Antiqua" w:hAnsi="Book Antiqua"/>
        </w:rPr>
        <w:t xml:space="preserve">Juárez, Monica Juana. </w:t>
      </w:r>
    </w:p>
    <w:p w:rsidR="005359D5" w:rsidRPr="0067308B" w:rsidRDefault="005359D5" w:rsidP="005359D5">
      <w:pPr>
        <w:keepNext/>
        <w:numPr>
          <w:ilvl w:val="0"/>
          <w:numId w:val="14"/>
        </w:numPr>
        <w:spacing w:after="180" w:line="240" w:lineRule="auto"/>
        <w:ind w:left="0" w:firstLine="0"/>
        <w:rPr>
          <w:rFonts w:ascii="Book Antiqua" w:hAnsi="Book Antiqua"/>
        </w:rPr>
      </w:pPr>
      <w:r w:rsidRPr="0067308B">
        <w:rPr>
          <w:rFonts w:ascii="Book Antiqua" w:hAnsi="Book Antiqua"/>
        </w:rPr>
        <w:t xml:space="preserve">Barroso, Oscar Reynaldo. </w:t>
      </w:r>
    </w:p>
    <w:p w:rsidR="005359D5" w:rsidRPr="0067308B" w:rsidRDefault="005359D5" w:rsidP="005359D5">
      <w:pPr>
        <w:keepNext/>
        <w:numPr>
          <w:ilvl w:val="0"/>
          <w:numId w:val="14"/>
        </w:numPr>
        <w:spacing w:after="180" w:line="240" w:lineRule="auto"/>
        <w:ind w:left="0" w:firstLine="0"/>
        <w:rPr>
          <w:rFonts w:ascii="Book Antiqua" w:hAnsi="Book Antiqua"/>
        </w:rPr>
      </w:pPr>
      <w:r w:rsidRPr="0067308B">
        <w:rPr>
          <w:rFonts w:ascii="Book Antiqua" w:hAnsi="Book Antiqua"/>
        </w:rPr>
        <w:t xml:space="preserve">Ibiris, Clara Maria. </w:t>
      </w:r>
    </w:p>
    <w:p w:rsidR="005359D5" w:rsidRPr="0067308B" w:rsidRDefault="005359D5" w:rsidP="005359D5">
      <w:pPr>
        <w:keepNext/>
        <w:numPr>
          <w:ilvl w:val="0"/>
          <w:numId w:val="14"/>
        </w:numPr>
        <w:spacing w:after="180" w:line="240" w:lineRule="auto"/>
        <w:ind w:left="0" w:firstLine="0"/>
        <w:rPr>
          <w:rFonts w:ascii="Book Antiqua" w:hAnsi="Book Antiqua"/>
        </w:rPr>
      </w:pPr>
      <w:r w:rsidRPr="0067308B">
        <w:rPr>
          <w:rFonts w:ascii="Book Antiqua" w:hAnsi="Book Antiqua"/>
        </w:rPr>
        <w:t xml:space="preserve">Roldan, Jorge Arturo. </w:t>
      </w:r>
    </w:p>
    <w:p w:rsidR="005359D5" w:rsidRPr="0067308B" w:rsidRDefault="005359D5" w:rsidP="005359D5">
      <w:pPr>
        <w:keepNext/>
        <w:numPr>
          <w:ilvl w:val="0"/>
          <w:numId w:val="13"/>
        </w:numPr>
        <w:spacing w:after="180" w:line="240" w:lineRule="auto"/>
        <w:ind w:left="0" w:firstLine="0"/>
        <w:rPr>
          <w:rFonts w:ascii="Book Antiqua" w:hAnsi="Book Antiqua"/>
        </w:rPr>
      </w:pPr>
      <w:r w:rsidRPr="0067308B">
        <w:rPr>
          <w:rFonts w:ascii="Book Antiqua" w:hAnsi="Book Antiqua"/>
        </w:rPr>
        <w:t xml:space="preserve">Se debe incluir a la Señora Castro, Monica, Código Nº 384, dentro de la promoción a Categ. 15, pues su renuncia se acepta a partir del 17/10/06, según Decreto N° 644/06. </w:t>
      </w:r>
    </w:p>
    <w:p w:rsidR="005359D5" w:rsidRPr="0067308B" w:rsidRDefault="005359D5" w:rsidP="005359D5">
      <w:pPr>
        <w:keepNext/>
        <w:numPr>
          <w:ilvl w:val="0"/>
          <w:numId w:val="13"/>
        </w:numPr>
        <w:spacing w:after="180" w:line="240" w:lineRule="auto"/>
        <w:ind w:left="0" w:firstLine="0"/>
        <w:rPr>
          <w:rFonts w:ascii="Book Antiqua" w:hAnsi="Book Antiqua"/>
        </w:rPr>
      </w:pPr>
      <w:r w:rsidRPr="0067308B">
        <w:rPr>
          <w:rFonts w:ascii="Book Antiqua" w:hAnsi="Book Antiqua"/>
        </w:rPr>
        <w:t xml:space="preserve">Se debe eliminar del Decreto N° 145/06 en la categoría 10 al agente Acosta Norberto Santiago, Cód. 99, pues éste promociona a Categoría 17. </w:t>
      </w:r>
    </w:p>
    <w:p w:rsidR="005359D5" w:rsidRPr="0067308B" w:rsidRDefault="005359D5" w:rsidP="005359D5">
      <w:pPr>
        <w:keepNext/>
        <w:numPr>
          <w:ilvl w:val="0"/>
          <w:numId w:val="13"/>
        </w:numPr>
        <w:spacing w:after="180" w:line="240" w:lineRule="auto"/>
        <w:ind w:left="0" w:firstLine="0"/>
        <w:rPr>
          <w:rFonts w:ascii="Book Antiqua" w:hAnsi="Book Antiqua"/>
        </w:rPr>
      </w:pPr>
      <w:r w:rsidRPr="0067308B">
        <w:rPr>
          <w:rFonts w:ascii="Book Antiqua" w:hAnsi="Book Antiqua"/>
        </w:rPr>
        <w:lastRenderedPageBreak/>
        <w:t xml:space="preserve">Se debe corregir en el Decreto N° 145, la inclusión de la agente Zumaeta, Maria Claudia como promovida a Categ. 17, e incluirla como promoción a Categoría 16. </w:t>
      </w:r>
    </w:p>
    <w:p w:rsidR="005359D5" w:rsidRPr="0067308B" w:rsidRDefault="005359D5" w:rsidP="005359D5">
      <w:pPr>
        <w:keepNext/>
        <w:numPr>
          <w:ilvl w:val="0"/>
          <w:numId w:val="13"/>
        </w:numPr>
        <w:spacing w:after="180" w:line="240" w:lineRule="auto"/>
        <w:ind w:left="0" w:firstLine="0"/>
        <w:rPr>
          <w:rFonts w:ascii="Book Antiqua" w:hAnsi="Book Antiqua"/>
        </w:rPr>
      </w:pPr>
      <w:r w:rsidRPr="0067308B">
        <w:rPr>
          <w:rFonts w:ascii="Book Antiqua" w:hAnsi="Book Antiqua"/>
        </w:rPr>
        <w:t xml:space="preserve">Se debe incluir al agente Casagrande José  (con retiro voluntario)  dentro de las promociones a Categoría 16. </w:t>
      </w:r>
    </w:p>
    <w:p w:rsidR="005359D5" w:rsidRPr="0067308B" w:rsidRDefault="005359D5" w:rsidP="005359D5">
      <w:pPr>
        <w:keepNext/>
        <w:numPr>
          <w:ilvl w:val="0"/>
          <w:numId w:val="13"/>
        </w:numPr>
        <w:spacing w:after="180" w:line="240" w:lineRule="auto"/>
        <w:ind w:left="0" w:firstLine="0"/>
        <w:rPr>
          <w:rFonts w:ascii="Book Antiqua" w:hAnsi="Book Antiqua"/>
        </w:rPr>
      </w:pPr>
      <w:r w:rsidRPr="0067308B">
        <w:rPr>
          <w:rFonts w:ascii="Book Antiqua" w:hAnsi="Book Antiqua"/>
        </w:rPr>
        <w:t xml:space="preserve">Se debe corregir en el Decreto N° 145, la inclusión del agente Cuello, Miguel Angel como promovido a Categ. 17, e incluirlo como promoción a Categoria16. </w:t>
      </w:r>
    </w:p>
    <w:p w:rsidR="005359D5" w:rsidRPr="0067308B" w:rsidRDefault="005359D5" w:rsidP="005359D5">
      <w:pPr>
        <w:keepNext/>
        <w:numPr>
          <w:ilvl w:val="0"/>
          <w:numId w:val="13"/>
        </w:numPr>
        <w:spacing w:after="180" w:line="240" w:lineRule="auto"/>
        <w:ind w:left="0" w:firstLine="0"/>
        <w:rPr>
          <w:rFonts w:ascii="Book Antiqua" w:hAnsi="Book Antiqua"/>
        </w:rPr>
      </w:pPr>
      <w:r w:rsidRPr="0067308B">
        <w:rPr>
          <w:rFonts w:ascii="Book Antiqua" w:hAnsi="Book Antiqua"/>
        </w:rPr>
        <w:t xml:space="preserve">Se debe incluir al agente Coronel, Miguel Angel  (con retiro voluntario)  dentro de las promociones a Categoría 17. </w:t>
      </w:r>
    </w:p>
    <w:p w:rsidR="005359D5" w:rsidRPr="0067308B" w:rsidRDefault="005359D5" w:rsidP="005359D5">
      <w:pPr>
        <w:keepNext/>
        <w:numPr>
          <w:ilvl w:val="0"/>
          <w:numId w:val="13"/>
        </w:numPr>
        <w:spacing w:after="180" w:line="240" w:lineRule="auto"/>
        <w:ind w:left="0" w:firstLine="0"/>
        <w:rPr>
          <w:rFonts w:ascii="Book Antiqua" w:hAnsi="Book Antiqua"/>
        </w:rPr>
      </w:pPr>
      <w:r w:rsidRPr="0067308B">
        <w:rPr>
          <w:rFonts w:ascii="Book Antiqua" w:hAnsi="Book Antiqua"/>
        </w:rPr>
        <w:t xml:space="preserve">Se debe eliminar del Decreto N° 145 a la Agente Marín de Moya, Josefina como promovida a categoría 19, pues por Decreto 904/03, fue designada como Categoría 23. </w:t>
      </w:r>
    </w:p>
    <w:p w:rsidR="005359D5" w:rsidRPr="0067308B" w:rsidRDefault="005359D5" w:rsidP="005359D5">
      <w:pPr>
        <w:keepNext/>
        <w:numPr>
          <w:ilvl w:val="0"/>
          <w:numId w:val="13"/>
        </w:numPr>
        <w:spacing w:after="180" w:line="240" w:lineRule="auto"/>
        <w:ind w:left="0" w:firstLine="0"/>
        <w:rPr>
          <w:rFonts w:ascii="Book Antiqua" w:hAnsi="Book Antiqua"/>
        </w:rPr>
      </w:pPr>
      <w:r w:rsidRPr="0067308B">
        <w:rPr>
          <w:rFonts w:ascii="Book Antiqua" w:hAnsi="Book Antiqua"/>
          <w:u w:val="single"/>
        </w:rPr>
        <w:t>ARTÍCULO FINAL:</w:t>
      </w:r>
      <w:r w:rsidRPr="0067308B">
        <w:rPr>
          <w:rFonts w:ascii="Book Antiqua" w:hAnsi="Book Antiqua"/>
        </w:rPr>
        <w:t xml:space="preserve"> DE FORMA.</w:t>
      </w:r>
    </w:p>
    <w:p w:rsidR="005359D5" w:rsidRPr="0067308B" w:rsidRDefault="005359D5" w:rsidP="005359D5">
      <w:pPr>
        <w:keepNext/>
        <w:numPr>
          <w:ilvl w:val="0"/>
          <w:numId w:val="13"/>
        </w:numPr>
        <w:spacing w:after="180" w:line="240" w:lineRule="auto"/>
        <w:ind w:left="0" w:firstLine="0"/>
        <w:jc w:val="right"/>
        <w:rPr>
          <w:rFonts w:ascii="Book Antiqua" w:hAnsi="Book Antiqua"/>
        </w:rPr>
      </w:pPr>
      <w:r w:rsidRPr="0067308B">
        <w:rPr>
          <w:rFonts w:ascii="Book Antiqua" w:hAnsi="Book Antiqua"/>
        </w:rPr>
        <w:t xml:space="preserve">Sancionada el </w:t>
      </w:r>
      <w:r w:rsidRPr="0067308B">
        <w:rPr>
          <w:rFonts w:ascii="Book Antiqua" w:hAnsi="Book Antiqua"/>
          <w:b/>
        </w:rPr>
        <w:t xml:space="preserve"> 05 de Enero de 2007</w:t>
      </w:r>
    </w:p>
    <w:p w:rsidR="005359D5" w:rsidRPr="0067308B" w:rsidRDefault="005359D5" w:rsidP="005359D5">
      <w:pPr>
        <w:keepNext/>
        <w:numPr>
          <w:ilvl w:val="0"/>
          <w:numId w:val="13"/>
        </w:numPr>
        <w:spacing w:after="180" w:line="240" w:lineRule="auto"/>
        <w:ind w:left="0" w:firstLine="0"/>
        <w:jc w:val="left"/>
        <w:rPr>
          <w:rFonts w:ascii="Book Antiqua" w:hAnsi="Book Antiqua"/>
        </w:rPr>
      </w:pPr>
    </w:p>
    <w:p w:rsidR="005359D5" w:rsidRPr="0067308B" w:rsidRDefault="005359D5" w:rsidP="005359D5">
      <w:pPr>
        <w:keepNext/>
        <w:numPr>
          <w:ilvl w:val="0"/>
          <w:numId w:val="13"/>
        </w:numPr>
        <w:spacing w:after="180" w:line="240" w:lineRule="auto"/>
        <w:ind w:left="0" w:firstLine="0"/>
        <w:jc w:val="left"/>
        <w:rPr>
          <w:rFonts w:ascii="Book Antiqua" w:hAnsi="Book Antiqua"/>
        </w:rPr>
      </w:pPr>
    </w:p>
    <w:p w:rsidR="0091564F" w:rsidRPr="00112DC1" w:rsidRDefault="0091564F" w:rsidP="0091564F">
      <w:pPr>
        <w:keepNext/>
        <w:spacing w:before="480" w:after="180"/>
        <w:rPr>
          <w:rFonts w:ascii="Book Antiqua" w:hAnsi="Book Antiqua"/>
          <w:b/>
          <w:bCs/>
        </w:rPr>
      </w:pPr>
      <w:r w:rsidRPr="00112DC1">
        <w:rPr>
          <w:rFonts w:ascii="Book Antiqua" w:hAnsi="Book Antiqua"/>
          <w:b/>
          <w:bCs/>
        </w:rPr>
        <w:t>ORDENANZA Nº 1564</w:t>
      </w:r>
    </w:p>
    <w:p w:rsidR="0091564F" w:rsidRPr="00112DC1" w:rsidRDefault="0091564F" w:rsidP="0091564F">
      <w:pPr>
        <w:keepNext/>
        <w:tabs>
          <w:tab w:val="left" w:pos="3675"/>
        </w:tabs>
        <w:spacing w:after="180"/>
        <w:rPr>
          <w:rFonts w:ascii="Book Antiqua" w:hAnsi="Book Antiqua"/>
        </w:rPr>
      </w:pPr>
      <w:r w:rsidRPr="00112DC1">
        <w:rPr>
          <w:rFonts w:ascii="Book Antiqua" w:hAnsi="Book Antiqua"/>
        </w:rPr>
        <w:t>TITULO I</w:t>
      </w:r>
    </w:p>
    <w:p w:rsidR="0091564F" w:rsidRPr="00112DC1" w:rsidRDefault="0091564F" w:rsidP="0091564F">
      <w:pPr>
        <w:keepNext/>
        <w:tabs>
          <w:tab w:val="left" w:pos="2472"/>
        </w:tabs>
        <w:spacing w:after="180"/>
        <w:rPr>
          <w:rFonts w:ascii="Book Antiqua" w:hAnsi="Book Antiqua"/>
        </w:rPr>
      </w:pPr>
      <w:r w:rsidRPr="00112DC1">
        <w:rPr>
          <w:rFonts w:ascii="Book Antiqua" w:hAnsi="Book Antiqua"/>
        </w:rPr>
        <w:t>Del Servicio-Terminología-Su Presentación</w:t>
      </w:r>
    </w:p>
    <w:p w:rsidR="0091564F" w:rsidRPr="00112DC1" w:rsidRDefault="0091564F" w:rsidP="0091564F">
      <w:pPr>
        <w:keepNext/>
        <w:tabs>
          <w:tab w:val="left" w:pos="3632"/>
        </w:tabs>
        <w:spacing w:after="180"/>
        <w:rPr>
          <w:rFonts w:ascii="Book Antiqua" w:hAnsi="Book Antiqua"/>
        </w:rPr>
      </w:pPr>
      <w:r w:rsidRPr="00112DC1">
        <w:rPr>
          <w:rFonts w:ascii="Book Antiqua" w:hAnsi="Book Antiqua"/>
        </w:rPr>
        <w:t>CAPÍTULO I</w:t>
      </w:r>
    </w:p>
    <w:p w:rsidR="0091564F" w:rsidRPr="00112DC1" w:rsidRDefault="0091564F" w:rsidP="0091564F">
      <w:pPr>
        <w:keepNext/>
        <w:spacing w:after="180"/>
        <w:rPr>
          <w:rFonts w:ascii="Book Antiqua" w:hAnsi="Book Antiqua"/>
        </w:rPr>
      </w:pPr>
      <w:r w:rsidRPr="00112DC1">
        <w:rPr>
          <w:rFonts w:ascii="Book Antiqua" w:hAnsi="Book Antiqua"/>
          <w:u w:val="single"/>
        </w:rPr>
        <w:t>ARTÍCULO PRIMERO:</w:t>
      </w:r>
      <w:r w:rsidRPr="00112DC1">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SEGUNDO:</w:t>
      </w:r>
      <w:r w:rsidRPr="00112DC1">
        <w:rPr>
          <w:rFonts w:ascii="Book Antiqua" w:hAnsi="Book Antiqua"/>
        </w:rPr>
        <w:t xml:space="preserve"> Se fijan como conceptos unívocos, y a todos los efectos de interpretación de la presente ordenanza: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ANTIGÜEDAD DEL MODELO: Cantidad de años computados a partir de la fecha de emisión del certificado de fábrica.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La misma deberá contar con lugar físico habilitado para desarrollar la actividad y deberá estar inscripta en la Municipalidad de Yerba Buena.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ASPIRANTE: Persona física o jurídica que solicita el otorgamiento de una licencia de SAAYB y cumple con los requisitos exigidos por esta Ordenanza a tal efecto.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lastRenderedPageBreak/>
        <w:t xml:space="preserve">AUTORIDAD DE APLICACIÓN: La DIRECCIÓN DE TRANSITO, TRANSPORTE Y VIA PUBLICA de la Municipalidad de Yerba Buena quien tendrá a cargo la aplicación de las normas contenidas en la presente ordenanza.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CERTIFICADO DE INSPECCIÓN TÉCNICA DE SERVICIO: Documento otorgado por la Autoridad de Aplicación o autorizados, por las exigencias contenidas en los anexos I, II, VI, VII de la presente ordenanza, acredita que el vehículo se encuentra aprobado para la prestación del servicio.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CONDUCTOR TITULAR: Persona física que conduce la unidad automotor afectada al SAAYB, a cuyo nombre figura la licencia habilitante otorgada por el Departamento Ejecutivo Municipal.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91564F" w:rsidRPr="00112DC1" w:rsidRDefault="0091564F" w:rsidP="0091564F">
      <w:pPr>
        <w:keepNext/>
        <w:numPr>
          <w:ilvl w:val="0"/>
          <w:numId w:val="55"/>
        </w:numPr>
        <w:spacing w:after="180" w:line="240" w:lineRule="auto"/>
        <w:rPr>
          <w:rFonts w:ascii="Book Antiqua" w:hAnsi="Book Antiqua"/>
          <w:bCs/>
        </w:rPr>
      </w:pPr>
      <w:r w:rsidRPr="00112DC1">
        <w:rPr>
          <w:rFonts w:ascii="Book Antiqua" w:hAnsi="Book Antiqua"/>
        </w:rPr>
        <w:t xml:space="preserve">CREDENCIAL DEL CONDUCTOR TITULAR: </w:t>
      </w:r>
      <w:r w:rsidRPr="00112DC1">
        <w:rPr>
          <w:rFonts w:ascii="Book Antiqua" w:hAnsi="Book Antiqua"/>
          <w:bCs/>
        </w:rPr>
        <w:t xml:space="preserve">Documento de identificación y habilitación para la conducción que se otorga al titular de un vehículo a cuyo nombre figura la licencia. </w:t>
      </w:r>
    </w:p>
    <w:p w:rsidR="0091564F" w:rsidRPr="00112DC1" w:rsidRDefault="0091564F" w:rsidP="0091564F">
      <w:pPr>
        <w:keepNext/>
        <w:numPr>
          <w:ilvl w:val="0"/>
          <w:numId w:val="55"/>
        </w:numPr>
        <w:tabs>
          <w:tab w:val="left" w:pos="840"/>
        </w:tabs>
        <w:spacing w:after="180" w:line="240" w:lineRule="auto"/>
        <w:rPr>
          <w:rFonts w:ascii="Book Antiqua" w:hAnsi="Book Antiqua"/>
        </w:rPr>
      </w:pPr>
      <w:r w:rsidRPr="00112DC1">
        <w:rPr>
          <w:rFonts w:ascii="Book Antiqua" w:hAnsi="Book Antiqua"/>
        </w:rPr>
        <w:t xml:space="preserve">LICENCIA: Permiso de habilitación temporal otorgado por el Departamento Ejecutivo, para el ejercicio de la actividad del Servicio Automóvil de Alquiler Yerba Buena.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MODELO: Año de fabricación del automóvil.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PREADJUDICATARIO: Persona física o jurídica sobre la que ha recaído el beneficio de iniciar la tramitación para el otorgamiento de una licencia del SAAYB.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TAXÍMETRO: Aparato electrónico diseñado para el cobro del viaje medido y de uso obligatorio. </w:t>
      </w:r>
    </w:p>
    <w:p w:rsidR="0091564F" w:rsidRPr="00112DC1" w:rsidRDefault="0091564F" w:rsidP="0091564F">
      <w:pPr>
        <w:keepNext/>
        <w:numPr>
          <w:ilvl w:val="0"/>
          <w:numId w:val="55"/>
        </w:numPr>
        <w:spacing w:after="180" w:line="240" w:lineRule="auto"/>
        <w:rPr>
          <w:rFonts w:ascii="Book Antiqua" w:hAnsi="Book Antiqua"/>
        </w:rPr>
      </w:pPr>
      <w:r w:rsidRPr="00112DC1">
        <w:rPr>
          <w:rFonts w:ascii="Book Antiqua" w:hAnsi="Book Antiqua"/>
        </w:rPr>
        <w:t xml:space="preserve">SAAYB: Abreviatura de Servicio Automóvil de Alquiler Yerba Buena. </w:t>
      </w:r>
    </w:p>
    <w:p w:rsidR="0091564F" w:rsidRPr="00112DC1" w:rsidRDefault="0091564F" w:rsidP="0091564F">
      <w:pPr>
        <w:keepNext/>
        <w:tabs>
          <w:tab w:val="left" w:pos="1010"/>
        </w:tabs>
        <w:spacing w:after="180"/>
        <w:rPr>
          <w:rFonts w:ascii="Book Antiqua" w:hAnsi="Book Antiqua"/>
        </w:rPr>
      </w:pPr>
      <w:r w:rsidRPr="00112DC1">
        <w:rPr>
          <w:rFonts w:ascii="Book Antiqua" w:hAnsi="Book Antiqua"/>
          <w:u w:val="single"/>
        </w:rPr>
        <w:t>ARTÍCULO TERCERO:</w:t>
      </w:r>
      <w:r w:rsidRPr="00112DC1">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91564F" w:rsidRPr="00112DC1" w:rsidRDefault="0091564F" w:rsidP="0091564F">
      <w:pPr>
        <w:keepNext/>
        <w:tabs>
          <w:tab w:val="left" w:pos="1010"/>
        </w:tabs>
        <w:spacing w:after="180"/>
        <w:rPr>
          <w:rFonts w:ascii="Book Antiqua" w:hAnsi="Book Antiqua"/>
        </w:rPr>
      </w:pPr>
      <w:r w:rsidRPr="00112DC1">
        <w:rPr>
          <w:rFonts w:ascii="Book Antiqua" w:hAnsi="Book Antiqua"/>
          <w:u w:val="single"/>
        </w:rPr>
        <w:lastRenderedPageBreak/>
        <w:t>ARTÍCULO CUARTO:</w:t>
      </w:r>
      <w:r w:rsidRPr="00112DC1">
        <w:rPr>
          <w:rFonts w:ascii="Book Antiqua" w:hAnsi="Book Antiqua"/>
        </w:rPr>
        <w:t xml:space="preserve"> EL SAAYB, será prestado en 2  (dos)  modalidades: </w:t>
      </w:r>
    </w:p>
    <w:p w:rsidR="0091564F" w:rsidRPr="00112DC1" w:rsidRDefault="0091564F" w:rsidP="0091564F">
      <w:pPr>
        <w:keepNext/>
        <w:numPr>
          <w:ilvl w:val="0"/>
          <w:numId w:val="56"/>
        </w:numPr>
        <w:tabs>
          <w:tab w:val="left" w:pos="360"/>
        </w:tabs>
        <w:spacing w:after="180" w:line="240" w:lineRule="auto"/>
        <w:rPr>
          <w:rFonts w:ascii="Book Antiqua" w:hAnsi="Book Antiqua"/>
        </w:rPr>
      </w:pPr>
      <w:r w:rsidRPr="00112DC1">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91564F" w:rsidRPr="00112DC1" w:rsidRDefault="0091564F" w:rsidP="0091564F">
      <w:pPr>
        <w:keepNext/>
        <w:tabs>
          <w:tab w:val="left" w:pos="0"/>
        </w:tabs>
        <w:spacing w:after="180"/>
        <w:ind w:left="360"/>
        <w:rPr>
          <w:rFonts w:ascii="Book Antiqua" w:hAnsi="Book Antiqua"/>
        </w:rPr>
      </w:pPr>
      <w:r w:rsidRPr="00112DC1">
        <w:rPr>
          <w:rFonts w:ascii="Book Antiqua" w:hAnsi="Book Antiqua"/>
        </w:rPr>
        <w:t xml:space="preserve">La contratación de esta modalidad de servicio, por parte del pasajero, será la de oportunidad en la vía pública. </w:t>
      </w:r>
    </w:p>
    <w:p w:rsidR="0091564F" w:rsidRPr="00112DC1" w:rsidRDefault="0091564F" w:rsidP="0091564F">
      <w:pPr>
        <w:keepNext/>
        <w:numPr>
          <w:ilvl w:val="0"/>
          <w:numId w:val="56"/>
        </w:numPr>
        <w:tabs>
          <w:tab w:val="left" w:pos="360"/>
        </w:tabs>
        <w:spacing w:after="180" w:line="240" w:lineRule="auto"/>
        <w:rPr>
          <w:rFonts w:ascii="Book Antiqua" w:hAnsi="Book Antiqua"/>
        </w:rPr>
      </w:pPr>
      <w:r w:rsidRPr="00112DC1">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QUINTO:</w:t>
      </w:r>
      <w:r w:rsidRPr="00112DC1">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91564F" w:rsidRPr="00112DC1" w:rsidRDefault="0091564F" w:rsidP="0091564F">
      <w:pPr>
        <w:keepNext/>
        <w:tabs>
          <w:tab w:val="left" w:pos="3525"/>
        </w:tabs>
        <w:spacing w:after="180"/>
        <w:rPr>
          <w:rFonts w:ascii="Book Antiqua" w:hAnsi="Book Antiqua"/>
        </w:rPr>
      </w:pPr>
      <w:r w:rsidRPr="00112DC1">
        <w:rPr>
          <w:rFonts w:ascii="Book Antiqua" w:hAnsi="Book Antiqua"/>
        </w:rPr>
        <w:t>CAPITULO II</w:t>
      </w:r>
    </w:p>
    <w:p w:rsidR="0091564F" w:rsidRPr="00112DC1" w:rsidRDefault="0091564F" w:rsidP="0091564F">
      <w:pPr>
        <w:keepNext/>
        <w:tabs>
          <w:tab w:val="left" w:pos="2751"/>
        </w:tabs>
        <w:spacing w:after="180"/>
        <w:rPr>
          <w:rFonts w:ascii="Book Antiqua" w:hAnsi="Book Antiqua"/>
        </w:rPr>
      </w:pPr>
      <w:r w:rsidRPr="00112DC1">
        <w:rPr>
          <w:rFonts w:ascii="Book Antiqua" w:hAnsi="Book Antiqua"/>
        </w:rPr>
        <w:t>Deberes y Derechos del Usuario del Servicio</w:t>
      </w:r>
    </w:p>
    <w:p w:rsidR="0091564F" w:rsidRPr="00112DC1" w:rsidRDefault="0091564F" w:rsidP="0091564F">
      <w:pPr>
        <w:keepNext/>
        <w:tabs>
          <w:tab w:val="left" w:pos="2966"/>
        </w:tabs>
        <w:spacing w:after="180"/>
        <w:rPr>
          <w:rFonts w:ascii="Book Antiqua" w:hAnsi="Book Antiqua"/>
        </w:rPr>
      </w:pPr>
      <w:r w:rsidRPr="00112DC1">
        <w:rPr>
          <w:rFonts w:ascii="Book Antiqua" w:hAnsi="Book Antiqua"/>
          <w:u w:val="single"/>
        </w:rPr>
        <w:t>ARTÍCULO SEXTO:</w:t>
      </w:r>
      <w:r w:rsidRPr="00112DC1">
        <w:rPr>
          <w:rFonts w:ascii="Book Antiqua" w:hAnsi="Book Antiqua"/>
        </w:rPr>
        <w:t xml:space="preserve"> Son deberes del usuario del servicio: </w:t>
      </w:r>
    </w:p>
    <w:p w:rsidR="0091564F" w:rsidRPr="00112DC1" w:rsidRDefault="0091564F" w:rsidP="0091564F">
      <w:pPr>
        <w:keepNext/>
        <w:numPr>
          <w:ilvl w:val="0"/>
          <w:numId w:val="57"/>
        </w:numPr>
        <w:spacing w:after="180" w:line="240" w:lineRule="auto"/>
        <w:rPr>
          <w:rFonts w:ascii="Book Antiqua" w:hAnsi="Book Antiqua"/>
        </w:rPr>
      </w:pPr>
      <w:r w:rsidRPr="00112DC1">
        <w:rPr>
          <w:rFonts w:ascii="Book Antiqua" w:hAnsi="Book Antiqua"/>
        </w:rPr>
        <w:t xml:space="preserve">Preservar el vehículo en general y, en particular su interior, no dañando objetos o accesorios del mismo. </w:t>
      </w:r>
    </w:p>
    <w:p w:rsidR="0091564F" w:rsidRPr="00112DC1" w:rsidRDefault="0091564F" w:rsidP="0091564F">
      <w:pPr>
        <w:keepNext/>
        <w:numPr>
          <w:ilvl w:val="0"/>
          <w:numId w:val="57"/>
        </w:numPr>
        <w:tabs>
          <w:tab w:val="left" w:pos="360"/>
        </w:tabs>
        <w:spacing w:after="180" w:line="240" w:lineRule="auto"/>
        <w:rPr>
          <w:rFonts w:ascii="Book Antiqua" w:hAnsi="Book Antiqua"/>
        </w:rPr>
      </w:pPr>
      <w:r w:rsidRPr="00112DC1">
        <w:rPr>
          <w:rFonts w:ascii="Book Antiqua" w:hAnsi="Book Antiqua"/>
        </w:rPr>
        <w:t xml:space="preserve">Realizar el viaje sin transportar sustancias peligrosas o inflamables. </w:t>
      </w:r>
    </w:p>
    <w:p w:rsidR="0091564F" w:rsidRPr="00112DC1" w:rsidRDefault="0091564F" w:rsidP="0091564F">
      <w:pPr>
        <w:keepNext/>
        <w:numPr>
          <w:ilvl w:val="0"/>
          <w:numId w:val="57"/>
        </w:numPr>
        <w:tabs>
          <w:tab w:val="left" w:pos="360"/>
        </w:tabs>
        <w:spacing w:after="180" w:line="240" w:lineRule="auto"/>
        <w:rPr>
          <w:rFonts w:ascii="Book Antiqua" w:hAnsi="Book Antiqua"/>
        </w:rPr>
      </w:pPr>
      <w:r w:rsidRPr="00112DC1">
        <w:rPr>
          <w:rFonts w:ascii="Book Antiqua" w:hAnsi="Book Antiqua"/>
        </w:rPr>
        <w:t xml:space="preserve">Usar el cinturón de seguridad. </w:t>
      </w:r>
    </w:p>
    <w:p w:rsidR="0091564F" w:rsidRPr="00112DC1" w:rsidRDefault="0091564F" w:rsidP="0091564F">
      <w:pPr>
        <w:keepNext/>
        <w:tabs>
          <w:tab w:val="left" w:pos="3030"/>
        </w:tabs>
        <w:spacing w:after="180"/>
        <w:rPr>
          <w:rFonts w:ascii="Book Antiqua" w:hAnsi="Book Antiqua"/>
        </w:rPr>
      </w:pPr>
      <w:r w:rsidRPr="00112DC1">
        <w:rPr>
          <w:rFonts w:ascii="Book Antiqua" w:hAnsi="Book Antiqua"/>
          <w:u w:val="single"/>
        </w:rPr>
        <w:t>ARTÍCULO SÉPTIMO:</w:t>
      </w:r>
      <w:r w:rsidRPr="00112DC1">
        <w:rPr>
          <w:rFonts w:ascii="Book Antiqua" w:hAnsi="Book Antiqua"/>
        </w:rPr>
        <w:t xml:space="preserve"> Son derechos del usuario del servicio: </w:t>
      </w:r>
    </w:p>
    <w:p w:rsidR="0091564F" w:rsidRPr="00112DC1" w:rsidRDefault="0091564F" w:rsidP="0091564F">
      <w:pPr>
        <w:keepNext/>
        <w:numPr>
          <w:ilvl w:val="0"/>
          <w:numId w:val="58"/>
        </w:numPr>
        <w:tabs>
          <w:tab w:val="left" w:pos="360"/>
        </w:tabs>
        <w:spacing w:after="180" w:line="240" w:lineRule="auto"/>
        <w:rPr>
          <w:rFonts w:ascii="Book Antiqua" w:hAnsi="Book Antiqua"/>
        </w:rPr>
      </w:pPr>
      <w:r w:rsidRPr="00112DC1">
        <w:rPr>
          <w:rFonts w:ascii="Book Antiqua" w:hAnsi="Book Antiqua"/>
        </w:rPr>
        <w:t xml:space="preserve">La libre elección de la unidad automotor disponible para realizar el viaje. </w:t>
      </w:r>
    </w:p>
    <w:p w:rsidR="0091564F" w:rsidRPr="00112DC1" w:rsidRDefault="0091564F" w:rsidP="0091564F">
      <w:pPr>
        <w:keepNext/>
        <w:numPr>
          <w:ilvl w:val="0"/>
          <w:numId w:val="58"/>
        </w:numPr>
        <w:spacing w:after="180" w:line="240" w:lineRule="auto"/>
        <w:rPr>
          <w:rFonts w:ascii="Book Antiqua" w:hAnsi="Book Antiqua"/>
        </w:rPr>
      </w:pPr>
      <w:r w:rsidRPr="00112DC1">
        <w:rPr>
          <w:rFonts w:ascii="Book Antiqua" w:hAnsi="Book Antiqua"/>
        </w:rPr>
        <w:t xml:space="preserve">No ser discriminado por los prestadores del servicio cualquiera sea su condición. </w:t>
      </w:r>
    </w:p>
    <w:p w:rsidR="0091564F" w:rsidRPr="00112DC1" w:rsidRDefault="0091564F" w:rsidP="0091564F">
      <w:pPr>
        <w:keepNext/>
        <w:numPr>
          <w:ilvl w:val="0"/>
          <w:numId w:val="58"/>
        </w:numPr>
        <w:spacing w:after="180" w:line="240" w:lineRule="auto"/>
        <w:rPr>
          <w:rFonts w:ascii="Book Antiqua" w:hAnsi="Book Antiqua"/>
        </w:rPr>
      </w:pPr>
      <w:r w:rsidRPr="00112DC1">
        <w:rPr>
          <w:rFonts w:ascii="Book Antiqua" w:hAnsi="Book Antiqua"/>
        </w:rPr>
        <w:t xml:space="preserve">El uso en condiciones higiénicas y de confort de la unidad automotor conforme a la modalidad del servicio. </w:t>
      </w:r>
    </w:p>
    <w:p w:rsidR="0091564F" w:rsidRPr="00112DC1" w:rsidRDefault="0091564F" w:rsidP="0091564F">
      <w:pPr>
        <w:keepNext/>
        <w:numPr>
          <w:ilvl w:val="0"/>
          <w:numId w:val="58"/>
        </w:numPr>
        <w:tabs>
          <w:tab w:val="left" w:pos="0"/>
        </w:tabs>
        <w:spacing w:after="180" w:line="240" w:lineRule="auto"/>
        <w:rPr>
          <w:rFonts w:ascii="Book Antiqua" w:hAnsi="Book Antiqua"/>
        </w:rPr>
      </w:pPr>
      <w:r w:rsidRPr="00112DC1">
        <w:rPr>
          <w:rFonts w:ascii="Book Antiqua" w:hAnsi="Book Antiqua"/>
        </w:rPr>
        <w:t xml:space="preserve">Que el conductor del servicio, lo lleve a destino por el itinerario más corto y de forma segura. </w:t>
      </w:r>
    </w:p>
    <w:p w:rsidR="0091564F" w:rsidRPr="00112DC1" w:rsidRDefault="0091564F" w:rsidP="0091564F">
      <w:pPr>
        <w:keepNext/>
        <w:numPr>
          <w:ilvl w:val="0"/>
          <w:numId w:val="58"/>
        </w:numPr>
        <w:tabs>
          <w:tab w:val="left" w:pos="0"/>
        </w:tabs>
        <w:spacing w:after="180" w:line="240" w:lineRule="auto"/>
        <w:rPr>
          <w:rFonts w:ascii="Book Antiqua" w:hAnsi="Book Antiqua"/>
        </w:rPr>
      </w:pPr>
      <w:r w:rsidRPr="00112DC1">
        <w:rPr>
          <w:rFonts w:ascii="Book Antiqua" w:hAnsi="Book Antiqua"/>
        </w:rPr>
        <w:t xml:space="preserve">Cobertura de seguro en caso de accidente. </w:t>
      </w:r>
    </w:p>
    <w:p w:rsidR="0091564F" w:rsidRPr="00112DC1" w:rsidRDefault="0091564F" w:rsidP="0091564F">
      <w:pPr>
        <w:keepNext/>
        <w:numPr>
          <w:ilvl w:val="0"/>
          <w:numId w:val="58"/>
        </w:numPr>
        <w:tabs>
          <w:tab w:val="left" w:pos="360"/>
        </w:tabs>
        <w:spacing w:after="180" w:line="240" w:lineRule="auto"/>
        <w:rPr>
          <w:rFonts w:ascii="Book Antiqua" w:hAnsi="Book Antiqua"/>
        </w:rPr>
      </w:pPr>
      <w:r w:rsidRPr="00112DC1">
        <w:rPr>
          <w:rFonts w:ascii="Book Antiqua" w:hAnsi="Book Antiqua"/>
        </w:rPr>
        <w:t xml:space="preserve">El cobro justo por el viaje. </w:t>
      </w:r>
    </w:p>
    <w:p w:rsidR="0091564F" w:rsidRPr="00112DC1" w:rsidRDefault="0091564F" w:rsidP="0091564F">
      <w:pPr>
        <w:keepNext/>
        <w:numPr>
          <w:ilvl w:val="0"/>
          <w:numId w:val="58"/>
        </w:numPr>
        <w:tabs>
          <w:tab w:val="left" w:pos="360"/>
        </w:tabs>
        <w:spacing w:after="180" w:line="240" w:lineRule="auto"/>
        <w:rPr>
          <w:rFonts w:ascii="Book Antiqua" w:hAnsi="Book Antiqua"/>
        </w:rPr>
      </w:pPr>
      <w:r w:rsidRPr="00112DC1">
        <w:rPr>
          <w:rFonts w:ascii="Book Antiqua" w:hAnsi="Book Antiqua"/>
        </w:rPr>
        <w:t xml:space="preserve">Exigir la entrega del recibo o ticket de viaje conforme al artículo Noveno. </w:t>
      </w:r>
    </w:p>
    <w:p w:rsidR="0091564F" w:rsidRPr="00112DC1" w:rsidRDefault="0091564F" w:rsidP="0091564F">
      <w:pPr>
        <w:keepNext/>
        <w:numPr>
          <w:ilvl w:val="0"/>
          <w:numId w:val="58"/>
        </w:numPr>
        <w:tabs>
          <w:tab w:val="left" w:pos="360"/>
        </w:tabs>
        <w:spacing w:after="180" w:line="240" w:lineRule="auto"/>
        <w:rPr>
          <w:rFonts w:ascii="Book Antiqua" w:hAnsi="Book Antiqua"/>
        </w:rPr>
      </w:pPr>
      <w:r w:rsidRPr="00112DC1">
        <w:rPr>
          <w:rFonts w:ascii="Book Antiqua" w:hAnsi="Book Antiqua"/>
        </w:rPr>
        <w:lastRenderedPageBreak/>
        <w:t xml:space="preserve">Denunciar por incumplimiento la o las disposiciones contenidas en la presente Ordenanza ante la Autoridad de Aplicación. </w:t>
      </w:r>
    </w:p>
    <w:p w:rsidR="0091564F" w:rsidRPr="00112DC1" w:rsidRDefault="0091564F" w:rsidP="0091564F">
      <w:pPr>
        <w:keepNext/>
        <w:tabs>
          <w:tab w:val="left" w:pos="3761"/>
          <w:tab w:val="left" w:pos="5266"/>
        </w:tabs>
        <w:spacing w:after="180"/>
        <w:rPr>
          <w:rFonts w:ascii="Book Antiqua" w:hAnsi="Book Antiqua"/>
        </w:rPr>
      </w:pPr>
      <w:r w:rsidRPr="00112DC1">
        <w:rPr>
          <w:rFonts w:ascii="Book Antiqua" w:hAnsi="Book Antiqua"/>
        </w:rPr>
        <w:t>CAPITULO III</w:t>
      </w:r>
    </w:p>
    <w:p w:rsidR="0091564F" w:rsidRPr="00112DC1" w:rsidRDefault="0091564F" w:rsidP="0091564F">
      <w:pPr>
        <w:keepNext/>
        <w:tabs>
          <w:tab w:val="left" w:pos="5266"/>
        </w:tabs>
        <w:spacing w:after="180"/>
        <w:rPr>
          <w:rFonts w:ascii="Book Antiqua" w:hAnsi="Book Antiqua"/>
        </w:rPr>
      </w:pPr>
      <w:r w:rsidRPr="00112DC1">
        <w:rPr>
          <w:rFonts w:ascii="Book Antiqua" w:hAnsi="Book Antiqua"/>
        </w:rPr>
        <w:t>De la Tarifa</w:t>
      </w:r>
    </w:p>
    <w:p w:rsidR="0091564F" w:rsidRPr="00112DC1" w:rsidRDefault="0091564F" w:rsidP="0091564F">
      <w:pPr>
        <w:keepNext/>
        <w:tabs>
          <w:tab w:val="left" w:pos="5266"/>
        </w:tabs>
        <w:spacing w:after="180"/>
        <w:rPr>
          <w:rFonts w:ascii="Book Antiqua" w:hAnsi="Book Antiqua"/>
        </w:rPr>
      </w:pPr>
      <w:r w:rsidRPr="00112DC1">
        <w:rPr>
          <w:rFonts w:ascii="Book Antiqua" w:hAnsi="Book Antiqua"/>
          <w:u w:val="single"/>
        </w:rPr>
        <w:t>ARTÍCULO OCTAVO:</w:t>
      </w:r>
      <w:r w:rsidRPr="00112DC1">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91564F" w:rsidRPr="00112DC1" w:rsidRDefault="0091564F" w:rsidP="0091564F">
      <w:pPr>
        <w:keepNext/>
        <w:tabs>
          <w:tab w:val="left" w:pos="5266"/>
        </w:tabs>
        <w:spacing w:after="180"/>
        <w:rPr>
          <w:rFonts w:ascii="Book Antiqua" w:hAnsi="Book Antiqua"/>
        </w:rPr>
      </w:pPr>
      <w:r w:rsidRPr="00112DC1">
        <w:rPr>
          <w:rFonts w:ascii="Book Antiqua" w:hAnsi="Book Antiqua"/>
          <w:u w:val="single"/>
        </w:rPr>
        <w:t>ARTÍCULO NOVENO:</w:t>
      </w:r>
      <w:r w:rsidRPr="00112DC1">
        <w:rPr>
          <w:rFonts w:ascii="Book Antiqua" w:hAnsi="Book Antiqua"/>
        </w:rPr>
        <w:t xml:space="preserve"> El comprobante o recibo a que se refiere el Artículo anterior, debe contener los siguientes datos: </w:t>
      </w:r>
    </w:p>
    <w:p w:rsidR="0091564F" w:rsidRPr="00112DC1" w:rsidRDefault="0091564F" w:rsidP="0091564F">
      <w:pPr>
        <w:keepNext/>
        <w:numPr>
          <w:ilvl w:val="0"/>
          <w:numId w:val="59"/>
        </w:numPr>
        <w:spacing w:after="180" w:line="240" w:lineRule="auto"/>
        <w:rPr>
          <w:rFonts w:ascii="Book Antiqua" w:hAnsi="Book Antiqua"/>
        </w:rPr>
      </w:pPr>
      <w:r w:rsidRPr="00112DC1">
        <w:rPr>
          <w:rFonts w:ascii="Book Antiqua" w:hAnsi="Book Antiqua"/>
        </w:rPr>
        <w:t xml:space="preserve">Número de licencia, apellido y nombre del titular. </w:t>
      </w:r>
    </w:p>
    <w:p w:rsidR="0091564F" w:rsidRPr="00112DC1" w:rsidRDefault="0091564F" w:rsidP="0091564F">
      <w:pPr>
        <w:keepNext/>
        <w:numPr>
          <w:ilvl w:val="0"/>
          <w:numId w:val="59"/>
        </w:numPr>
        <w:spacing w:after="180" w:line="240" w:lineRule="auto"/>
        <w:rPr>
          <w:rFonts w:ascii="Book Antiqua" w:hAnsi="Book Antiqua"/>
        </w:rPr>
      </w:pPr>
      <w:r w:rsidRPr="00112DC1">
        <w:rPr>
          <w:rFonts w:ascii="Book Antiqua" w:hAnsi="Book Antiqua"/>
        </w:rPr>
        <w:t xml:space="preserve">Fecha, hora de ascenso y descenso del pasajero. </w:t>
      </w:r>
    </w:p>
    <w:p w:rsidR="0091564F" w:rsidRPr="00112DC1" w:rsidRDefault="0091564F" w:rsidP="0091564F">
      <w:pPr>
        <w:keepNext/>
        <w:numPr>
          <w:ilvl w:val="0"/>
          <w:numId w:val="59"/>
        </w:numPr>
        <w:tabs>
          <w:tab w:val="left" w:pos="480"/>
        </w:tabs>
        <w:spacing w:after="180" w:line="240" w:lineRule="auto"/>
        <w:rPr>
          <w:rFonts w:ascii="Book Antiqua" w:hAnsi="Book Antiqua"/>
        </w:rPr>
      </w:pPr>
      <w:r w:rsidRPr="00112DC1">
        <w:rPr>
          <w:rFonts w:ascii="Book Antiqua" w:hAnsi="Book Antiqua"/>
        </w:rPr>
        <w:t xml:space="preserve">Lugar de iniciación y finalización del viaje. </w:t>
      </w:r>
    </w:p>
    <w:p w:rsidR="0091564F" w:rsidRPr="00112DC1" w:rsidRDefault="0091564F" w:rsidP="0091564F">
      <w:pPr>
        <w:keepNext/>
        <w:numPr>
          <w:ilvl w:val="0"/>
          <w:numId w:val="59"/>
        </w:numPr>
        <w:tabs>
          <w:tab w:val="left" w:pos="360"/>
        </w:tabs>
        <w:spacing w:after="180" w:line="240" w:lineRule="auto"/>
        <w:rPr>
          <w:rFonts w:ascii="Book Antiqua" w:hAnsi="Book Antiqua"/>
        </w:rPr>
      </w:pPr>
      <w:r w:rsidRPr="00112DC1">
        <w:rPr>
          <w:rFonts w:ascii="Book Antiqua" w:hAnsi="Book Antiqua"/>
        </w:rPr>
        <w:t xml:space="preserve">Número de teléfono y denominación de la Autoridad de Aplicación en donde el pasajero pueda efectuar los reclamos. </w:t>
      </w:r>
    </w:p>
    <w:p w:rsidR="0091564F" w:rsidRPr="00112DC1" w:rsidRDefault="0091564F" w:rsidP="0091564F">
      <w:pPr>
        <w:keepNext/>
        <w:numPr>
          <w:ilvl w:val="0"/>
          <w:numId w:val="59"/>
        </w:numPr>
        <w:spacing w:after="180" w:line="240" w:lineRule="auto"/>
        <w:rPr>
          <w:rFonts w:ascii="Book Antiqua" w:hAnsi="Book Antiqua"/>
        </w:rPr>
      </w:pPr>
      <w:r w:rsidRPr="00112DC1">
        <w:rPr>
          <w:rFonts w:ascii="Book Antiqua" w:hAnsi="Book Antiqua"/>
        </w:rPr>
        <w:t xml:space="preserve">Numeración correlativa en orden ascendente, quedando prohibido la repetición de la numeración mencionada o el uso de comprobantes que no sea el habilitado para la licencia. </w:t>
      </w:r>
    </w:p>
    <w:p w:rsidR="0091564F" w:rsidRPr="00112DC1" w:rsidRDefault="0091564F" w:rsidP="0091564F">
      <w:pPr>
        <w:keepNext/>
        <w:numPr>
          <w:ilvl w:val="0"/>
          <w:numId w:val="59"/>
        </w:numPr>
        <w:spacing w:after="180" w:line="240" w:lineRule="auto"/>
        <w:rPr>
          <w:rFonts w:ascii="Book Antiqua" w:hAnsi="Book Antiqua"/>
        </w:rPr>
      </w:pPr>
      <w:r w:rsidRPr="00112DC1">
        <w:rPr>
          <w:rFonts w:ascii="Book Antiqua" w:hAnsi="Book Antiqua"/>
        </w:rPr>
        <w:t xml:space="preserve">Los modelos de comprobantes de viaje, deberán ser aprobados por la Autoridad de Aplicación. </w:t>
      </w:r>
    </w:p>
    <w:p w:rsidR="0091564F" w:rsidRPr="00112DC1" w:rsidRDefault="0091564F" w:rsidP="0091564F">
      <w:pPr>
        <w:keepNext/>
        <w:spacing w:after="180"/>
        <w:rPr>
          <w:rFonts w:ascii="Book Antiqua" w:hAnsi="Book Antiqua"/>
        </w:rPr>
      </w:pPr>
      <w:r w:rsidRPr="00112DC1">
        <w:rPr>
          <w:rFonts w:ascii="Book Antiqua" w:hAnsi="Book Antiqua"/>
          <w:u w:val="single"/>
        </w:rPr>
        <w:t>ARTÍCULO DÉCIMO:</w:t>
      </w:r>
      <w:r w:rsidRPr="00112DC1">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91564F" w:rsidRPr="00112DC1" w:rsidRDefault="0091564F" w:rsidP="0091564F">
      <w:pPr>
        <w:keepNext/>
        <w:tabs>
          <w:tab w:val="left" w:pos="2773"/>
        </w:tabs>
        <w:spacing w:after="180"/>
        <w:rPr>
          <w:rFonts w:ascii="Book Antiqua" w:hAnsi="Book Antiqua"/>
        </w:rPr>
      </w:pPr>
      <w:r w:rsidRPr="00112DC1">
        <w:rPr>
          <w:rFonts w:ascii="Book Antiqua" w:hAnsi="Book Antiqua"/>
          <w:u w:val="single"/>
        </w:rPr>
        <w:t>ARTÍCULO DÉCIMO PRIMERO:</w:t>
      </w:r>
      <w:r w:rsidRPr="00112DC1">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91564F" w:rsidRPr="00112DC1" w:rsidRDefault="0091564F" w:rsidP="0091564F">
      <w:pPr>
        <w:keepNext/>
        <w:tabs>
          <w:tab w:val="left" w:pos="2773"/>
        </w:tabs>
        <w:spacing w:after="180"/>
        <w:rPr>
          <w:rFonts w:ascii="Book Antiqua" w:hAnsi="Book Antiqua"/>
        </w:rPr>
      </w:pPr>
      <w:r w:rsidRPr="00112DC1">
        <w:rPr>
          <w:rFonts w:ascii="Book Antiqua" w:hAnsi="Book Antiqua"/>
          <w:u w:val="single"/>
        </w:rPr>
        <w:t>ARTÍCULO DÉCIMO SEGUNDO:</w:t>
      </w:r>
      <w:r w:rsidRPr="00112DC1">
        <w:rPr>
          <w:rFonts w:ascii="Book Antiqua" w:hAnsi="Book Antiqua"/>
        </w:rPr>
        <w:t xml:space="preserve"> Queda expresamente prohibido cobrar una suma mayor que la que marque el reloj o aparato electrónico diseñado para el cobro del viaje. </w:t>
      </w:r>
    </w:p>
    <w:p w:rsidR="0091564F" w:rsidRPr="00112DC1" w:rsidRDefault="0091564F" w:rsidP="0091564F">
      <w:pPr>
        <w:keepNext/>
        <w:tabs>
          <w:tab w:val="left" w:pos="2773"/>
        </w:tabs>
        <w:spacing w:after="180"/>
        <w:rPr>
          <w:rFonts w:ascii="Book Antiqua" w:hAnsi="Book Antiqua"/>
        </w:rPr>
      </w:pPr>
      <w:r w:rsidRPr="00112DC1">
        <w:rPr>
          <w:rFonts w:ascii="Book Antiqua" w:hAnsi="Book Antiqua"/>
          <w:u w:val="single"/>
        </w:rPr>
        <w:t>ARTÍCULO DÉCIMO TERCERO:</w:t>
      </w:r>
      <w:r w:rsidRPr="00112DC1">
        <w:rPr>
          <w:rFonts w:ascii="Book Antiqua" w:hAnsi="Book Antiqua"/>
        </w:rPr>
        <w:t xml:space="preserve"> Queda prohibido el uso de cualquier otro elemento que no sea el reloj o aparato electrónico diseñado para el cobro del viaje. </w:t>
      </w:r>
    </w:p>
    <w:p w:rsidR="0091564F" w:rsidRPr="00112DC1" w:rsidRDefault="0091564F" w:rsidP="0091564F">
      <w:pPr>
        <w:keepNext/>
        <w:tabs>
          <w:tab w:val="left" w:pos="2773"/>
        </w:tabs>
        <w:spacing w:after="180"/>
        <w:rPr>
          <w:rFonts w:ascii="Book Antiqua" w:hAnsi="Book Antiqua"/>
        </w:rPr>
      </w:pPr>
      <w:r w:rsidRPr="00112DC1">
        <w:rPr>
          <w:rFonts w:ascii="Book Antiqua" w:hAnsi="Book Antiqua"/>
        </w:rPr>
        <w:lastRenderedPageBreak/>
        <w:t>TITULO II</w:t>
      </w:r>
    </w:p>
    <w:p w:rsidR="0091564F" w:rsidRPr="00112DC1" w:rsidRDefault="0091564F" w:rsidP="0091564F">
      <w:pPr>
        <w:keepNext/>
        <w:tabs>
          <w:tab w:val="left" w:pos="2773"/>
        </w:tabs>
        <w:spacing w:after="180"/>
        <w:rPr>
          <w:rFonts w:ascii="Book Antiqua" w:hAnsi="Book Antiqua"/>
        </w:rPr>
      </w:pPr>
      <w:r w:rsidRPr="00112DC1">
        <w:rPr>
          <w:rFonts w:ascii="Book Antiqua" w:hAnsi="Book Antiqua"/>
        </w:rPr>
        <w:t>CAPÍTULO ÚNICO</w:t>
      </w:r>
    </w:p>
    <w:p w:rsidR="0091564F" w:rsidRPr="00112DC1" w:rsidRDefault="0091564F" w:rsidP="0091564F">
      <w:pPr>
        <w:pStyle w:val="Ttulo5"/>
        <w:tabs>
          <w:tab w:val="left" w:pos="2720"/>
          <w:tab w:val="left" w:pos="3826"/>
        </w:tabs>
        <w:spacing w:after="180"/>
        <w:jc w:val="both"/>
        <w:rPr>
          <w:rFonts w:ascii="Book Antiqua" w:hAnsi="Book Antiqua"/>
          <w:b/>
          <w:bCs/>
        </w:rPr>
      </w:pPr>
      <w:r w:rsidRPr="00112DC1">
        <w:rPr>
          <w:rFonts w:ascii="Book Antiqua" w:hAnsi="Book Antiqua"/>
        </w:rPr>
        <w:t>Autoridad de Aplicación</w:t>
      </w:r>
    </w:p>
    <w:p w:rsidR="0091564F" w:rsidRPr="00112DC1" w:rsidRDefault="0091564F" w:rsidP="0091564F">
      <w:pPr>
        <w:pStyle w:val="Ttulo5"/>
        <w:tabs>
          <w:tab w:val="left" w:pos="2720"/>
          <w:tab w:val="left" w:pos="3826"/>
        </w:tabs>
        <w:spacing w:after="180"/>
        <w:jc w:val="both"/>
        <w:rPr>
          <w:rFonts w:ascii="Book Antiqua" w:hAnsi="Book Antiqua"/>
          <w:b/>
        </w:rPr>
      </w:pPr>
      <w:r w:rsidRPr="00112DC1">
        <w:rPr>
          <w:rFonts w:ascii="Book Antiqua" w:hAnsi="Book Antiqua"/>
        </w:rPr>
        <w:t xml:space="preserve">ARTÍCULO DÉCIMO CUARTO: La Autoridad de aplicación será laDirección de Tránsito, Transporte y Vía Pública de la Municipalidad de Yerba Buena. </w:t>
      </w:r>
    </w:p>
    <w:p w:rsidR="0091564F" w:rsidRPr="00112DC1" w:rsidRDefault="0091564F" w:rsidP="0091564F">
      <w:pPr>
        <w:pStyle w:val="Ttulo5"/>
        <w:tabs>
          <w:tab w:val="left" w:pos="2720"/>
          <w:tab w:val="left" w:pos="3826"/>
        </w:tabs>
        <w:spacing w:after="180"/>
        <w:jc w:val="both"/>
        <w:rPr>
          <w:rFonts w:ascii="Book Antiqua" w:hAnsi="Book Antiqua"/>
          <w:b/>
          <w:bCs/>
        </w:rPr>
      </w:pPr>
      <w:r w:rsidRPr="00112DC1">
        <w:rPr>
          <w:rFonts w:ascii="Book Antiqua" w:hAnsi="Book Antiqua"/>
        </w:rPr>
        <w:t xml:space="preserve">ARTÍCULO DÉCIMO QUINTO: La Autoridad de Aplicación para el cumplimiento de las normas contenidas en la presente Ordenanza adecuará su estructura operativa a los efectos de garantizar el control y cumplimiento de las exigencias previstas para las agencias y los vehículos: </w:t>
      </w:r>
    </w:p>
    <w:p w:rsidR="0091564F" w:rsidRPr="00112DC1" w:rsidRDefault="0091564F" w:rsidP="0091564F">
      <w:pPr>
        <w:keepNext/>
        <w:numPr>
          <w:ilvl w:val="0"/>
          <w:numId w:val="19"/>
        </w:numPr>
        <w:spacing w:after="180" w:line="240" w:lineRule="auto"/>
        <w:rPr>
          <w:rFonts w:ascii="Book Antiqua" w:hAnsi="Book Antiqua"/>
        </w:rPr>
      </w:pPr>
      <w:r w:rsidRPr="00112DC1">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91564F" w:rsidRPr="00112DC1" w:rsidRDefault="0091564F" w:rsidP="0091564F">
      <w:pPr>
        <w:keepNext/>
        <w:numPr>
          <w:ilvl w:val="0"/>
          <w:numId w:val="19"/>
        </w:numPr>
        <w:spacing w:after="180" w:line="240" w:lineRule="auto"/>
        <w:rPr>
          <w:rFonts w:ascii="Book Antiqua" w:hAnsi="Book Antiqua"/>
        </w:rPr>
      </w:pPr>
      <w:r w:rsidRPr="00112DC1">
        <w:rPr>
          <w:rFonts w:ascii="Book Antiqua" w:hAnsi="Book Antiqua"/>
        </w:rPr>
        <w:t xml:space="preserve">Inspección Operativa: Se realizará en forma ambulatoria, programada o casual </w:t>
      </w:r>
      <w:r w:rsidRPr="00112DC1">
        <w:rPr>
          <w:rFonts w:ascii="Book Antiqua" w:hAnsi="Book Antiqua"/>
          <w:bCs/>
        </w:rPr>
        <w:t xml:space="preserve">por personal de tránsito, Transporte y Vía Pública, </w:t>
      </w:r>
      <w:r w:rsidRPr="00112DC1">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DÉCIMO SEXTO:</w:t>
      </w:r>
      <w:r w:rsidRPr="00112DC1">
        <w:rPr>
          <w:rFonts w:ascii="Book Antiqua" w:hAnsi="Book Antiqua"/>
        </w:rPr>
        <w:t xml:space="preserve"> El Departamento Ejecutivo dotará de un equipamiento logístico moderno y de un sistema informático para la administración y el seguimiento del SAAYB, debiendo actualizarlo anualmente, de manera tal que la Autoridad de Aplicación posea: </w:t>
      </w:r>
    </w:p>
    <w:p w:rsidR="0091564F" w:rsidRPr="00112DC1" w:rsidRDefault="0091564F" w:rsidP="0091564F">
      <w:pPr>
        <w:keepNext/>
        <w:numPr>
          <w:ilvl w:val="0"/>
          <w:numId w:val="20"/>
        </w:numPr>
        <w:spacing w:after="180" w:line="240" w:lineRule="auto"/>
        <w:rPr>
          <w:rFonts w:ascii="Book Antiqua" w:hAnsi="Book Antiqua"/>
        </w:rPr>
      </w:pPr>
      <w:r w:rsidRPr="00112DC1">
        <w:rPr>
          <w:rFonts w:ascii="Book Antiqua" w:hAnsi="Book Antiqua"/>
        </w:rPr>
        <w:t xml:space="preserve">Base de Datos de Registro General actualizada de cada licencia, la que deberá contener: </w:t>
      </w:r>
    </w:p>
    <w:p w:rsidR="0091564F" w:rsidRPr="00112DC1" w:rsidRDefault="0091564F" w:rsidP="0091564F">
      <w:pPr>
        <w:keepNext/>
        <w:numPr>
          <w:ilvl w:val="0"/>
          <w:numId w:val="21"/>
        </w:numPr>
        <w:spacing w:after="180" w:line="240" w:lineRule="auto"/>
        <w:rPr>
          <w:rFonts w:ascii="Book Antiqua" w:hAnsi="Book Antiqua"/>
        </w:rPr>
      </w:pPr>
      <w:r w:rsidRPr="00112DC1">
        <w:rPr>
          <w:rFonts w:ascii="Book Antiqua" w:hAnsi="Book Antiqua"/>
        </w:rPr>
        <w:t>Datos del titular</w:t>
      </w:r>
    </w:p>
    <w:p w:rsidR="0091564F" w:rsidRPr="00112DC1" w:rsidRDefault="0091564F" w:rsidP="0091564F">
      <w:pPr>
        <w:keepNext/>
        <w:numPr>
          <w:ilvl w:val="0"/>
          <w:numId w:val="21"/>
        </w:numPr>
        <w:spacing w:after="180" w:line="240" w:lineRule="auto"/>
        <w:rPr>
          <w:rFonts w:ascii="Book Antiqua" w:hAnsi="Book Antiqua"/>
        </w:rPr>
      </w:pPr>
      <w:r w:rsidRPr="00112DC1">
        <w:rPr>
          <w:rFonts w:ascii="Book Antiqua" w:hAnsi="Book Antiqua"/>
        </w:rPr>
        <w:t xml:space="preserve">Datos históricos de la titularidad de la licencia. </w:t>
      </w:r>
    </w:p>
    <w:p w:rsidR="0091564F" w:rsidRPr="00112DC1" w:rsidRDefault="0091564F" w:rsidP="0091564F">
      <w:pPr>
        <w:keepNext/>
        <w:numPr>
          <w:ilvl w:val="0"/>
          <w:numId w:val="21"/>
        </w:numPr>
        <w:spacing w:after="180" w:line="240" w:lineRule="auto"/>
        <w:rPr>
          <w:rFonts w:ascii="Book Antiqua" w:hAnsi="Book Antiqua"/>
        </w:rPr>
      </w:pPr>
      <w:r w:rsidRPr="00112DC1">
        <w:rPr>
          <w:rFonts w:ascii="Book Antiqua" w:hAnsi="Book Antiqua"/>
        </w:rPr>
        <w:t xml:space="preserve">Datos de la unidad automotor. </w:t>
      </w:r>
    </w:p>
    <w:p w:rsidR="0091564F" w:rsidRPr="00112DC1" w:rsidRDefault="0091564F" w:rsidP="0091564F">
      <w:pPr>
        <w:keepNext/>
        <w:numPr>
          <w:ilvl w:val="0"/>
          <w:numId w:val="21"/>
        </w:numPr>
        <w:spacing w:after="180" w:line="240" w:lineRule="auto"/>
        <w:rPr>
          <w:rFonts w:ascii="Book Antiqua" w:hAnsi="Book Antiqua"/>
        </w:rPr>
      </w:pPr>
      <w:r w:rsidRPr="00112DC1">
        <w:rPr>
          <w:rFonts w:ascii="Book Antiqua" w:hAnsi="Book Antiqua"/>
        </w:rPr>
        <w:t xml:space="preserve">Datos históricos de los cambios de unidades automotores. </w:t>
      </w:r>
    </w:p>
    <w:p w:rsidR="0091564F" w:rsidRPr="00112DC1" w:rsidRDefault="0091564F" w:rsidP="0091564F">
      <w:pPr>
        <w:keepNext/>
        <w:numPr>
          <w:ilvl w:val="0"/>
          <w:numId w:val="21"/>
        </w:numPr>
        <w:spacing w:after="180" w:line="240" w:lineRule="auto"/>
        <w:rPr>
          <w:rFonts w:ascii="Book Antiqua" w:hAnsi="Book Antiqua"/>
        </w:rPr>
      </w:pPr>
      <w:r w:rsidRPr="00112DC1">
        <w:rPr>
          <w:rFonts w:ascii="Book Antiqua" w:hAnsi="Book Antiqua"/>
        </w:rPr>
        <w:t xml:space="preserve">Seguimiento de las renovaciones de carnet de sanidad y del carnet de conductor. </w:t>
      </w:r>
    </w:p>
    <w:p w:rsidR="0091564F" w:rsidRPr="00112DC1" w:rsidRDefault="0091564F" w:rsidP="0091564F">
      <w:pPr>
        <w:pStyle w:val="Textoindependiente"/>
        <w:keepNext/>
        <w:numPr>
          <w:ilvl w:val="0"/>
          <w:numId w:val="21"/>
        </w:numPr>
        <w:spacing w:after="180" w:line="240" w:lineRule="auto"/>
        <w:rPr>
          <w:rFonts w:ascii="Book Antiqua" w:hAnsi="Book Antiqua"/>
        </w:rPr>
      </w:pPr>
      <w:r w:rsidRPr="00112DC1">
        <w:rPr>
          <w:rFonts w:ascii="Book Antiqua" w:hAnsi="Book Antiqua"/>
        </w:rPr>
        <w:t>Seguimiento del pago del seguro en relación con la forma de pago presentada oportunamente</w:t>
      </w:r>
    </w:p>
    <w:p w:rsidR="0091564F" w:rsidRPr="00112DC1" w:rsidRDefault="0091564F" w:rsidP="0091564F">
      <w:pPr>
        <w:keepNext/>
        <w:numPr>
          <w:ilvl w:val="0"/>
          <w:numId w:val="21"/>
        </w:numPr>
        <w:spacing w:after="180" w:line="240" w:lineRule="auto"/>
        <w:rPr>
          <w:rFonts w:ascii="Book Antiqua" w:hAnsi="Book Antiqua"/>
        </w:rPr>
      </w:pPr>
      <w:r w:rsidRPr="00112DC1">
        <w:rPr>
          <w:rFonts w:ascii="Book Antiqua" w:hAnsi="Book Antiqua"/>
        </w:rPr>
        <w:t xml:space="preserve">Seguimiento de las inspecciones técnicas. </w:t>
      </w:r>
    </w:p>
    <w:p w:rsidR="0091564F" w:rsidRPr="00112DC1" w:rsidRDefault="0091564F" w:rsidP="0091564F">
      <w:pPr>
        <w:keepNext/>
        <w:numPr>
          <w:ilvl w:val="0"/>
          <w:numId w:val="21"/>
        </w:numPr>
        <w:spacing w:after="180" w:line="240" w:lineRule="auto"/>
        <w:rPr>
          <w:rFonts w:ascii="Book Antiqua" w:hAnsi="Book Antiqua"/>
        </w:rPr>
      </w:pPr>
      <w:r w:rsidRPr="00112DC1">
        <w:rPr>
          <w:rFonts w:ascii="Book Antiqua" w:hAnsi="Book Antiqua"/>
        </w:rPr>
        <w:t xml:space="preserve">Seguimiento de las desinfecciones. </w:t>
      </w:r>
    </w:p>
    <w:p w:rsidR="0091564F" w:rsidRPr="00112DC1" w:rsidRDefault="0091564F" w:rsidP="0091564F">
      <w:pPr>
        <w:keepNext/>
        <w:numPr>
          <w:ilvl w:val="0"/>
          <w:numId w:val="21"/>
        </w:numPr>
        <w:spacing w:after="180" w:line="240" w:lineRule="auto"/>
        <w:rPr>
          <w:rFonts w:ascii="Book Antiqua" w:hAnsi="Book Antiqua"/>
        </w:rPr>
      </w:pPr>
      <w:r w:rsidRPr="00112DC1">
        <w:rPr>
          <w:rFonts w:ascii="Book Antiqua" w:hAnsi="Book Antiqua"/>
        </w:rPr>
        <w:t xml:space="preserve">Datos del conductor auxiliar y datos históricos de conductores auxiliares. </w:t>
      </w:r>
    </w:p>
    <w:p w:rsidR="0091564F" w:rsidRPr="00112DC1" w:rsidRDefault="0091564F" w:rsidP="0091564F">
      <w:pPr>
        <w:keepNext/>
        <w:numPr>
          <w:ilvl w:val="0"/>
          <w:numId w:val="21"/>
        </w:numPr>
        <w:spacing w:after="180" w:line="240" w:lineRule="auto"/>
        <w:rPr>
          <w:rFonts w:ascii="Book Antiqua" w:hAnsi="Book Antiqua"/>
        </w:rPr>
      </w:pPr>
      <w:r w:rsidRPr="00112DC1">
        <w:rPr>
          <w:rFonts w:ascii="Book Antiqua" w:hAnsi="Book Antiqua"/>
        </w:rPr>
        <w:t xml:space="preserve">Agencia a la que pertenece y datos históricos de cambios de agencias. </w:t>
      </w:r>
    </w:p>
    <w:p w:rsidR="0091564F" w:rsidRPr="00112DC1" w:rsidRDefault="0091564F" w:rsidP="0091564F">
      <w:pPr>
        <w:keepNext/>
        <w:numPr>
          <w:ilvl w:val="0"/>
          <w:numId w:val="21"/>
        </w:numPr>
        <w:spacing w:after="180" w:line="240" w:lineRule="auto"/>
        <w:rPr>
          <w:rFonts w:ascii="Book Antiqua" w:hAnsi="Book Antiqua"/>
        </w:rPr>
      </w:pPr>
      <w:r w:rsidRPr="00112DC1">
        <w:rPr>
          <w:rFonts w:ascii="Book Antiqua" w:hAnsi="Book Antiqua"/>
        </w:rPr>
        <w:lastRenderedPageBreak/>
        <w:t xml:space="preserve">Antecedentes infraccionarios. </w:t>
      </w:r>
    </w:p>
    <w:p w:rsidR="0091564F" w:rsidRPr="00112DC1" w:rsidRDefault="0091564F" w:rsidP="0091564F">
      <w:pPr>
        <w:keepNext/>
        <w:numPr>
          <w:ilvl w:val="0"/>
          <w:numId w:val="21"/>
        </w:numPr>
        <w:spacing w:after="180" w:line="240" w:lineRule="auto"/>
        <w:rPr>
          <w:rFonts w:ascii="Book Antiqua" w:hAnsi="Book Antiqua"/>
        </w:rPr>
      </w:pPr>
      <w:r w:rsidRPr="00112DC1">
        <w:rPr>
          <w:rFonts w:ascii="Book Antiqua" w:hAnsi="Book Antiqua"/>
        </w:rPr>
        <w:t xml:space="preserve">Registro históricos de pago de las obligaciones contributivas. </w:t>
      </w:r>
    </w:p>
    <w:p w:rsidR="0091564F" w:rsidRPr="00112DC1" w:rsidRDefault="0091564F" w:rsidP="0091564F">
      <w:pPr>
        <w:keepNext/>
        <w:numPr>
          <w:ilvl w:val="0"/>
          <w:numId w:val="20"/>
        </w:numPr>
        <w:spacing w:after="180" w:line="240" w:lineRule="auto"/>
        <w:rPr>
          <w:rFonts w:ascii="Book Antiqua" w:hAnsi="Book Antiqua"/>
        </w:rPr>
      </w:pPr>
      <w:r w:rsidRPr="00112DC1">
        <w:rPr>
          <w:rFonts w:ascii="Book Antiqua" w:hAnsi="Book Antiqua"/>
        </w:rPr>
        <w:t xml:space="preserve">Base de Datos de Registro de Agencias la que contendrá la siguiente información: </w:t>
      </w:r>
    </w:p>
    <w:p w:rsidR="0091564F" w:rsidRPr="00112DC1" w:rsidRDefault="0091564F" w:rsidP="0091564F">
      <w:pPr>
        <w:keepNext/>
        <w:numPr>
          <w:ilvl w:val="0"/>
          <w:numId w:val="22"/>
        </w:numPr>
        <w:spacing w:after="180" w:line="240" w:lineRule="auto"/>
        <w:rPr>
          <w:rFonts w:ascii="Book Antiqua" w:hAnsi="Book Antiqua"/>
        </w:rPr>
      </w:pPr>
      <w:r w:rsidRPr="00112DC1">
        <w:rPr>
          <w:rFonts w:ascii="Book Antiqua" w:hAnsi="Book Antiqua"/>
        </w:rPr>
        <w:t xml:space="preserve">Datos de la constitución, su denominación y nómina de sus integrantes. </w:t>
      </w:r>
    </w:p>
    <w:p w:rsidR="0091564F" w:rsidRPr="00112DC1" w:rsidRDefault="0091564F" w:rsidP="0091564F">
      <w:pPr>
        <w:keepNext/>
        <w:numPr>
          <w:ilvl w:val="0"/>
          <w:numId w:val="22"/>
        </w:numPr>
        <w:spacing w:after="180" w:line="240" w:lineRule="auto"/>
        <w:rPr>
          <w:rFonts w:ascii="Book Antiqua" w:hAnsi="Book Antiqua"/>
        </w:rPr>
      </w:pPr>
      <w:r w:rsidRPr="00112DC1">
        <w:rPr>
          <w:rFonts w:ascii="Book Antiqua" w:hAnsi="Book Antiqua"/>
        </w:rPr>
        <w:t xml:space="preserve">Datos de la habilitación. </w:t>
      </w:r>
    </w:p>
    <w:p w:rsidR="0091564F" w:rsidRPr="00112DC1" w:rsidRDefault="0091564F" w:rsidP="0091564F">
      <w:pPr>
        <w:keepNext/>
        <w:numPr>
          <w:ilvl w:val="0"/>
          <w:numId w:val="22"/>
        </w:numPr>
        <w:spacing w:after="180" w:line="240" w:lineRule="auto"/>
        <w:rPr>
          <w:rFonts w:ascii="Book Antiqua" w:hAnsi="Book Antiqua"/>
        </w:rPr>
      </w:pPr>
      <w:r w:rsidRPr="00112DC1">
        <w:rPr>
          <w:rFonts w:ascii="Book Antiqua" w:hAnsi="Book Antiqua"/>
        </w:rPr>
        <w:t xml:space="preserve">Registro detallado de titulares de licencias adherentes con registros de altas y bajas actuales e históricas. </w:t>
      </w:r>
    </w:p>
    <w:p w:rsidR="0091564F" w:rsidRPr="00112DC1" w:rsidRDefault="0091564F" w:rsidP="0091564F">
      <w:pPr>
        <w:keepNext/>
        <w:numPr>
          <w:ilvl w:val="0"/>
          <w:numId w:val="22"/>
        </w:numPr>
        <w:spacing w:after="180" w:line="240" w:lineRule="auto"/>
        <w:rPr>
          <w:rFonts w:ascii="Book Antiqua" w:hAnsi="Book Antiqua"/>
        </w:rPr>
      </w:pPr>
      <w:r w:rsidRPr="00112DC1">
        <w:rPr>
          <w:rFonts w:ascii="Book Antiqua" w:hAnsi="Book Antiqua"/>
        </w:rPr>
        <w:t xml:space="preserve">Registro de conductores auxiliares con Registro de altas y bajas actuales e históricas. </w:t>
      </w:r>
    </w:p>
    <w:p w:rsidR="0091564F" w:rsidRPr="00112DC1" w:rsidRDefault="0091564F" w:rsidP="0091564F">
      <w:pPr>
        <w:keepNext/>
        <w:numPr>
          <w:ilvl w:val="0"/>
          <w:numId w:val="22"/>
        </w:numPr>
        <w:spacing w:after="180" w:line="240" w:lineRule="auto"/>
        <w:rPr>
          <w:rFonts w:ascii="Book Antiqua" w:hAnsi="Book Antiqua"/>
        </w:rPr>
      </w:pPr>
      <w:r w:rsidRPr="00112DC1">
        <w:rPr>
          <w:rFonts w:ascii="Book Antiqua" w:hAnsi="Book Antiqua"/>
        </w:rPr>
        <w:t>Antecedentes infraccionarios, y registro histórico de pago de las obligaciones contributivas</w:t>
      </w:r>
    </w:p>
    <w:p w:rsidR="0091564F" w:rsidRPr="00112DC1" w:rsidRDefault="0091564F" w:rsidP="0091564F">
      <w:pPr>
        <w:keepNext/>
        <w:numPr>
          <w:ilvl w:val="0"/>
          <w:numId w:val="22"/>
        </w:numPr>
        <w:spacing w:after="180" w:line="240" w:lineRule="auto"/>
        <w:rPr>
          <w:rFonts w:ascii="Book Antiqua" w:hAnsi="Book Antiqua"/>
        </w:rPr>
      </w:pPr>
      <w:r w:rsidRPr="00112DC1">
        <w:rPr>
          <w:rFonts w:ascii="Book Antiqua" w:hAnsi="Book Antiqua"/>
        </w:rPr>
        <w:t xml:space="preserve">Base de Datos de Registro de Conductores Auxiliares, la que deberá contener: </w:t>
      </w:r>
    </w:p>
    <w:p w:rsidR="0091564F" w:rsidRPr="00112DC1" w:rsidRDefault="0091564F" w:rsidP="0091564F">
      <w:pPr>
        <w:keepNext/>
        <w:numPr>
          <w:ilvl w:val="0"/>
          <w:numId w:val="22"/>
        </w:numPr>
        <w:spacing w:after="180" w:line="240" w:lineRule="auto"/>
        <w:rPr>
          <w:rFonts w:ascii="Book Antiqua" w:hAnsi="Book Antiqua"/>
        </w:rPr>
      </w:pPr>
      <w:r w:rsidRPr="00112DC1">
        <w:rPr>
          <w:rFonts w:ascii="Book Antiqua" w:hAnsi="Book Antiqua"/>
        </w:rPr>
        <w:t xml:space="preserve">Datos personales del conductor auxiliar, conforme a lo prescripto en el Artículo Quincuagésimo Primero de la presente Ordenanza. </w:t>
      </w:r>
    </w:p>
    <w:p w:rsidR="0091564F" w:rsidRPr="00112DC1" w:rsidRDefault="0091564F" w:rsidP="0091564F">
      <w:pPr>
        <w:keepNext/>
        <w:numPr>
          <w:ilvl w:val="0"/>
          <w:numId w:val="22"/>
        </w:numPr>
        <w:spacing w:after="180" w:line="240" w:lineRule="auto"/>
        <w:rPr>
          <w:rFonts w:ascii="Book Antiqua" w:hAnsi="Book Antiqua"/>
        </w:rPr>
      </w:pPr>
      <w:r w:rsidRPr="00112DC1">
        <w:rPr>
          <w:rFonts w:ascii="Book Antiqua" w:hAnsi="Book Antiqua"/>
        </w:rPr>
        <w:t xml:space="preserve">Información histórica de las licencias y agencias con quienes trabajó, sus altas y bajas. </w:t>
      </w:r>
    </w:p>
    <w:p w:rsidR="0091564F" w:rsidRPr="00112DC1" w:rsidRDefault="0091564F" w:rsidP="0091564F">
      <w:pPr>
        <w:keepNext/>
        <w:numPr>
          <w:ilvl w:val="0"/>
          <w:numId w:val="22"/>
        </w:numPr>
        <w:spacing w:after="180" w:line="240" w:lineRule="auto"/>
        <w:rPr>
          <w:rFonts w:ascii="Book Antiqua" w:hAnsi="Book Antiqua"/>
        </w:rPr>
      </w:pPr>
      <w:r w:rsidRPr="00112DC1">
        <w:rPr>
          <w:rFonts w:ascii="Book Antiqua" w:hAnsi="Book Antiqua"/>
        </w:rPr>
        <w:t xml:space="preserve">Antecedentes infraccionarios. </w:t>
      </w:r>
    </w:p>
    <w:p w:rsidR="0091564F" w:rsidRPr="00112DC1" w:rsidRDefault="0091564F" w:rsidP="0091564F">
      <w:pPr>
        <w:keepNext/>
        <w:numPr>
          <w:ilvl w:val="0"/>
          <w:numId w:val="22"/>
        </w:numPr>
        <w:spacing w:after="180" w:line="240" w:lineRule="auto"/>
        <w:rPr>
          <w:rFonts w:ascii="Book Antiqua" w:hAnsi="Book Antiqua"/>
        </w:rPr>
      </w:pPr>
      <w:r w:rsidRPr="00112DC1">
        <w:rPr>
          <w:rFonts w:ascii="Book Antiqua" w:hAnsi="Book Antiqua"/>
        </w:rPr>
        <w:t xml:space="preserve">Seguimiento de las renovaciones de la habilitación como conductor auxiliar. </w:t>
      </w:r>
    </w:p>
    <w:p w:rsidR="0091564F" w:rsidRPr="00112DC1" w:rsidRDefault="0091564F" w:rsidP="0091564F">
      <w:pPr>
        <w:keepNext/>
        <w:numPr>
          <w:ilvl w:val="0"/>
          <w:numId w:val="22"/>
        </w:numPr>
        <w:spacing w:after="180" w:line="240" w:lineRule="auto"/>
        <w:rPr>
          <w:rFonts w:ascii="Book Antiqua" w:hAnsi="Book Antiqua"/>
        </w:rPr>
      </w:pPr>
      <w:r w:rsidRPr="00112DC1">
        <w:rPr>
          <w:rFonts w:ascii="Book Antiqua" w:hAnsi="Book Antiqua"/>
        </w:rPr>
        <w:t xml:space="preserve">Seguimiento de las renovaciones del Carnet de sanidad y del carnet del conductor. </w:t>
      </w:r>
    </w:p>
    <w:p w:rsidR="0091564F" w:rsidRPr="00112DC1" w:rsidRDefault="0091564F" w:rsidP="0091564F">
      <w:pPr>
        <w:keepNext/>
        <w:spacing w:after="180"/>
        <w:rPr>
          <w:rFonts w:ascii="Book Antiqua" w:hAnsi="Book Antiqua"/>
        </w:rPr>
      </w:pPr>
      <w:r w:rsidRPr="00112DC1">
        <w:rPr>
          <w:rFonts w:ascii="Book Antiqua" w:hAnsi="Book Antiqua"/>
        </w:rPr>
        <w:t>TITULO III</w:t>
      </w:r>
    </w:p>
    <w:p w:rsidR="0091564F" w:rsidRPr="00112DC1" w:rsidRDefault="0091564F" w:rsidP="0091564F">
      <w:pPr>
        <w:keepNext/>
        <w:spacing w:after="180"/>
        <w:rPr>
          <w:rFonts w:ascii="Book Antiqua" w:hAnsi="Book Antiqua"/>
        </w:rPr>
      </w:pPr>
      <w:r w:rsidRPr="00112DC1">
        <w:rPr>
          <w:rFonts w:ascii="Book Antiqua" w:hAnsi="Book Antiqua"/>
        </w:rPr>
        <w:t>CAPÍTULOI</w:t>
      </w:r>
    </w:p>
    <w:p w:rsidR="0091564F" w:rsidRPr="00112DC1" w:rsidRDefault="0091564F" w:rsidP="0091564F">
      <w:pPr>
        <w:keepNext/>
        <w:spacing w:after="180"/>
        <w:rPr>
          <w:rFonts w:ascii="Book Antiqua" w:hAnsi="Book Antiqua"/>
        </w:rPr>
      </w:pPr>
      <w:r w:rsidRPr="00112DC1">
        <w:rPr>
          <w:rFonts w:ascii="Book Antiqua" w:hAnsi="Book Antiqua"/>
        </w:rPr>
        <w:t>De la Licencia</w:t>
      </w:r>
    </w:p>
    <w:p w:rsidR="0091564F" w:rsidRPr="00112DC1" w:rsidRDefault="0091564F" w:rsidP="0091564F">
      <w:pPr>
        <w:keepNext/>
        <w:spacing w:after="180"/>
        <w:rPr>
          <w:rFonts w:ascii="Book Antiqua" w:hAnsi="Book Antiqua"/>
        </w:rPr>
      </w:pPr>
      <w:r w:rsidRPr="00112DC1">
        <w:rPr>
          <w:rFonts w:ascii="Book Antiqua" w:hAnsi="Book Antiqua"/>
          <w:u w:val="single"/>
        </w:rPr>
        <w:t>ARTÍCULO DÉCIMO SÉPTIMO:</w:t>
      </w:r>
      <w:r w:rsidRPr="00112DC1">
        <w:rPr>
          <w:rFonts w:ascii="Book Antiqua" w:hAnsi="Book Antiqua"/>
        </w:rPr>
        <w:t xml:space="preserve">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91564F" w:rsidRPr="00112DC1" w:rsidRDefault="0091564F" w:rsidP="0091564F">
      <w:pPr>
        <w:keepNext/>
        <w:spacing w:after="180"/>
        <w:rPr>
          <w:rFonts w:ascii="Book Antiqua" w:hAnsi="Book Antiqua"/>
        </w:rPr>
      </w:pPr>
      <w:r w:rsidRPr="00112DC1">
        <w:rPr>
          <w:rFonts w:ascii="Book Antiqua" w:hAnsi="Book Antiqua"/>
          <w:u w:val="single"/>
        </w:rPr>
        <w:t>ARTÍCULO DÉCIMO OCTAVO:</w:t>
      </w:r>
      <w:r w:rsidRPr="00112DC1">
        <w:rPr>
          <w:rFonts w:ascii="Book Antiqua" w:hAnsi="Book Antiqua"/>
        </w:rPr>
        <w:t xml:space="preserve"> Puede acceder a la titularidad de licencias del SAAYB, toda persona física o jurídica que reúna las siguientes condiciones: </w:t>
      </w:r>
    </w:p>
    <w:p w:rsidR="0091564F" w:rsidRPr="00112DC1" w:rsidRDefault="0091564F" w:rsidP="0091564F">
      <w:pPr>
        <w:keepNext/>
        <w:numPr>
          <w:ilvl w:val="0"/>
          <w:numId w:val="23"/>
        </w:numPr>
        <w:spacing w:after="180" w:line="240" w:lineRule="auto"/>
        <w:rPr>
          <w:rFonts w:ascii="Book Antiqua" w:hAnsi="Book Antiqua"/>
        </w:rPr>
      </w:pPr>
      <w:r w:rsidRPr="00112DC1">
        <w:rPr>
          <w:rFonts w:ascii="Book Antiqua" w:hAnsi="Book Antiqua"/>
        </w:rPr>
        <w:t>Deberá contratar una póliza de seguros de responsabilidad civil cubriendo a personas trasportadas y no trasportada con un limite de suma asegurada de $10.000.000</w:t>
      </w:r>
    </w:p>
    <w:p w:rsidR="0091564F" w:rsidRPr="00112DC1" w:rsidRDefault="0091564F" w:rsidP="0091564F">
      <w:pPr>
        <w:keepNext/>
        <w:numPr>
          <w:ilvl w:val="0"/>
          <w:numId w:val="23"/>
        </w:numPr>
        <w:spacing w:after="180" w:line="240" w:lineRule="auto"/>
        <w:rPr>
          <w:rFonts w:ascii="Book Antiqua" w:hAnsi="Book Antiqua"/>
        </w:rPr>
      </w:pPr>
      <w:r w:rsidRPr="00112DC1">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Segundo. </w:t>
      </w:r>
    </w:p>
    <w:p w:rsidR="0091564F" w:rsidRPr="00112DC1" w:rsidRDefault="0091564F" w:rsidP="0091564F">
      <w:pPr>
        <w:keepNext/>
        <w:numPr>
          <w:ilvl w:val="0"/>
          <w:numId w:val="23"/>
        </w:numPr>
        <w:spacing w:after="180" w:line="240" w:lineRule="auto"/>
        <w:rPr>
          <w:rFonts w:ascii="Book Antiqua" w:hAnsi="Book Antiqua"/>
        </w:rPr>
      </w:pPr>
      <w:r w:rsidRPr="00112DC1">
        <w:rPr>
          <w:rFonts w:ascii="Book Antiqua" w:hAnsi="Book Antiqua"/>
        </w:rPr>
        <w:lastRenderedPageBreak/>
        <w:t xml:space="preserve">Certificado extendido por personal Policial que indique que en los últimos doce meses no registra causa por ningún motivo. </w:t>
      </w:r>
    </w:p>
    <w:p w:rsidR="0091564F" w:rsidRPr="00112DC1" w:rsidRDefault="0091564F" w:rsidP="0091564F">
      <w:pPr>
        <w:keepNext/>
        <w:numPr>
          <w:ilvl w:val="0"/>
          <w:numId w:val="23"/>
        </w:numPr>
        <w:spacing w:after="180" w:line="240" w:lineRule="auto"/>
        <w:rPr>
          <w:rFonts w:ascii="Book Antiqua" w:hAnsi="Book Antiqua"/>
        </w:rPr>
      </w:pPr>
      <w:r w:rsidRPr="00112DC1">
        <w:rPr>
          <w:rFonts w:ascii="Book Antiqua" w:hAnsi="Book Antiqua"/>
        </w:rPr>
        <w:t xml:space="preserve">Tener domicilio legal en el Departamento de Yerba Buena.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DÉCIMO NOVENO:</w:t>
      </w:r>
      <w:r w:rsidRPr="00112DC1">
        <w:rPr>
          <w:rFonts w:ascii="Book Antiqua" w:hAnsi="Book Antiqua"/>
        </w:rPr>
        <w:t xml:space="preserve"> No podrán ser titulares de licencia: </w:t>
      </w:r>
    </w:p>
    <w:p w:rsidR="0091564F" w:rsidRPr="00112DC1" w:rsidRDefault="0091564F" w:rsidP="0091564F">
      <w:pPr>
        <w:keepNext/>
        <w:numPr>
          <w:ilvl w:val="0"/>
          <w:numId w:val="24"/>
        </w:numPr>
        <w:spacing w:after="180" w:line="240" w:lineRule="auto"/>
        <w:rPr>
          <w:rFonts w:ascii="Book Antiqua" w:hAnsi="Book Antiqua"/>
        </w:rPr>
      </w:pPr>
      <w:r w:rsidRPr="00112DC1">
        <w:rPr>
          <w:rFonts w:ascii="Book Antiqua" w:hAnsi="Book Antiqua"/>
        </w:rPr>
        <w:t xml:space="preserve">Los condenados mientras no hayan cumplido sus condenas, los exonerados administrativamente y los inhabilitados legal o judicialmente para ejercer la actividad. </w:t>
      </w:r>
    </w:p>
    <w:p w:rsidR="0091564F" w:rsidRPr="00112DC1" w:rsidRDefault="0091564F" w:rsidP="0091564F">
      <w:pPr>
        <w:keepNext/>
        <w:numPr>
          <w:ilvl w:val="0"/>
          <w:numId w:val="24"/>
        </w:numPr>
        <w:spacing w:after="180" w:line="240" w:lineRule="auto"/>
        <w:rPr>
          <w:rFonts w:ascii="Book Antiqua" w:hAnsi="Book Antiqua"/>
        </w:rPr>
      </w:pPr>
      <w:r w:rsidRPr="00112DC1">
        <w:rPr>
          <w:rFonts w:ascii="Book Antiqua" w:hAnsi="Book Antiqua"/>
        </w:rPr>
        <w:t xml:space="preserve">Los declarados en quiebra mientras no hayan sido rehabilitados. </w:t>
      </w:r>
    </w:p>
    <w:p w:rsidR="0091564F" w:rsidRPr="00112DC1" w:rsidRDefault="0091564F" w:rsidP="0091564F">
      <w:pPr>
        <w:keepNext/>
        <w:numPr>
          <w:ilvl w:val="0"/>
          <w:numId w:val="24"/>
        </w:numPr>
        <w:spacing w:after="180" w:line="240" w:lineRule="auto"/>
        <w:rPr>
          <w:rFonts w:ascii="Book Antiqua" w:hAnsi="Book Antiqua"/>
        </w:rPr>
      </w:pPr>
      <w:r w:rsidRPr="00112DC1">
        <w:rPr>
          <w:rFonts w:ascii="Book Antiqua" w:hAnsi="Book Antiqua"/>
        </w:rPr>
        <w:t xml:space="preserve">Los inhabilitados por incumplimiento de esta Ordenanza, o no hubieren cumplido el tiempo de inhabilitación. </w:t>
      </w:r>
    </w:p>
    <w:p w:rsidR="0091564F" w:rsidRPr="00112DC1" w:rsidRDefault="0091564F" w:rsidP="0091564F">
      <w:pPr>
        <w:keepNext/>
        <w:spacing w:after="180"/>
        <w:rPr>
          <w:rFonts w:ascii="Book Antiqua" w:hAnsi="Book Antiqua"/>
        </w:rPr>
      </w:pPr>
      <w:r w:rsidRPr="00112DC1">
        <w:rPr>
          <w:rFonts w:ascii="Book Antiqua" w:hAnsi="Book Antiqua"/>
          <w:u w:val="single"/>
        </w:rPr>
        <w:t>ARTÍCULO VIGÉSIMO:</w:t>
      </w:r>
      <w:r w:rsidRPr="00112DC1">
        <w:rPr>
          <w:rFonts w:ascii="Book Antiqua" w:hAnsi="Book Antiqua"/>
        </w:rPr>
        <w:t xml:space="preserve"> Si con posterioridad al otorgamiento de la licencia, el titular resultare incurso en algunas de las inhabilidades establecidas por el Artículo anterior, la licencia caducará de pleno derecho. </w:t>
      </w:r>
    </w:p>
    <w:p w:rsidR="0091564F" w:rsidRPr="00112DC1" w:rsidRDefault="0091564F" w:rsidP="0091564F">
      <w:pPr>
        <w:keepNext/>
        <w:spacing w:after="180"/>
        <w:rPr>
          <w:rFonts w:ascii="Book Antiqua" w:hAnsi="Book Antiqua"/>
        </w:rPr>
      </w:pPr>
      <w:r w:rsidRPr="00112DC1">
        <w:rPr>
          <w:rFonts w:ascii="Book Antiqua" w:hAnsi="Book Antiqua"/>
          <w:u w:val="single"/>
        </w:rPr>
        <w:t>ARTÍCULO VIGÉSIMO PRIMERO:</w:t>
      </w:r>
      <w:r w:rsidRPr="00112DC1">
        <w:rPr>
          <w:rFonts w:ascii="Book Antiqua" w:hAnsi="Book Antiqua"/>
        </w:rPr>
        <w:t xml:space="preserve"> El número de licencias a otorgar para el SAAYB, será de 300  (trescientos) </w:t>
      </w:r>
    </w:p>
    <w:p w:rsidR="0091564F" w:rsidRPr="00112DC1" w:rsidRDefault="0091564F" w:rsidP="0091564F">
      <w:pPr>
        <w:keepNext/>
        <w:spacing w:after="180"/>
        <w:rPr>
          <w:rFonts w:ascii="Book Antiqua" w:hAnsi="Book Antiqua"/>
        </w:rPr>
      </w:pPr>
      <w:r w:rsidRPr="00112DC1">
        <w:rPr>
          <w:rFonts w:ascii="Book Antiqua" w:hAnsi="Book Antiqua"/>
          <w:u w:val="single"/>
        </w:rPr>
        <w:t>ARTÍCULO VIGÉSIMO SEGUNDO:</w:t>
      </w:r>
      <w:r w:rsidRPr="00112DC1">
        <w:rPr>
          <w:rFonts w:ascii="Book Antiqua" w:hAnsi="Book Antiqua"/>
        </w:rPr>
        <w:t xml:space="preserve">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publicarse en el Boletín Municipal y durante tres días en los diarios de amplia circulación en la Ciudad de Yerba Buena, por lo menos 30  (treinta)  días antes de la fecha de adjudicación estimada.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VIGÉSIMO TERCERO:</w:t>
      </w:r>
      <w:r w:rsidRPr="00112DC1">
        <w:rPr>
          <w:rFonts w:ascii="Book Antiqua" w:hAnsi="Book Antiqua"/>
        </w:rPr>
        <w:t xml:space="preserve"> El aspirante a titular de una licencia deberá presentar una solicitud con los siguientes requisitos</w:t>
      </w:r>
    </w:p>
    <w:p w:rsidR="0091564F" w:rsidRPr="00112DC1" w:rsidRDefault="0091564F" w:rsidP="0091564F">
      <w:pPr>
        <w:keepNext/>
        <w:numPr>
          <w:ilvl w:val="0"/>
          <w:numId w:val="25"/>
        </w:numPr>
        <w:spacing w:after="180" w:line="240" w:lineRule="auto"/>
        <w:rPr>
          <w:rFonts w:ascii="Book Antiqua" w:hAnsi="Book Antiqua"/>
        </w:rPr>
      </w:pPr>
      <w:r w:rsidRPr="00112DC1">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91564F" w:rsidRPr="00112DC1" w:rsidRDefault="0091564F" w:rsidP="0091564F">
      <w:pPr>
        <w:keepNext/>
        <w:numPr>
          <w:ilvl w:val="0"/>
          <w:numId w:val="25"/>
        </w:numPr>
        <w:tabs>
          <w:tab w:val="left" w:pos="0"/>
        </w:tabs>
        <w:spacing w:after="180" w:line="240" w:lineRule="auto"/>
        <w:rPr>
          <w:rFonts w:ascii="Book Antiqua" w:hAnsi="Book Antiqua"/>
        </w:rPr>
      </w:pPr>
      <w:r w:rsidRPr="00112DC1">
        <w:rPr>
          <w:rFonts w:ascii="Book Antiqua" w:hAnsi="Book Antiqua"/>
        </w:rPr>
        <w:t xml:space="preserve">Informe de dominio del vehículo a nombre del aspirante expedido por el Registro Nacional de la Propiedad Automotor, con radicación en el Municipio de Yerba Buena. </w:t>
      </w:r>
    </w:p>
    <w:p w:rsidR="0091564F" w:rsidRPr="00112DC1" w:rsidRDefault="0091564F" w:rsidP="0091564F">
      <w:pPr>
        <w:keepNext/>
        <w:numPr>
          <w:ilvl w:val="0"/>
          <w:numId w:val="25"/>
        </w:numPr>
        <w:tabs>
          <w:tab w:val="left" w:pos="0"/>
        </w:tabs>
        <w:spacing w:after="180" w:line="240" w:lineRule="auto"/>
        <w:rPr>
          <w:rFonts w:ascii="Book Antiqua" w:hAnsi="Book Antiqua"/>
        </w:rPr>
      </w:pPr>
      <w:r w:rsidRPr="00112DC1">
        <w:rPr>
          <w:rFonts w:ascii="Book Antiqua" w:hAnsi="Book Antiqua"/>
        </w:rPr>
        <w:lastRenderedPageBreak/>
        <w:t xml:space="preserve">El vehículo deberá encuadrarse dentro de las exigencias técnicas previstas por la presente ordenanza y con la antigüedad que se establece para el servicio al que pretenda incorporarse. </w:t>
      </w:r>
    </w:p>
    <w:p w:rsidR="0091564F" w:rsidRPr="00112DC1" w:rsidRDefault="0091564F" w:rsidP="0091564F">
      <w:pPr>
        <w:keepNext/>
        <w:numPr>
          <w:ilvl w:val="0"/>
          <w:numId w:val="25"/>
        </w:numPr>
        <w:spacing w:after="180" w:line="240" w:lineRule="auto"/>
        <w:rPr>
          <w:rFonts w:ascii="Book Antiqua" w:hAnsi="Book Antiqua"/>
        </w:rPr>
      </w:pPr>
      <w:r w:rsidRPr="00112DC1">
        <w:rPr>
          <w:rFonts w:ascii="Book Antiqua" w:hAnsi="Book Antiqua"/>
        </w:rPr>
        <w:t xml:space="preserve">Fotocopia del documento de identidad. </w:t>
      </w:r>
    </w:p>
    <w:p w:rsidR="0091564F" w:rsidRPr="00112DC1" w:rsidRDefault="0091564F" w:rsidP="0091564F">
      <w:pPr>
        <w:keepNext/>
        <w:numPr>
          <w:ilvl w:val="0"/>
          <w:numId w:val="25"/>
        </w:numPr>
        <w:spacing w:after="180" w:line="240" w:lineRule="auto"/>
        <w:rPr>
          <w:rFonts w:ascii="Book Antiqua" w:hAnsi="Book Antiqua"/>
        </w:rPr>
      </w:pPr>
      <w:r w:rsidRPr="00112DC1">
        <w:rPr>
          <w:rFonts w:ascii="Book Antiqua" w:hAnsi="Book Antiqua"/>
        </w:rPr>
        <w:t xml:space="preserve">Certificado de Buena Conducta original expedido por la Policía de Tucumán. </w:t>
      </w:r>
    </w:p>
    <w:p w:rsidR="0091564F" w:rsidRPr="00112DC1" w:rsidRDefault="0091564F" w:rsidP="0091564F">
      <w:pPr>
        <w:keepNext/>
        <w:numPr>
          <w:ilvl w:val="0"/>
          <w:numId w:val="25"/>
        </w:numPr>
        <w:spacing w:after="180" w:line="240" w:lineRule="auto"/>
        <w:rPr>
          <w:rFonts w:ascii="Book Antiqua" w:hAnsi="Book Antiqua"/>
        </w:rPr>
      </w:pPr>
      <w:r w:rsidRPr="00112DC1">
        <w:rPr>
          <w:rFonts w:ascii="Book Antiqua" w:hAnsi="Book Antiqua"/>
        </w:rPr>
        <w:t xml:space="preserve">Libre deuda del Tribunal Municipal de Faltas. </w:t>
      </w:r>
    </w:p>
    <w:p w:rsidR="0091564F" w:rsidRPr="00112DC1" w:rsidRDefault="0091564F" w:rsidP="0091564F">
      <w:pPr>
        <w:keepNext/>
        <w:numPr>
          <w:ilvl w:val="0"/>
          <w:numId w:val="25"/>
        </w:numPr>
        <w:tabs>
          <w:tab w:val="left" w:pos="0"/>
        </w:tabs>
        <w:spacing w:after="180" w:line="240" w:lineRule="auto"/>
        <w:rPr>
          <w:rFonts w:ascii="Book Antiqua" w:hAnsi="Book Antiqua"/>
        </w:rPr>
      </w:pPr>
      <w:r w:rsidRPr="00112DC1">
        <w:rPr>
          <w:rFonts w:ascii="Book Antiqua" w:hAnsi="Book Antiqua"/>
        </w:rPr>
        <w:t xml:space="preserve">Copia de póliza de seguro, forma y recibo de pago que acredite su vigencia, extendido a nombre del aspirante y del vehículo que se pretende afectar al servicio. </w:t>
      </w:r>
    </w:p>
    <w:p w:rsidR="0091564F" w:rsidRPr="00112DC1" w:rsidRDefault="0091564F" w:rsidP="0091564F">
      <w:pPr>
        <w:keepNext/>
        <w:numPr>
          <w:ilvl w:val="0"/>
          <w:numId w:val="25"/>
        </w:numPr>
        <w:tabs>
          <w:tab w:val="left" w:pos="0"/>
        </w:tabs>
        <w:spacing w:after="180" w:line="240" w:lineRule="auto"/>
        <w:rPr>
          <w:rFonts w:ascii="Book Antiqua" w:hAnsi="Book Antiqua"/>
        </w:rPr>
      </w:pPr>
      <w:r w:rsidRPr="00112DC1">
        <w:rPr>
          <w:rFonts w:ascii="Book Antiqua" w:hAnsi="Book Antiqua"/>
        </w:rPr>
        <w:t xml:space="preserve">Certificado original de desinfección sanitaria del vehículo expedido por la repartición correspondiente. </w:t>
      </w:r>
    </w:p>
    <w:p w:rsidR="0091564F" w:rsidRPr="00112DC1" w:rsidRDefault="0091564F" w:rsidP="0091564F">
      <w:pPr>
        <w:keepNext/>
        <w:spacing w:after="180"/>
        <w:rPr>
          <w:rFonts w:ascii="Book Antiqua" w:hAnsi="Book Antiqua"/>
        </w:rPr>
      </w:pPr>
      <w:r w:rsidRPr="00112DC1">
        <w:rPr>
          <w:rFonts w:ascii="Book Antiqua" w:hAnsi="Book Antiqua"/>
        </w:rPr>
        <w:t xml:space="preserve">Los aspirantes que se encuentren obligados a requerir la tramitación por parte de terceros, deberán además, adjuntar poder especial certifícado por Escribano Público Nacional, para el gestor y/o representante legal. </w:t>
      </w:r>
    </w:p>
    <w:p w:rsidR="0091564F" w:rsidRPr="00112DC1" w:rsidRDefault="0091564F" w:rsidP="0091564F">
      <w:pPr>
        <w:keepNext/>
        <w:spacing w:after="180"/>
        <w:rPr>
          <w:rFonts w:ascii="Book Antiqua" w:hAnsi="Book Antiqua"/>
        </w:rPr>
      </w:pPr>
      <w:r w:rsidRPr="00112DC1">
        <w:rPr>
          <w:rFonts w:ascii="Book Antiqua" w:hAnsi="Book Antiqua"/>
          <w:u w:val="single"/>
        </w:rPr>
        <w:t>ARTÍCULO VIGÉSIMO CUARTO:</w:t>
      </w:r>
      <w:r w:rsidRPr="00112DC1">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 </w:t>
      </w:r>
    </w:p>
    <w:p w:rsidR="0091564F" w:rsidRPr="00112DC1" w:rsidRDefault="0091564F" w:rsidP="0091564F">
      <w:pPr>
        <w:keepNext/>
        <w:numPr>
          <w:ilvl w:val="0"/>
          <w:numId w:val="26"/>
        </w:numPr>
        <w:tabs>
          <w:tab w:val="left" w:pos="0"/>
        </w:tabs>
        <w:spacing w:after="180" w:line="240" w:lineRule="auto"/>
        <w:rPr>
          <w:rFonts w:ascii="Book Antiqua" w:hAnsi="Book Antiqua"/>
        </w:rPr>
      </w:pPr>
      <w:r w:rsidRPr="00112DC1">
        <w:rPr>
          <w:rFonts w:ascii="Book Antiqua" w:hAnsi="Book Antiqua"/>
        </w:rPr>
        <w:t xml:space="preserve">El preadjudicatario de la licencia deberá pagar el importe de pesos 45  (cuarenta y cinco)  mensual por adelantado del 1 al 10 de cada mes. </w:t>
      </w:r>
    </w:p>
    <w:p w:rsidR="0091564F" w:rsidRPr="00112DC1" w:rsidRDefault="0091564F" w:rsidP="0091564F">
      <w:pPr>
        <w:keepNext/>
        <w:numPr>
          <w:ilvl w:val="0"/>
          <w:numId w:val="26"/>
        </w:numPr>
        <w:tabs>
          <w:tab w:val="left" w:pos="360"/>
        </w:tabs>
        <w:spacing w:after="180" w:line="240" w:lineRule="auto"/>
        <w:rPr>
          <w:rFonts w:ascii="Book Antiqua" w:hAnsi="Book Antiqua"/>
        </w:rPr>
      </w:pPr>
      <w:r w:rsidRPr="00112DC1">
        <w:rPr>
          <w:rFonts w:ascii="Book Antiqua" w:hAnsi="Book Antiqua"/>
        </w:rPr>
        <w:t xml:space="preserve">El Poder Ejecutivo deberá extender un recibo en el que conste: </w:t>
      </w:r>
    </w:p>
    <w:p w:rsidR="0091564F" w:rsidRPr="00112DC1" w:rsidRDefault="0091564F" w:rsidP="0091564F">
      <w:pPr>
        <w:keepNext/>
        <w:numPr>
          <w:ilvl w:val="0"/>
          <w:numId w:val="60"/>
        </w:numPr>
        <w:tabs>
          <w:tab w:val="left" w:pos="360"/>
        </w:tabs>
        <w:spacing w:after="180" w:line="240" w:lineRule="auto"/>
        <w:rPr>
          <w:rFonts w:ascii="Book Antiqua" w:hAnsi="Book Antiqua"/>
        </w:rPr>
      </w:pPr>
      <w:r w:rsidRPr="00112DC1">
        <w:rPr>
          <w:rFonts w:ascii="Book Antiqua" w:hAnsi="Book Antiqua"/>
        </w:rPr>
        <w:t xml:space="preserve">Nombre del Titular de la licencia. </w:t>
      </w:r>
    </w:p>
    <w:p w:rsidR="0091564F" w:rsidRPr="00112DC1" w:rsidRDefault="0091564F" w:rsidP="0091564F">
      <w:pPr>
        <w:keepNext/>
        <w:numPr>
          <w:ilvl w:val="0"/>
          <w:numId w:val="60"/>
        </w:numPr>
        <w:tabs>
          <w:tab w:val="left" w:pos="360"/>
        </w:tabs>
        <w:spacing w:after="180" w:line="240" w:lineRule="auto"/>
        <w:rPr>
          <w:rFonts w:ascii="Book Antiqua" w:hAnsi="Book Antiqua"/>
        </w:rPr>
      </w:pPr>
      <w:r w:rsidRPr="00112DC1">
        <w:rPr>
          <w:rFonts w:ascii="Book Antiqua" w:hAnsi="Book Antiqua"/>
        </w:rPr>
        <w:t xml:space="preserve">Numero de la licencia. </w:t>
      </w:r>
    </w:p>
    <w:p w:rsidR="0091564F" w:rsidRPr="00112DC1" w:rsidRDefault="0091564F" w:rsidP="0091564F">
      <w:pPr>
        <w:keepNext/>
        <w:numPr>
          <w:ilvl w:val="0"/>
          <w:numId w:val="60"/>
        </w:numPr>
        <w:spacing w:after="180" w:line="240" w:lineRule="auto"/>
        <w:rPr>
          <w:rFonts w:ascii="Book Antiqua" w:hAnsi="Book Antiqua"/>
          <w:bCs/>
        </w:rPr>
      </w:pPr>
      <w:r w:rsidRPr="00112DC1">
        <w:rPr>
          <w:rFonts w:ascii="Book Antiqua" w:hAnsi="Book Antiqua"/>
        </w:rPr>
        <w:t>Periodo al cual corresponde el pago</w:t>
      </w:r>
      <w:r w:rsidRPr="00112DC1">
        <w:rPr>
          <w:rFonts w:ascii="Book Antiqua" w:hAnsi="Book Antiqua"/>
          <w:bCs/>
        </w:rPr>
        <w:t xml:space="preserve">. </w:t>
      </w:r>
    </w:p>
    <w:p w:rsidR="0091564F" w:rsidRPr="00112DC1" w:rsidRDefault="0091564F" w:rsidP="0091564F">
      <w:pPr>
        <w:keepNext/>
        <w:numPr>
          <w:ilvl w:val="0"/>
          <w:numId w:val="15"/>
        </w:numPr>
        <w:tabs>
          <w:tab w:val="clear" w:pos="1260"/>
          <w:tab w:val="left" w:pos="360"/>
          <w:tab w:val="num" w:pos="600"/>
        </w:tabs>
        <w:spacing w:after="180" w:line="240" w:lineRule="auto"/>
        <w:ind w:left="0" w:firstLine="0"/>
        <w:rPr>
          <w:rFonts w:ascii="Book Antiqua" w:hAnsi="Book Antiqua"/>
        </w:rPr>
      </w:pPr>
      <w:r w:rsidRPr="00112DC1">
        <w:rPr>
          <w:rFonts w:ascii="Book Antiqua" w:hAnsi="Book Antiqua"/>
        </w:rPr>
        <w:t xml:space="preserve">Los titulares que se encontraran en regla y al día con las obligaciones del anterior sistema tributará mensualmente la suma de $20 al momento de su renovación. </w:t>
      </w:r>
    </w:p>
    <w:p w:rsidR="0091564F" w:rsidRPr="00112DC1" w:rsidRDefault="0091564F" w:rsidP="0091564F">
      <w:pPr>
        <w:keepNext/>
        <w:tabs>
          <w:tab w:val="left" w:pos="360"/>
        </w:tabs>
        <w:spacing w:after="180"/>
        <w:rPr>
          <w:rFonts w:ascii="Book Antiqua" w:hAnsi="Book Antiqua"/>
        </w:rPr>
      </w:pPr>
      <w:r w:rsidRPr="00112DC1">
        <w:rPr>
          <w:rFonts w:ascii="Book Antiqua" w:hAnsi="Book Antiqua"/>
          <w:u w:val="single"/>
        </w:rPr>
        <w:t>ARTÍCULO VIGÉSIMO QUINTO:</w:t>
      </w:r>
      <w:r w:rsidRPr="00112DC1">
        <w:rPr>
          <w:rFonts w:ascii="Book Antiqua" w:hAnsi="Book Antiqua"/>
        </w:rPr>
        <w:t xml:space="preserve"> La preadjudicación no le otorga ningún derecho a los aspirantes que hubieren adquirido la calidad de tales en el sorteo, hasta tanto, no les sea </w:t>
      </w:r>
      <w:r w:rsidRPr="00112DC1">
        <w:rPr>
          <w:rFonts w:ascii="Book Antiqua" w:hAnsi="Book Antiqua"/>
        </w:rPr>
        <w:lastRenderedPageBreak/>
        <w:t xml:space="preserve">otorgada la adjudicación de la licencia, la cual se hará efectiva previo cumplimiento de los siguientes requisitos: </w:t>
      </w:r>
    </w:p>
    <w:p w:rsidR="0091564F" w:rsidRPr="00112DC1" w:rsidRDefault="0091564F" w:rsidP="0091564F">
      <w:pPr>
        <w:keepNext/>
        <w:tabs>
          <w:tab w:val="left" w:pos="0"/>
        </w:tabs>
        <w:spacing w:after="180"/>
        <w:rPr>
          <w:rFonts w:ascii="Book Antiqua" w:hAnsi="Book Antiqua"/>
        </w:rPr>
      </w:pPr>
      <w:r w:rsidRPr="00112DC1">
        <w:rPr>
          <w:rFonts w:ascii="Book Antiqua" w:hAnsi="Book Antiqua"/>
        </w:rPr>
        <w:t xml:space="preserve">Presentación de una solicitud provista por la Autoridad de Aplicación donde constarán todos sus datos personales conforme el artículo 24 agregando: </w:t>
      </w:r>
    </w:p>
    <w:p w:rsidR="0091564F" w:rsidRPr="00112DC1" w:rsidRDefault="0091564F" w:rsidP="0091564F">
      <w:pPr>
        <w:keepNext/>
        <w:numPr>
          <w:ilvl w:val="0"/>
          <w:numId w:val="27"/>
        </w:numPr>
        <w:spacing w:after="180" w:line="240" w:lineRule="auto"/>
        <w:rPr>
          <w:rFonts w:ascii="Book Antiqua" w:hAnsi="Book Antiqua"/>
        </w:rPr>
      </w:pPr>
      <w:r w:rsidRPr="00112DC1">
        <w:rPr>
          <w:rFonts w:ascii="Book Antiqua" w:hAnsi="Book Antiqua"/>
        </w:rPr>
        <w:t xml:space="preserve">Fotocopia del documento de identidad primera y segunda hoja o cédula policial en caso de extranjeros con radicación. </w:t>
      </w:r>
    </w:p>
    <w:p w:rsidR="0091564F" w:rsidRPr="00112DC1" w:rsidRDefault="0091564F" w:rsidP="0091564F">
      <w:pPr>
        <w:keepNext/>
        <w:numPr>
          <w:ilvl w:val="0"/>
          <w:numId w:val="27"/>
        </w:numPr>
        <w:spacing w:after="180" w:line="240" w:lineRule="auto"/>
        <w:rPr>
          <w:rFonts w:ascii="Book Antiqua" w:hAnsi="Book Antiqua"/>
        </w:rPr>
      </w:pPr>
      <w:r w:rsidRPr="00112DC1">
        <w:rPr>
          <w:rFonts w:ascii="Book Antiqua" w:hAnsi="Book Antiqua"/>
        </w:rPr>
        <w:t xml:space="preserve">Certificado original de desinfección sanitaria del vehículo expedido por repartición correspondiente. </w:t>
      </w:r>
    </w:p>
    <w:p w:rsidR="0091564F" w:rsidRPr="00112DC1" w:rsidRDefault="0091564F" w:rsidP="0091564F">
      <w:pPr>
        <w:keepNext/>
        <w:numPr>
          <w:ilvl w:val="0"/>
          <w:numId w:val="27"/>
        </w:numPr>
        <w:spacing w:after="180" w:line="240" w:lineRule="auto"/>
        <w:rPr>
          <w:rFonts w:ascii="Book Antiqua" w:hAnsi="Book Antiqua"/>
        </w:rPr>
      </w:pPr>
      <w:r w:rsidRPr="00112DC1">
        <w:rPr>
          <w:rFonts w:ascii="Book Antiqua" w:hAnsi="Book Antiqua"/>
        </w:rPr>
        <w:t xml:space="preserve">Certificado de habilitación técnica mecánica a que se refiere el Artículo Trigésimo Noveno inciso a) </w:t>
      </w:r>
    </w:p>
    <w:p w:rsidR="0091564F" w:rsidRPr="00112DC1" w:rsidRDefault="0091564F" w:rsidP="0091564F">
      <w:pPr>
        <w:keepNext/>
        <w:numPr>
          <w:ilvl w:val="0"/>
          <w:numId w:val="27"/>
        </w:numPr>
        <w:spacing w:after="180" w:line="240" w:lineRule="auto"/>
        <w:rPr>
          <w:rFonts w:ascii="Book Antiqua" w:hAnsi="Book Antiqua"/>
        </w:rPr>
      </w:pPr>
      <w:r w:rsidRPr="00112DC1">
        <w:rPr>
          <w:rFonts w:ascii="Book Antiqua" w:hAnsi="Book Antiqua"/>
        </w:rPr>
        <w:t xml:space="preserve">Certificado de habilitación técnica a que se refiere el Artículo Trigésimo Noveno inciso b) </w:t>
      </w:r>
    </w:p>
    <w:p w:rsidR="0091564F" w:rsidRPr="00112DC1" w:rsidRDefault="0091564F" w:rsidP="0091564F">
      <w:pPr>
        <w:keepNext/>
        <w:numPr>
          <w:ilvl w:val="0"/>
          <w:numId w:val="27"/>
        </w:numPr>
        <w:spacing w:after="180" w:line="240" w:lineRule="auto"/>
        <w:rPr>
          <w:rFonts w:ascii="Book Antiqua" w:hAnsi="Book Antiqua"/>
        </w:rPr>
      </w:pPr>
      <w:r w:rsidRPr="00112DC1">
        <w:rPr>
          <w:rFonts w:ascii="Book Antiqua" w:hAnsi="Book Antiqua"/>
        </w:rPr>
        <w:t xml:space="preserve">Cambio de cobertura de póliza de seguro del vehículo que acredite: </w:t>
      </w:r>
    </w:p>
    <w:p w:rsidR="0091564F" w:rsidRPr="00112DC1" w:rsidRDefault="0091564F" w:rsidP="0091564F">
      <w:pPr>
        <w:keepNext/>
        <w:numPr>
          <w:ilvl w:val="0"/>
          <w:numId w:val="28"/>
        </w:numPr>
        <w:tabs>
          <w:tab w:val="left" w:pos="360"/>
        </w:tabs>
        <w:spacing w:after="180" w:line="240" w:lineRule="auto"/>
        <w:rPr>
          <w:rFonts w:ascii="Book Antiqua" w:hAnsi="Book Antiqua"/>
        </w:rPr>
      </w:pPr>
      <w:r w:rsidRPr="00112DC1">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91564F" w:rsidRPr="00112DC1" w:rsidRDefault="0091564F" w:rsidP="0091564F">
      <w:pPr>
        <w:keepNext/>
        <w:numPr>
          <w:ilvl w:val="0"/>
          <w:numId w:val="28"/>
        </w:numPr>
        <w:tabs>
          <w:tab w:val="left" w:pos="360"/>
        </w:tabs>
        <w:spacing w:after="180" w:line="240" w:lineRule="auto"/>
        <w:rPr>
          <w:rFonts w:ascii="Book Antiqua" w:hAnsi="Book Antiqua"/>
        </w:rPr>
      </w:pPr>
      <w:r w:rsidRPr="00112DC1">
        <w:rPr>
          <w:rFonts w:ascii="Book Antiqua" w:hAnsi="Book Antiqua"/>
        </w:rPr>
        <w:t xml:space="preserve">Responsabilidad laboral por daños que sufriera el conductor titular o auxiliar de la licencia como consecuencia de un accidente de trabajo  (Seguro de Responsabilidad Patronal por Accidente de Trabajo)  forma y recibo de pago. </w:t>
      </w:r>
    </w:p>
    <w:p w:rsidR="0091564F" w:rsidRPr="00112DC1" w:rsidRDefault="0091564F" w:rsidP="0091564F">
      <w:pPr>
        <w:keepNext/>
        <w:tabs>
          <w:tab w:val="left" w:pos="360"/>
        </w:tabs>
        <w:spacing w:after="180"/>
        <w:rPr>
          <w:rFonts w:ascii="Book Antiqua" w:hAnsi="Book Antiqua"/>
        </w:rPr>
      </w:pPr>
      <w:r w:rsidRPr="00112DC1">
        <w:rPr>
          <w:rFonts w:ascii="Book Antiqua" w:hAnsi="Book Antiqua"/>
        </w:rPr>
        <w:t xml:space="preserve">En ambos tipos de seguro deberán incluir la cláusula de no repetición contrala Municipalidad de Yerba Buena. </w:t>
      </w:r>
    </w:p>
    <w:p w:rsidR="0091564F" w:rsidRPr="00112DC1" w:rsidRDefault="0091564F" w:rsidP="0091564F">
      <w:pPr>
        <w:keepNext/>
        <w:numPr>
          <w:ilvl w:val="0"/>
          <w:numId w:val="29"/>
        </w:numPr>
        <w:tabs>
          <w:tab w:val="left" w:pos="360"/>
        </w:tabs>
        <w:spacing w:after="180" w:line="240" w:lineRule="auto"/>
        <w:rPr>
          <w:rFonts w:ascii="Book Antiqua" w:hAnsi="Book Antiqua"/>
        </w:rPr>
      </w:pPr>
      <w:r w:rsidRPr="00112DC1">
        <w:rPr>
          <w:rFonts w:ascii="Book Antiqua" w:hAnsi="Book Antiqua"/>
        </w:rPr>
        <w:t xml:space="preserve">Libre deuda referida a tasas del servicio de transporte público, expedido por la Dirección de Rentas Municipales. </w:t>
      </w:r>
    </w:p>
    <w:p w:rsidR="0091564F" w:rsidRPr="00112DC1" w:rsidRDefault="0091564F" w:rsidP="0091564F">
      <w:pPr>
        <w:keepNext/>
        <w:numPr>
          <w:ilvl w:val="0"/>
          <w:numId w:val="29"/>
        </w:numPr>
        <w:tabs>
          <w:tab w:val="left" w:pos="360"/>
        </w:tabs>
        <w:spacing w:after="180" w:line="240" w:lineRule="auto"/>
        <w:rPr>
          <w:rFonts w:ascii="Book Antiqua" w:hAnsi="Book Antiqua"/>
        </w:rPr>
      </w:pPr>
      <w:r w:rsidRPr="00112DC1">
        <w:rPr>
          <w:rFonts w:ascii="Book Antiqua" w:hAnsi="Book Antiqua"/>
        </w:rPr>
        <w:t xml:space="preserve">Libre deuda infraccionario expedido por el Tribunal Municipal de Faltas. </w:t>
      </w:r>
    </w:p>
    <w:p w:rsidR="0091564F" w:rsidRPr="00112DC1" w:rsidRDefault="0091564F" w:rsidP="0091564F">
      <w:pPr>
        <w:keepNext/>
        <w:numPr>
          <w:ilvl w:val="0"/>
          <w:numId w:val="29"/>
        </w:numPr>
        <w:tabs>
          <w:tab w:val="left" w:pos="360"/>
        </w:tabs>
        <w:spacing w:after="180" w:line="240" w:lineRule="auto"/>
        <w:rPr>
          <w:rFonts w:ascii="Book Antiqua" w:hAnsi="Book Antiqua"/>
        </w:rPr>
      </w:pPr>
      <w:r w:rsidRPr="00112DC1">
        <w:rPr>
          <w:rFonts w:ascii="Book Antiqua" w:hAnsi="Book Antiqua"/>
        </w:rPr>
        <w:t xml:space="preserve">Recibo de pago de las tasas previstas. </w:t>
      </w:r>
    </w:p>
    <w:p w:rsidR="0091564F" w:rsidRPr="00112DC1" w:rsidRDefault="0091564F" w:rsidP="0091564F">
      <w:pPr>
        <w:keepNext/>
        <w:tabs>
          <w:tab w:val="left" w:pos="0"/>
        </w:tabs>
        <w:spacing w:after="180"/>
        <w:rPr>
          <w:rFonts w:ascii="Book Antiqua" w:hAnsi="Book Antiqua"/>
        </w:rPr>
      </w:pPr>
      <w:r w:rsidRPr="00112DC1">
        <w:rPr>
          <w:rFonts w:ascii="Book Antiqua" w:hAnsi="Book Antiqua"/>
          <w:u w:val="single"/>
        </w:rPr>
        <w:t>ARTÍCULO VIGÉSIMO SEXTO:</w:t>
      </w:r>
      <w:r w:rsidRPr="00112DC1">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VIGÉSIMO SÉPTIMO:</w:t>
      </w:r>
      <w:r w:rsidRPr="00112DC1">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w:t>
      </w:r>
      <w:r w:rsidRPr="00112DC1">
        <w:rPr>
          <w:rFonts w:ascii="Book Antiqua" w:hAnsi="Book Antiqua"/>
        </w:rPr>
        <w:lastRenderedPageBreak/>
        <w:t>considerado una vez emitido el instrumento legal, le otorgará un certificado de habilitación donde sintéticamente constarán datos personales, del vehículo, expediente, número del instrumento legal, fecha de habilitación y fecha de vencimiento de la misma</w:t>
      </w:r>
    </w:p>
    <w:p w:rsidR="0091564F" w:rsidRPr="00112DC1" w:rsidRDefault="0091564F" w:rsidP="0091564F">
      <w:pPr>
        <w:keepNext/>
        <w:spacing w:after="180"/>
        <w:rPr>
          <w:rFonts w:ascii="Book Antiqua" w:hAnsi="Book Antiqua"/>
        </w:rPr>
      </w:pPr>
      <w:r w:rsidRPr="00112DC1">
        <w:rPr>
          <w:rFonts w:ascii="Book Antiqua" w:hAnsi="Book Antiqua"/>
          <w:u w:val="single"/>
        </w:rPr>
        <w:t>ARTÍCULO VIGÉSIMO OCTAVO:</w:t>
      </w:r>
      <w:r w:rsidRPr="00112DC1">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91564F" w:rsidRPr="00112DC1" w:rsidRDefault="0091564F" w:rsidP="0091564F">
      <w:pPr>
        <w:keepNext/>
        <w:tabs>
          <w:tab w:val="left" w:pos="360"/>
        </w:tabs>
        <w:spacing w:after="180"/>
        <w:rPr>
          <w:rFonts w:ascii="Book Antiqua" w:hAnsi="Book Antiqua"/>
        </w:rPr>
      </w:pPr>
      <w:r w:rsidRPr="00112DC1">
        <w:rPr>
          <w:rFonts w:ascii="Book Antiqua" w:hAnsi="Book Antiqua"/>
        </w:rPr>
        <w:t>CAPITULO II</w:t>
      </w:r>
    </w:p>
    <w:p w:rsidR="0091564F" w:rsidRPr="00112DC1" w:rsidRDefault="0091564F" w:rsidP="0091564F">
      <w:pPr>
        <w:keepNext/>
        <w:tabs>
          <w:tab w:val="left" w:pos="360"/>
        </w:tabs>
        <w:spacing w:after="180"/>
        <w:rPr>
          <w:rFonts w:ascii="Book Antiqua" w:hAnsi="Book Antiqua"/>
        </w:rPr>
      </w:pPr>
      <w:r w:rsidRPr="00112DC1">
        <w:rPr>
          <w:rFonts w:ascii="Book Antiqua" w:hAnsi="Book Antiqua"/>
        </w:rPr>
        <w:t>Trasferencias- Renovación- Cambio de Unidad Automotor</w:t>
      </w:r>
    </w:p>
    <w:p w:rsidR="0091564F" w:rsidRPr="00112DC1" w:rsidRDefault="0091564F" w:rsidP="0091564F">
      <w:pPr>
        <w:keepNext/>
        <w:spacing w:after="180"/>
        <w:rPr>
          <w:rFonts w:ascii="Book Antiqua" w:hAnsi="Book Antiqua"/>
        </w:rPr>
      </w:pPr>
      <w:r w:rsidRPr="00112DC1">
        <w:rPr>
          <w:rFonts w:ascii="Book Antiqua" w:hAnsi="Book Antiqua"/>
          <w:u w:val="single"/>
        </w:rPr>
        <w:t>ARTÍCULO VIGÉSIMO NOVENO:</w:t>
      </w:r>
      <w:r w:rsidRPr="00112DC1">
        <w:rPr>
          <w:rFonts w:ascii="Book Antiqua" w:hAnsi="Book Antiqua"/>
        </w:rPr>
        <w:t xml:space="preserve"> El titular de una licencia del SAAYB, previa autorización de la Municipalidad de Yerba Buena, podrá transferir la misma, abonando la tasa prevista, y dando cumplimiento: </w:t>
      </w:r>
    </w:p>
    <w:p w:rsidR="0091564F" w:rsidRPr="00112DC1" w:rsidRDefault="0091564F" w:rsidP="0091564F">
      <w:pPr>
        <w:keepNext/>
        <w:numPr>
          <w:ilvl w:val="0"/>
          <w:numId w:val="16"/>
        </w:numPr>
        <w:tabs>
          <w:tab w:val="clear" w:pos="540"/>
        </w:tabs>
        <w:spacing w:after="180" w:line="240" w:lineRule="auto"/>
        <w:ind w:left="284" w:hanging="284"/>
        <w:rPr>
          <w:rFonts w:ascii="Book Antiqua" w:hAnsi="Book Antiqua"/>
        </w:rPr>
      </w:pPr>
      <w:r w:rsidRPr="00112DC1">
        <w:rPr>
          <w:rFonts w:ascii="Book Antiqua" w:hAnsi="Book Antiqua"/>
        </w:rPr>
        <w:t xml:space="preserve">El titular vendedor, debe cumplir con los siguientes requisitos: </w:t>
      </w:r>
    </w:p>
    <w:p w:rsidR="0091564F" w:rsidRPr="00112DC1" w:rsidRDefault="0091564F" w:rsidP="0091564F">
      <w:pPr>
        <w:keepNext/>
        <w:numPr>
          <w:ilvl w:val="1"/>
          <w:numId w:val="16"/>
        </w:numPr>
        <w:tabs>
          <w:tab w:val="left" w:pos="360"/>
        </w:tabs>
        <w:spacing w:after="180" w:line="240" w:lineRule="auto"/>
        <w:rPr>
          <w:rFonts w:ascii="Book Antiqua" w:hAnsi="Book Antiqua"/>
        </w:rPr>
      </w:pPr>
      <w:r w:rsidRPr="00112DC1">
        <w:rPr>
          <w:rFonts w:ascii="Book Antiqua" w:hAnsi="Book Antiqua"/>
        </w:rPr>
        <w:t xml:space="preserve">Acreditar la vigencia de la licencia y, mediante acta notarial, realizar la renuncia de derechos sobre la misma; y la cesión de la licencia al beneficiario o comprador. </w:t>
      </w:r>
    </w:p>
    <w:p w:rsidR="0091564F" w:rsidRPr="00112DC1" w:rsidRDefault="0091564F" w:rsidP="0091564F">
      <w:pPr>
        <w:keepNext/>
        <w:numPr>
          <w:ilvl w:val="1"/>
          <w:numId w:val="16"/>
        </w:numPr>
        <w:tabs>
          <w:tab w:val="left" w:pos="360"/>
        </w:tabs>
        <w:spacing w:after="180" w:line="240" w:lineRule="auto"/>
        <w:rPr>
          <w:rFonts w:ascii="Book Antiqua" w:hAnsi="Book Antiqua"/>
        </w:rPr>
      </w:pPr>
      <w:r w:rsidRPr="00112DC1">
        <w:rPr>
          <w:rFonts w:ascii="Book Antiqua" w:hAnsi="Book Antiqua"/>
        </w:rPr>
        <w:t xml:space="preserve">Haber explotado el servicio durante por lo menos 2  (dos)  años, salvo circunstancia extraordinaria debidamente acreditada. </w:t>
      </w:r>
    </w:p>
    <w:p w:rsidR="0091564F" w:rsidRPr="00112DC1" w:rsidRDefault="0091564F" w:rsidP="0091564F">
      <w:pPr>
        <w:keepNext/>
        <w:numPr>
          <w:ilvl w:val="1"/>
          <w:numId w:val="16"/>
        </w:numPr>
        <w:tabs>
          <w:tab w:val="left" w:pos="360"/>
        </w:tabs>
        <w:spacing w:after="180" w:line="240" w:lineRule="auto"/>
        <w:rPr>
          <w:rFonts w:ascii="Book Antiqua" w:hAnsi="Book Antiqua"/>
        </w:rPr>
      </w:pPr>
      <w:r w:rsidRPr="00112DC1">
        <w:rPr>
          <w:rFonts w:ascii="Book Antiqua" w:hAnsi="Book Antiqua"/>
        </w:rPr>
        <w:t xml:space="preserve">Libre deuda infraccionario otorgado por el Tribunal Municipal de Faltas de la Ciudad de Yerba Buena. </w:t>
      </w:r>
    </w:p>
    <w:p w:rsidR="0091564F" w:rsidRPr="00112DC1" w:rsidRDefault="0091564F" w:rsidP="0091564F">
      <w:pPr>
        <w:keepNext/>
        <w:numPr>
          <w:ilvl w:val="1"/>
          <w:numId w:val="16"/>
        </w:numPr>
        <w:tabs>
          <w:tab w:val="left" w:pos="360"/>
        </w:tabs>
        <w:spacing w:after="180" w:line="240" w:lineRule="auto"/>
        <w:rPr>
          <w:rFonts w:ascii="Book Antiqua" w:hAnsi="Book Antiqua"/>
        </w:rPr>
      </w:pPr>
      <w:r w:rsidRPr="00112DC1">
        <w:rPr>
          <w:rFonts w:ascii="Book Antiqua" w:hAnsi="Book Antiqua"/>
        </w:rPr>
        <w:t xml:space="preserve">Libre deuda de la licencia, otorgada por la Dirección de Rentas Municipales. </w:t>
      </w:r>
    </w:p>
    <w:p w:rsidR="0091564F" w:rsidRPr="00112DC1" w:rsidRDefault="0091564F" w:rsidP="0091564F">
      <w:pPr>
        <w:keepNext/>
        <w:numPr>
          <w:ilvl w:val="1"/>
          <w:numId w:val="16"/>
        </w:numPr>
        <w:tabs>
          <w:tab w:val="left" w:pos="360"/>
        </w:tabs>
        <w:spacing w:after="180" w:line="240" w:lineRule="auto"/>
        <w:rPr>
          <w:rFonts w:ascii="Book Antiqua" w:hAnsi="Book Antiqua"/>
        </w:rPr>
      </w:pPr>
      <w:r w:rsidRPr="00112DC1">
        <w:rPr>
          <w:rFonts w:ascii="Book Antiqua" w:hAnsi="Book Antiqua"/>
        </w:rPr>
        <w:t xml:space="preserve">Cuando la transferencia sea sin la unidad automotor, deberá obtener el certificado de inspección que acredite que el vehículo se encuentra despojado de todo accesorio previsto para la prestación del SAAYB. </w:t>
      </w:r>
    </w:p>
    <w:p w:rsidR="0091564F" w:rsidRPr="00112DC1" w:rsidRDefault="0091564F" w:rsidP="0091564F">
      <w:pPr>
        <w:keepNext/>
        <w:numPr>
          <w:ilvl w:val="0"/>
          <w:numId w:val="16"/>
        </w:numPr>
        <w:tabs>
          <w:tab w:val="clear" w:pos="540"/>
        </w:tabs>
        <w:spacing w:after="180" w:line="240" w:lineRule="auto"/>
        <w:ind w:left="284" w:hanging="284"/>
        <w:rPr>
          <w:rFonts w:ascii="Book Antiqua" w:hAnsi="Book Antiqua"/>
        </w:rPr>
      </w:pPr>
      <w:r w:rsidRPr="00112DC1">
        <w:rPr>
          <w:rFonts w:ascii="Book Antiqua" w:hAnsi="Book Antiqua"/>
        </w:rPr>
        <w:t xml:space="preserve">El comprador, debe cumplir con los siguientes requisitos: </w:t>
      </w:r>
    </w:p>
    <w:p w:rsidR="0091564F" w:rsidRPr="00112DC1" w:rsidRDefault="0091564F" w:rsidP="0091564F">
      <w:pPr>
        <w:keepNext/>
        <w:numPr>
          <w:ilvl w:val="0"/>
          <w:numId w:val="30"/>
        </w:numPr>
        <w:spacing w:after="180" w:line="240" w:lineRule="auto"/>
        <w:rPr>
          <w:rFonts w:ascii="Book Antiqua" w:hAnsi="Book Antiqua"/>
        </w:rPr>
      </w:pPr>
      <w:r w:rsidRPr="00112DC1">
        <w:rPr>
          <w:rFonts w:ascii="Book Antiqua" w:hAnsi="Book Antiqua"/>
        </w:rPr>
        <w:t xml:space="preserve">Los establecidos en la presente ordenanza para ser titular de la licencia delSAAYB. </w:t>
      </w:r>
    </w:p>
    <w:p w:rsidR="0091564F" w:rsidRPr="00112DC1" w:rsidRDefault="0091564F" w:rsidP="0091564F">
      <w:pPr>
        <w:keepNext/>
        <w:numPr>
          <w:ilvl w:val="0"/>
          <w:numId w:val="30"/>
        </w:numPr>
        <w:spacing w:after="180" w:line="240" w:lineRule="auto"/>
        <w:rPr>
          <w:rFonts w:ascii="Book Antiqua" w:hAnsi="Book Antiqua"/>
        </w:rPr>
      </w:pPr>
      <w:r w:rsidRPr="00112DC1">
        <w:rPr>
          <w:rFonts w:ascii="Book Antiqua" w:hAnsi="Book Antiqua"/>
        </w:rPr>
        <w:t xml:space="preserve">En caso de no continuar explotando el servicio con la misma unidad automotor del vendedor, la nueva unidad se ajustaráa las exigencias técnicas conforme a la modalidad del servicio que prestaba el vendedor y no podrá ser inferior en modelo, a la que se reemplazará. </w:t>
      </w:r>
    </w:p>
    <w:p w:rsidR="0091564F" w:rsidRPr="00112DC1" w:rsidRDefault="0091564F" w:rsidP="0091564F">
      <w:pPr>
        <w:keepNext/>
        <w:numPr>
          <w:ilvl w:val="0"/>
          <w:numId w:val="30"/>
        </w:numPr>
        <w:spacing w:after="180" w:line="240" w:lineRule="auto"/>
        <w:rPr>
          <w:rFonts w:ascii="Book Antiqua" w:hAnsi="Book Antiqua"/>
        </w:rPr>
      </w:pPr>
      <w:r w:rsidRPr="00112DC1">
        <w:rPr>
          <w:rFonts w:ascii="Book Antiqua" w:hAnsi="Book Antiqua"/>
        </w:rPr>
        <w:t xml:space="preserve">Ajustarse en todo a lo dispuesto en la presente ordenanza.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TRIGÉSIMO:</w:t>
      </w:r>
      <w:r w:rsidRPr="00112DC1">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w:t>
      </w:r>
      <w:r w:rsidRPr="00112DC1">
        <w:rPr>
          <w:rFonts w:ascii="Book Antiqua" w:hAnsi="Book Antiqua"/>
        </w:rPr>
        <w:lastRenderedPageBreak/>
        <w:t xml:space="preserve">fallecimiento o incapacidad. En estos últimos casos la explotación estará a cargo del representante legal, aplicándose en lo pertinente las disposiciones del Código Civil. </w:t>
      </w:r>
    </w:p>
    <w:p w:rsidR="0091564F" w:rsidRPr="00112DC1" w:rsidRDefault="0091564F" w:rsidP="0091564F">
      <w:pPr>
        <w:keepNext/>
        <w:spacing w:after="180"/>
        <w:rPr>
          <w:rFonts w:ascii="Book Antiqua" w:hAnsi="Book Antiqua"/>
        </w:rPr>
      </w:pPr>
      <w:r w:rsidRPr="00112DC1">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TRIGÉSIMO PRIMERO:</w:t>
      </w:r>
      <w:r w:rsidRPr="00112DC1">
        <w:rPr>
          <w:rFonts w:ascii="Book Antiqua" w:hAnsi="Book Antiqua"/>
        </w:rPr>
        <w:t xml:space="preserve"> Para la renovación de la licencia el titular deberá presentar ante la Autoridad de Aplicación, con una antelación no mayor de 60  (sesenta)  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91564F" w:rsidRPr="00112DC1" w:rsidRDefault="0091564F" w:rsidP="0091564F">
      <w:pPr>
        <w:keepNext/>
        <w:spacing w:after="180"/>
        <w:rPr>
          <w:rFonts w:ascii="Book Antiqua" w:hAnsi="Book Antiqua"/>
        </w:rPr>
      </w:pPr>
      <w:r w:rsidRPr="00112DC1">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91564F" w:rsidRPr="00112DC1" w:rsidRDefault="0091564F" w:rsidP="0091564F">
      <w:pPr>
        <w:pStyle w:val="Textoindependiente"/>
        <w:keepNext/>
        <w:spacing w:after="180"/>
        <w:rPr>
          <w:rFonts w:ascii="Book Antiqua" w:hAnsi="Book Antiqua"/>
        </w:rPr>
      </w:pPr>
      <w:r w:rsidRPr="00112DC1">
        <w:rPr>
          <w:rFonts w:ascii="Book Antiqua" w:hAnsi="Book Antiqua"/>
        </w:rPr>
        <w:t>Vencidos los plazos establecidos sin que el titular de la licencia haya regularizado la renovación, se producirá la caducidad de la misma.</w:t>
      </w:r>
    </w:p>
    <w:p w:rsidR="0091564F" w:rsidRPr="00112DC1" w:rsidRDefault="0091564F" w:rsidP="0091564F">
      <w:pPr>
        <w:pStyle w:val="Textoindependiente"/>
        <w:keepNext/>
        <w:spacing w:after="180"/>
        <w:rPr>
          <w:rFonts w:ascii="Book Antiqua" w:hAnsi="Book Antiqua"/>
        </w:rPr>
      </w:pPr>
      <w:r w:rsidRPr="00112DC1">
        <w:rPr>
          <w:rFonts w:ascii="Book Antiqua" w:hAnsi="Book Antiqua"/>
          <w:u w:val="single"/>
        </w:rPr>
        <w:t>ARTÍCULO TRIGÉSIMO SEGUNDO:</w:t>
      </w:r>
      <w:r w:rsidRPr="00112DC1">
        <w:rPr>
          <w:rFonts w:ascii="Book Antiqua" w:hAnsi="Book Antiqua"/>
        </w:rPr>
        <w:t xml:space="preserve"> Los cambios de unidad automotor se realizarán conforme a lo previsto en el artículo 33 y 34 último párrafo, además de las siguientes exigencias: </w:t>
      </w:r>
    </w:p>
    <w:p w:rsidR="0091564F" w:rsidRPr="00112DC1" w:rsidRDefault="0091564F" w:rsidP="0091564F">
      <w:pPr>
        <w:keepNext/>
        <w:numPr>
          <w:ilvl w:val="0"/>
          <w:numId w:val="31"/>
        </w:numPr>
        <w:spacing w:after="180" w:line="240" w:lineRule="auto"/>
        <w:rPr>
          <w:rFonts w:ascii="Book Antiqua" w:hAnsi="Book Antiqua"/>
        </w:rPr>
      </w:pPr>
      <w:r w:rsidRPr="00112DC1">
        <w:rPr>
          <w:rFonts w:ascii="Book Antiqua" w:hAnsi="Book Antiqua"/>
        </w:rPr>
        <w:t xml:space="preserve">Presentación de una solicitud. </w:t>
      </w:r>
    </w:p>
    <w:p w:rsidR="0091564F" w:rsidRPr="00112DC1" w:rsidRDefault="0091564F" w:rsidP="0091564F">
      <w:pPr>
        <w:keepNext/>
        <w:numPr>
          <w:ilvl w:val="0"/>
          <w:numId w:val="31"/>
        </w:numPr>
        <w:spacing w:after="180" w:line="240" w:lineRule="auto"/>
        <w:rPr>
          <w:rFonts w:ascii="Book Antiqua" w:hAnsi="Book Antiqua"/>
        </w:rPr>
      </w:pPr>
      <w:r w:rsidRPr="00112DC1">
        <w:rPr>
          <w:rFonts w:ascii="Book Antiqua" w:hAnsi="Book Antiqua"/>
        </w:rPr>
        <w:t xml:space="preserve">Adjuntar la siguiente documentación: </w:t>
      </w:r>
    </w:p>
    <w:p w:rsidR="0091564F" w:rsidRPr="00112DC1" w:rsidRDefault="0091564F" w:rsidP="0091564F">
      <w:pPr>
        <w:keepNext/>
        <w:numPr>
          <w:ilvl w:val="1"/>
          <w:numId w:val="31"/>
        </w:numPr>
        <w:spacing w:after="180" w:line="240" w:lineRule="auto"/>
        <w:rPr>
          <w:rFonts w:ascii="Book Antiqua" w:hAnsi="Book Antiqua"/>
        </w:rPr>
      </w:pPr>
      <w:r w:rsidRPr="00112DC1">
        <w:rPr>
          <w:rFonts w:ascii="Book Antiqua" w:hAnsi="Book Antiqua"/>
        </w:rPr>
        <w:t xml:space="preserve">-Unidad automotor de baja: </w:t>
      </w:r>
    </w:p>
    <w:p w:rsidR="0091564F" w:rsidRPr="00112DC1" w:rsidRDefault="0091564F" w:rsidP="0091564F">
      <w:pPr>
        <w:keepNext/>
        <w:numPr>
          <w:ilvl w:val="0"/>
          <w:numId w:val="32"/>
        </w:numPr>
        <w:spacing w:after="180" w:line="240" w:lineRule="auto"/>
        <w:rPr>
          <w:rFonts w:ascii="Book Antiqua" w:hAnsi="Book Antiqua"/>
        </w:rPr>
      </w:pPr>
      <w:r w:rsidRPr="00112DC1">
        <w:rPr>
          <w:rFonts w:ascii="Book Antiqua" w:hAnsi="Book Antiqua"/>
        </w:rPr>
        <w:t xml:space="preserve">Certificado de inspección que acredite que la unidad automotor se encuentra despojada de todo accesorio previsto para la prestación del SAAYB. </w:t>
      </w:r>
    </w:p>
    <w:p w:rsidR="0091564F" w:rsidRPr="00112DC1" w:rsidRDefault="0091564F" w:rsidP="0091564F">
      <w:pPr>
        <w:keepNext/>
        <w:numPr>
          <w:ilvl w:val="0"/>
          <w:numId w:val="32"/>
        </w:numPr>
        <w:spacing w:after="180" w:line="240" w:lineRule="auto"/>
        <w:rPr>
          <w:rFonts w:ascii="Book Antiqua" w:hAnsi="Book Antiqua"/>
        </w:rPr>
      </w:pPr>
      <w:r w:rsidRPr="00112DC1">
        <w:rPr>
          <w:rFonts w:ascii="Book Antiqua" w:hAnsi="Book Antiqua"/>
        </w:rPr>
        <w:t xml:space="preserve">Libre deuda infraccionario emitido por el Tribunal Municipal de Faltas. </w:t>
      </w:r>
    </w:p>
    <w:p w:rsidR="0091564F" w:rsidRPr="00112DC1" w:rsidRDefault="0091564F" w:rsidP="0091564F">
      <w:pPr>
        <w:keepNext/>
        <w:numPr>
          <w:ilvl w:val="0"/>
          <w:numId w:val="32"/>
        </w:numPr>
        <w:spacing w:after="180" w:line="240" w:lineRule="auto"/>
        <w:rPr>
          <w:rFonts w:ascii="Book Antiqua" w:hAnsi="Book Antiqua"/>
        </w:rPr>
      </w:pPr>
      <w:r w:rsidRPr="00112DC1">
        <w:rPr>
          <w:rFonts w:ascii="Book Antiqua" w:hAnsi="Book Antiqua"/>
        </w:rPr>
        <w:t xml:space="preserve">Libre deuda emitido por la Dirección de Rentas Municipales que no adeuda tasas o canon referidos al servicio. </w:t>
      </w:r>
    </w:p>
    <w:p w:rsidR="0091564F" w:rsidRPr="00112DC1" w:rsidRDefault="0091564F" w:rsidP="0091564F">
      <w:pPr>
        <w:keepNext/>
        <w:numPr>
          <w:ilvl w:val="1"/>
          <w:numId w:val="31"/>
        </w:numPr>
        <w:spacing w:after="180" w:line="240" w:lineRule="auto"/>
        <w:rPr>
          <w:rFonts w:ascii="Book Antiqua" w:hAnsi="Book Antiqua"/>
        </w:rPr>
      </w:pPr>
      <w:r w:rsidRPr="00112DC1">
        <w:rPr>
          <w:rFonts w:ascii="Book Antiqua" w:hAnsi="Book Antiqua"/>
        </w:rPr>
        <w:lastRenderedPageBreak/>
        <w:t xml:space="preserve">-Unidad automotor nueva de alta: </w:t>
      </w:r>
    </w:p>
    <w:p w:rsidR="0091564F" w:rsidRPr="00112DC1" w:rsidRDefault="0091564F" w:rsidP="0091564F">
      <w:pPr>
        <w:keepNext/>
        <w:numPr>
          <w:ilvl w:val="0"/>
          <w:numId w:val="33"/>
        </w:numPr>
        <w:spacing w:after="180" w:line="240" w:lineRule="auto"/>
        <w:rPr>
          <w:rFonts w:ascii="Book Antiqua" w:hAnsi="Book Antiqua"/>
        </w:rPr>
      </w:pPr>
      <w:r w:rsidRPr="00112DC1">
        <w:rPr>
          <w:rFonts w:ascii="Book Antiqua" w:hAnsi="Book Antiqua"/>
        </w:rPr>
        <w:t xml:space="preserve">Adjuntará la documentación prevista en el Artículo Vigésimo Quinto incisos c)  d)  e)  f)  puntos 1 y 2, h)  y j) </w:t>
      </w:r>
    </w:p>
    <w:p w:rsidR="0091564F" w:rsidRPr="00112DC1" w:rsidRDefault="0091564F" w:rsidP="0091564F">
      <w:pPr>
        <w:keepNext/>
        <w:spacing w:after="180"/>
        <w:rPr>
          <w:rFonts w:ascii="Book Antiqua" w:hAnsi="Book Antiqua"/>
        </w:rPr>
      </w:pPr>
      <w:r w:rsidRPr="00112DC1">
        <w:rPr>
          <w:rFonts w:ascii="Book Antiqua" w:hAnsi="Book Antiqua"/>
        </w:rPr>
        <w:t>TITULO IV</w:t>
      </w:r>
    </w:p>
    <w:p w:rsidR="0091564F" w:rsidRPr="00112DC1" w:rsidRDefault="0091564F" w:rsidP="0091564F">
      <w:pPr>
        <w:keepNext/>
        <w:spacing w:after="180"/>
        <w:rPr>
          <w:rFonts w:ascii="Book Antiqua" w:hAnsi="Book Antiqua"/>
        </w:rPr>
      </w:pPr>
      <w:r w:rsidRPr="00112DC1">
        <w:rPr>
          <w:rFonts w:ascii="Book Antiqua" w:hAnsi="Book Antiqua"/>
        </w:rPr>
        <w:t>CAPÍTULOI</w:t>
      </w:r>
    </w:p>
    <w:p w:rsidR="0091564F" w:rsidRPr="00112DC1" w:rsidRDefault="0091564F" w:rsidP="0091564F">
      <w:pPr>
        <w:keepNext/>
        <w:spacing w:after="180"/>
        <w:rPr>
          <w:rFonts w:ascii="Book Antiqua" w:hAnsi="Book Antiqua"/>
        </w:rPr>
      </w:pPr>
      <w:r w:rsidRPr="00112DC1">
        <w:rPr>
          <w:rFonts w:ascii="Book Antiqua" w:hAnsi="Book Antiqua"/>
        </w:rPr>
        <w:t>De los vehículos-Características Técnicas</w:t>
      </w:r>
    </w:p>
    <w:p w:rsidR="0091564F" w:rsidRPr="00112DC1" w:rsidRDefault="0091564F" w:rsidP="0091564F">
      <w:pPr>
        <w:keepNext/>
        <w:spacing w:after="180"/>
        <w:rPr>
          <w:rFonts w:ascii="Book Antiqua" w:hAnsi="Book Antiqua"/>
        </w:rPr>
      </w:pPr>
      <w:r w:rsidRPr="00112DC1">
        <w:rPr>
          <w:rFonts w:ascii="Book Antiqua" w:hAnsi="Book Antiqua"/>
          <w:u w:val="single"/>
        </w:rPr>
        <w:t>ARTÍCULO TRIGÉSIMO TERCERO:</w:t>
      </w:r>
      <w:r w:rsidRPr="00112DC1">
        <w:rPr>
          <w:rFonts w:ascii="Book Antiqua" w:hAnsi="Book Antiqua"/>
        </w:rPr>
        <w:t xml:space="preserve"> La prestación del SAAYB, se realizará conforme a lo previsto en la presente Ordenanza, estableciéndose las siguientes especificaciones técnicas de los vehículos. </w:t>
      </w:r>
    </w:p>
    <w:p w:rsidR="0091564F" w:rsidRPr="00112DC1" w:rsidRDefault="0091564F" w:rsidP="0091564F">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112DC1">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079"/>
        <w:gridCol w:w="3092"/>
        <w:gridCol w:w="3116"/>
      </w:tblGrid>
      <w:tr w:rsidR="0091564F" w:rsidRPr="00112DC1" w:rsidTr="0019004F">
        <w:tc>
          <w:tcPr>
            <w:tcW w:w="3278" w:type="dxa"/>
          </w:tcPr>
          <w:p w:rsidR="0091564F" w:rsidRPr="00112DC1" w:rsidRDefault="0091564F" w:rsidP="0019004F">
            <w:pPr>
              <w:keepNext/>
              <w:tabs>
                <w:tab w:val="right" w:pos="9540"/>
              </w:tabs>
              <w:spacing w:after="180"/>
              <w:rPr>
                <w:rFonts w:ascii="Book Antiqua" w:hAnsi="Book Antiqua"/>
              </w:rPr>
            </w:pPr>
            <w:r w:rsidRPr="00112DC1">
              <w:rPr>
                <w:rFonts w:ascii="Book Antiqua" w:hAnsi="Book Antiqua"/>
              </w:rPr>
              <w:t>Tipología</w:t>
            </w:r>
          </w:p>
          <w:p w:rsidR="0091564F" w:rsidRPr="00112DC1" w:rsidRDefault="0091564F" w:rsidP="0019004F">
            <w:pPr>
              <w:keepNext/>
              <w:tabs>
                <w:tab w:val="right" w:pos="9540"/>
              </w:tabs>
              <w:spacing w:after="180"/>
              <w:rPr>
                <w:rFonts w:ascii="Book Antiqua" w:hAnsi="Book Antiqua"/>
              </w:rPr>
            </w:pPr>
            <w:r w:rsidRPr="00112DC1">
              <w:rPr>
                <w:rFonts w:ascii="Book Antiqua" w:hAnsi="Book Antiqua"/>
              </w:rPr>
              <w:t>del</w:t>
            </w:r>
          </w:p>
          <w:p w:rsidR="0091564F" w:rsidRPr="00112DC1" w:rsidRDefault="0091564F" w:rsidP="0019004F">
            <w:pPr>
              <w:keepNext/>
              <w:tabs>
                <w:tab w:val="right" w:pos="9540"/>
              </w:tabs>
              <w:spacing w:after="180"/>
              <w:rPr>
                <w:rFonts w:ascii="Book Antiqua" w:hAnsi="Book Antiqua"/>
              </w:rPr>
            </w:pPr>
            <w:r w:rsidRPr="00112DC1">
              <w:rPr>
                <w:rFonts w:ascii="Book Antiqua" w:hAnsi="Book Antiqua"/>
              </w:rPr>
              <w:t>Vehículo</w:t>
            </w:r>
          </w:p>
        </w:tc>
        <w:tc>
          <w:tcPr>
            <w:tcW w:w="3279" w:type="dxa"/>
          </w:tcPr>
          <w:p w:rsidR="0091564F" w:rsidRPr="00112DC1" w:rsidRDefault="0091564F" w:rsidP="0019004F">
            <w:pPr>
              <w:keepNext/>
              <w:tabs>
                <w:tab w:val="right" w:pos="9540"/>
              </w:tabs>
              <w:spacing w:after="180"/>
              <w:rPr>
                <w:rFonts w:ascii="Book Antiqua" w:hAnsi="Book Antiqua"/>
              </w:rPr>
            </w:pPr>
            <w:r w:rsidRPr="00112DC1">
              <w:rPr>
                <w:rFonts w:ascii="Book Antiqua" w:hAnsi="Book Antiqua"/>
              </w:rPr>
              <w:t>a)  Confort</w:t>
            </w:r>
          </w:p>
        </w:tc>
        <w:tc>
          <w:tcPr>
            <w:tcW w:w="3279" w:type="dxa"/>
          </w:tcPr>
          <w:p w:rsidR="0091564F" w:rsidRPr="00112DC1" w:rsidRDefault="0091564F" w:rsidP="0019004F">
            <w:pPr>
              <w:keepNext/>
              <w:tabs>
                <w:tab w:val="right" w:pos="9540"/>
              </w:tabs>
              <w:spacing w:after="180"/>
              <w:rPr>
                <w:rFonts w:ascii="Book Antiqua" w:hAnsi="Book Antiqua"/>
              </w:rPr>
            </w:pPr>
            <w:r w:rsidRPr="00112DC1">
              <w:rPr>
                <w:rFonts w:ascii="Book Antiqua" w:hAnsi="Book Antiqua"/>
              </w:rPr>
              <w:t>b)  Especificación</w:t>
            </w:r>
          </w:p>
          <w:p w:rsidR="0091564F" w:rsidRPr="00112DC1" w:rsidRDefault="0091564F" w:rsidP="0019004F">
            <w:pPr>
              <w:keepNext/>
              <w:tabs>
                <w:tab w:val="right" w:pos="9540"/>
              </w:tabs>
              <w:spacing w:after="180"/>
              <w:rPr>
                <w:rFonts w:ascii="Book Antiqua" w:hAnsi="Book Antiqua"/>
              </w:rPr>
            </w:pPr>
            <w:r w:rsidRPr="00112DC1">
              <w:rPr>
                <w:rFonts w:ascii="Book Antiqua" w:hAnsi="Book Antiqua"/>
              </w:rPr>
              <w:t>Técnica del Motor</w:t>
            </w:r>
          </w:p>
        </w:tc>
      </w:tr>
      <w:tr w:rsidR="0091564F" w:rsidRPr="00112DC1" w:rsidTr="0019004F">
        <w:tc>
          <w:tcPr>
            <w:tcW w:w="3278" w:type="dxa"/>
          </w:tcPr>
          <w:p w:rsidR="0091564F" w:rsidRPr="00112DC1" w:rsidRDefault="0091564F" w:rsidP="0019004F">
            <w:pPr>
              <w:keepNext/>
              <w:tabs>
                <w:tab w:val="right" w:pos="9540"/>
              </w:tabs>
              <w:spacing w:after="180"/>
              <w:rPr>
                <w:rFonts w:ascii="Book Antiqua" w:hAnsi="Book Antiqua"/>
                <w:lang w:val="en-US"/>
              </w:rPr>
            </w:pPr>
            <w:r w:rsidRPr="00112DC1">
              <w:rPr>
                <w:rFonts w:ascii="Book Antiqua" w:hAnsi="Book Antiqua"/>
                <w:lang w:val="en-US"/>
              </w:rPr>
              <w:t>*Sedán</w:t>
            </w:r>
          </w:p>
          <w:p w:rsidR="0091564F" w:rsidRPr="00112DC1" w:rsidRDefault="0091564F" w:rsidP="0019004F">
            <w:pPr>
              <w:keepNext/>
              <w:tabs>
                <w:tab w:val="right" w:pos="9540"/>
              </w:tabs>
              <w:spacing w:after="180"/>
              <w:rPr>
                <w:rFonts w:ascii="Book Antiqua" w:hAnsi="Book Antiqua"/>
                <w:lang w:val="en-US"/>
              </w:rPr>
            </w:pPr>
            <w:r w:rsidRPr="00112DC1">
              <w:rPr>
                <w:rFonts w:ascii="Book Antiqua" w:hAnsi="Book Antiqua"/>
                <w:lang w:val="en-US"/>
              </w:rPr>
              <w:t>*Country</w:t>
            </w:r>
          </w:p>
          <w:p w:rsidR="0091564F" w:rsidRPr="00112DC1" w:rsidRDefault="0091564F" w:rsidP="0019004F">
            <w:pPr>
              <w:keepNext/>
              <w:tabs>
                <w:tab w:val="right" w:pos="9540"/>
              </w:tabs>
              <w:spacing w:after="180"/>
              <w:rPr>
                <w:rFonts w:ascii="Book Antiqua" w:hAnsi="Book Antiqua"/>
                <w:lang w:val="en-US"/>
              </w:rPr>
            </w:pPr>
            <w:r w:rsidRPr="00112DC1">
              <w:rPr>
                <w:rFonts w:ascii="Book Antiqua" w:hAnsi="Book Antiqua"/>
                <w:lang w:val="en-US"/>
              </w:rPr>
              <w:t>*Weekend</w:t>
            </w:r>
          </w:p>
        </w:tc>
        <w:tc>
          <w:tcPr>
            <w:tcW w:w="3279" w:type="dxa"/>
          </w:tcPr>
          <w:p w:rsidR="0091564F" w:rsidRPr="00112DC1" w:rsidRDefault="0091564F" w:rsidP="0019004F">
            <w:pPr>
              <w:keepNext/>
              <w:tabs>
                <w:tab w:val="right" w:pos="9540"/>
              </w:tabs>
              <w:spacing w:after="180"/>
              <w:rPr>
                <w:rFonts w:ascii="Book Antiqua" w:hAnsi="Book Antiqua"/>
              </w:rPr>
            </w:pPr>
            <w:r w:rsidRPr="00112DC1">
              <w:rPr>
                <w:rFonts w:ascii="Book Antiqua" w:hAnsi="Book Antiqua"/>
              </w:rPr>
              <w:t>*Capacidad para 5 personas</w:t>
            </w:r>
          </w:p>
          <w:p w:rsidR="0091564F" w:rsidRPr="00112DC1" w:rsidRDefault="0091564F" w:rsidP="0019004F">
            <w:pPr>
              <w:keepNext/>
              <w:tabs>
                <w:tab w:val="right" w:pos="9540"/>
              </w:tabs>
              <w:spacing w:after="180"/>
              <w:rPr>
                <w:rFonts w:ascii="Book Antiqua" w:hAnsi="Book Antiqua"/>
              </w:rPr>
            </w:pPr>
            <w:r w:rsidRPr="00112DC1">
              <w:rPr>
                <w:rFonts w:ascii="Book Antiqua" w:hAnsi="Book Antiqua"/>
              </w:rPr>
              <w:t xml:space="preserve"> (conductor y 4 pasajeros sentados)  </w:t>
            </w:r>
          </w:p>
        </w:tc>
        <w:tc>
          <w:tcPr>
            <w:tcW w:w="3279" w:type="dxa"/>
          </w:tcPr>
          <w:p w:rsidR="0091564F" w:rsidRPr="00112DC1" w:rsidRDefault="0091564F" w:rsidP="0019004F">
            <w:pPr>
              <w:keepNext/>
              <w:tabs>
                <w:tab w:val="right" w:pos="9540"/>
              </w:tabs>
              <w:spacing w:after="180"/>
              <w:rPr>
                <w:rFonts w:ascii="Book Antiqua" w:hAnsi="Book Antiqua"/>
              </w:rPr>
            </w:pPr>
            <w:r w:rsidRPr="00112DC1">
              <w:rPr>
                <w:rFonts w:ascii="Book Antiqua" w:hAnsi="Book Antiqua"/>
              </w:rPr>
              <w:t>A partir de los 1. 300 cc de cilindrada, sin limite de cilindrada máxima</w:t>
            </w:r>
          </w:p>
        </w:tc>
      </w:tr>
    </w:tbl>
    <w:p w:rsidR="0091564F" w:rsidRPr="00112DC1" w:rsidRDefault="0091564F" w:rsidP="0091564F">
      <w:pPr>
        <w:keepNext/>
        <w:pBdr>
          <w:left w:val="single" w:sz="4" w:space="4" w:color="auto"/>
          <w:bottom w:val="single" w:sz="4" w:space="1" w:color="auto"/>
          <w:right w:val="single" w:sz="4" w:space="4" w:color="auto"/>
        </w:pBdr>
        <w:spacing w:after="180"/>
        <w:rPr>
          <w:rFonts w:ascii="Book Antiqua" w:hAnsi="Book Antiqua"/>
        </w:rPr>
      </w:pPr>
      <w:r w:rsidRPr="00112DC1">
        <w:rPr>
          <w:rFonts w:ascii="Book Antiqua" w:hAnsi="Book Antiqua"/>
        </w:rPr>
        <w:t xml:space="preserve">ARTÍCULO 2: Las condiciones que presentarán los vehículos en lo que respecta a carrocerías y chasis para la prestación del servicio, serán las que trae de fábrica, siendo prohibida su modificación parcial o total. </w:t>
      </w:r>
    </w:p>
    <w:p w:rsidR="0091564F" w:rsidRPr="00112DC1" w:rsidRDefault="0091564F" w:rsidP="0091564F">
      <w:pPr>
        <w:keepNext/>
        <w:spacing w:after="180"/>
        <w:rPr>
          <w:rFonts w:ascii="Book Antiqua" w:hAnsi="Book Antiqua"/>
        </w:rPr>
      </w:pPr>
      <w:r w:rsidRPr="00112DC1">
        <w:rPr>
          <w:rFonts w:ascii="Book Antiqua" w:hAnsi="Book Antiqua"/>
        </w:rPr>
        <w:t xml:space="preserve">Asimismo los vehículos afectados a la prestación del SAAYB, sin perjuicio de las disposiciones contenidas en la presente ordenanza, también deberán ajustarse a las previstas en el Título V, Capítulo IyII de la Ley Nacional de Tránsito Nº 24. 449, en todo lo inherente a las características del vehículo. </w:t>
      </w:r>
    </w:p>
    <w:p w:rsidR="0091564F" w:rsidRPr="00112DC1" w:rsidRDefault="0091564F" w:rsidP="0091564F">
      <w:pPr>
        <w:keepNext/>
        <w:spacing w:after="180"/>
        <w:rPr>
          <w:rFonts w:ascii="Book Antiqua" w:hAnsi="Book Antiqua"/>
        </w:rPr>
      </w:pPr>
      <w:r w:rsidRPr="00112DC1">
        <w:rPr>
          <w:rFonts w:ascii="Book Antiqua" w:hAnsi="Book Antiqua"/>
          <w:u w:val="single"/>
        </w:rPr>
        <w:t>ARTÍCULO TRIGÉSIMO CUARTO:</w:t>
      </w:r>
      <w:r w:rsidRPr="00112DC1">
        <w:rPr>
          <w:rFonts w:ascii="Book Antiqua" w:hAnsi="Book Antiqua"/>
        </w:rPr>
        <w:t xml:space="preserve"> Durante los 2  (dos)  primeros años de vigencia de la presente normativa a contar de la fecha de promulgación, la antigüedad de los automotores será de 18  (dieciocho)  años. Cumplido el plazo mencionado la antigüedad exigida para la permanencia en el sistema será de14  (catorce)  años. </w:t>
      </w:r>
    </w:p>
    <w:p w:rsidR="0091564F" w:rsidRPr="00112DC1" w:rsidRDefault="0091564F" w:rsidP="0091564F">
      <w:pPr>
        <w:keepNext/>
        <w:spacing w:after="180"/>
        <w:rPr>
          <w:rFonts w:ascii="Book Antiqua" w:hAnsi="Book Antiqua"/>
        </w:rPr>
      </w:pPr>
      <w:r w:rsidRPr="00112DC1">
        <w:rPr>
          <w:rFonts w:ascii="Book Antiqua" w:hAnsi="Book Antiqua"/>
          <w:u w:val="single"/>
        </w:rPr>
        <w:lastRenderedPageBreak/>
        <w:t>ARTÍCULO TRIGÉSIMO QUINTO:</w:t>
      </w:r>
      <w:r w:rsidRPr="00112DC1">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91564F" w:rsidRPr="00112DC1" w:rsidRDefault="0091564F" w:rsidP="0091564F">
      <w:pPr>
        <w:keepNext/>
        <w:spacing w:after="180"/>
        <w:rPr>
          <w:rFonts w:ascii="Book Antiqua" w:hAnsi="Book Antiqua"/>
        </w:rPr>
      </w:pPr>
      <w:r w:rsidRPr="00112DC1">
        <w:rPr>
          <w:rFonts w:ascii="Book Antiqua" w:hAnsi="Book Antiqua"/>
          <w:u w:val="single"/>
        </w:rPr>
        <w:t>ARTÍCULO TRIGÉSIMO SEXTO:</w:t>
      </w:r>
      <w:r w:rsidRPr="00112DC1">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91564F" w:rsidRPr="00112DC1" w:rsidRDefault="0091564F" w:rsidP="0091564F">
      <w:pPr>
        <w:keepNext/>
        <w:spacing w:after="180"/>
        <w:rPr>
          <w:rFonts w:ascii="Book Antiqua" w:hAnsi="Book Antiqua"/>
        </w:rPr>
      </w:pPr>
      <w:r w:rsidRPr="00112DC1">
        <w:rPr>
          <w:rFonts w:ascii="Book Antiqua" w:hAnsi="Book Antiqua"/>
        </w:rPr>
        <w:t xml:space="preserve">En la parte superior del parabrisas y luneta trasera del vehículo se aplicará un calco de las dimensiones establecidas en el ANEXO III. </w:t>
      </w:r>
    </w:p>
    <w:p w:rsidR="0091564F" w:rsidRPr="00112DC1" w:rsidRDefault="0091564F" w:rsidP="0091564F">
      <w:pPr>
        <w:keepNext/>
        <w:spacing w:after="180"/>
        <w:rPr>
          <w:rFonts w:ascii="Book Antiqua" w:hAnsi="Book Antiqua"/>
        </w:rPr>
      </w:pPr>
      <w:r w:rsidRPr="00112DC1">
        <w:rPr>
          <w:rFonts w:ascii="Book Antiqua" w:hAnsi="Book Antiqua"/>
        </w:rPr>
        <w:t>CAPÍTULO II</w:t>
      </w:r>
    </w:p>
    <w:p w:rsidR="0091564F" w:rsidRPr="00112DC1" w:rsidRDefault="0091564F" w:rsidP="0091564F">
      <w:pPr>
        <w:pStyle w:val="Ttulo5"/>
        <w:spacing w:after="180"/>
        <w:jc w:val="both"/>
        <w:rPr>
          <w:rFonts w:ascii="Book Antiqua" w:hAnsi="Book Antiqua"/>
          <w:b/>
          <w:bCs/>
        </w:rPr>
      </w:pPr>
      <w:r w:rsidRPr="00112DC1">
        <w:rPr>
          <w:rFonts w:ascii="Book Antiqua" w:hAnsi="Book Antiqua"/>
        </w:rPr>
        <w:t>De los Seguros</w:t>
      </w:r>
    </w:p>
    <w:p w:rsidR="0091564F" w:rsidRPr="00112DC1" w:rsidRDefault="0091564F" w:rsidP="0091564F">
      <w:pPr>
        <w:keepNext/>
        <w:spacing w:after="180"/>
        <w:rPr>
          <w:rFonts w:ascii="Book Antiqua" w:hAnsi="Book Antiqua"/>
        </w:rPr>
      </w:pPr>
      <w:r w:rsidRPr="00112DC1">
        <w:rPr>
          <w:rFonts w:ascii="Book Antiqua" w:hAnsi="Book Antiqua"/>
          <w:u w:val="single"/>
        </w:rPr>
        <w:t>ARTÍCULO TRIGÉSIMO SÉPTIMO:</w:t>
      </w:r>
      <w:r w:rsidRPr="00112DC1">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91564F" w:rsidRPr="00112DC1" w:rsidRDefault="0091564F" w:rsidP="0091564F">
      <w:pPr>
        <w:keepNext/>
        <w:numPr>
          <w:ilvl w:val="0"/>
          <w:numId w:val="61"/>
        </w:numPr>
        <w:spacing w:after="180" w:line="240" w:lineRule="auto"/>
        <w:rPr>
          <w:rFonts w:ascii="Book Antiqua" w:hAnsi="Book Antiqua"/>
        </w:rPr>
      </w:pPr>
      <w:r w:rsidRPr="00112DC1">
        <w:rPr>
          <w:rFonts w:ascii="Book Antiqua" w:hAnsi="Book Antiqua"/>
        </w:rPr>
        <w:t>Para la obtención de la licencia</w:t>
      </w:r>
    </w:p>
    <w:p w:rsidR="0091564F" w:rsidRPr="00112DC1" w:rsidRDefault="0091564F" w:rsidP="0091564F">
      <w:pPr>
        <w:keepNext/>
        <w:numPr>
          <w:ilvl w:val="0"/>
          <w:numId w:val="61"/>
        </w:numPr>
        <w:spacing w:after="180" w:line="240" w:lineRule="auto"/>
        <w:rPr>
          <w:rFonts w:ascii="Book Antiqua" w:hAnsi="Book Antiqua"/>
        </w:rPr>
      </w:pPr>
      <w:r w:rsidRPr="00112DC1">
        <w:rPr>
          <w:rFonts w:ascii="Book Antiqua" w:hAnsi="Book Antiqua"/>
        </w:rPr>
        <w:t xml:space="preserve">Renovación de la licencia. </w:t>
      </w:r>
    </w:p>
    <w:p w:rsidR="0091564F" w:rsidRPr="00112DC1" w:rsidRDefault="0091564F" w:rsidP="0091564F">
      <w:pPr>
        <w:keepNext/>
        <w:numPr>
          <w:ilvl w:val="0"/>
          <w:numId w:val="61"/>
        </w:numPr>
        <w:spacing w:after="180" w:line="240" w:lineRule="auto"/>
        <w:rPr>
          <w:rFonts w:ascii="Book Antiqua" w:hAnsi="Book Antiqua"/>
        </w:rPr>
      </w:pPr>
      <w:r w:rsidRPr="00112DC1">
        <w:rPr>
          <w:rFonts w:ascii="Book Antiqua" w:hAnsi="Book Antiqua"/>
        </w:rPr>
        <w:t xml:space="preserve">Transferencias de titularidad de licencias. </w:t>
      </w:r>
    </w:p>
    <w:p w:rsidR="0091564F" w:rsidRPr="00112DC1" w:rsidRDefault="0091564F" w:rsidP="0091564F">
      <w:pPr>
        <w:keepNext/>
        <w:numPr>
          <w:ilvl w:val="0"/>
          <w:numId w:val="61"/>
        </w:numPr>
        <w:spacing w:after="180" w:line="240" w:lineRule="auto"/>
        <w:rPr>
          <w:rFonts w:ascii="Book Antiqua" w:hAnsi="Book Antiqua"/>
        </w:rPr>
      </w:pPr>
      <w:r w:rsidRPr="00112DC1">
        <w:rPr>
          <w:rFonts w:ascii="Book Antiqua" w:hAnsi="Book Antiqua"/>
        </w:rPr>
        <w:t xml:space="preserve">Cambio de la unidad del automotor. </w:t>
      </w:r>
    </w:p>
    <w:p w:rsidR="0091564F" w:rsidRPr="00112DC1" w:rsidRDefault="0091564F" w:rsidP="0091564F">
      <w:pPr>
        <w:keepNext/>
        <w:spacing w:after="180"/>
        <w:rPr>
          <w:rFonts w:ascii="Book Antiqua" w:hAnsi="Book Antiqua"/>
        </w:rPr>
      </w:pPr>
      <w:r w:rsidRPr="00112DC1">
        <w:rPr>
          <w:rFonts w:ascii="Book Antiqua" w:hAnsi="Book Antiqua"/>
          <w:u w:val="single"/>
        </w:rPr>
        <w:t>ARTÍCULO TRIGÉSIMO OCTAVO:</w:t>
      </w:r>
      <w:r w:rsidRPr="00112DC1">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91564F" w:rsidRPr="00112DC1" w:rsidRDefault="0091564F" w:rsidP="0091564F">
      <w:pPr>
        <w:keepNext/>
        <w:numPr>
          <w:ilvl w:val="0"/>
          <w:numId w:val="34"/>
        </w:numPr>
        <w:spacing w:after="180" w:line="240" w:lineRule="auto"/>
        <w:rPr>
          <w:rFonts w:ascii="Book Antiqua" w:hAnsi="Book Antiqua"/>
        </w:rPr>
      </w:pPr>
      <w:r w:rsidRPr="00112DC1">
        <w:rPr>
          <w:rFonts w:ascii="Book Antiqua" w:hAnsi="Book Antiqua"/>
        </w:rPr>
        <w:t xml:space="preserve">Responsabilidad civil por la muerte o lesiones de terceros transportados o no. </w:t>
      </w:r>
    </w:p>
    <w:p w:rsidR="0091564F" w:rsidRPr="00112DC1" w:rsidRDefault="0091564F" w:rsidP="0091564F">
      <w:pPr>
        <w:keepNext/>
        <w:numPr>
          <w:ilvl w:val="0"/>
          <w:numId w:val="34"/>
        </w:numPr>
        <w:spacing w:after="180" w:line="240" w:lineRule="auto"/>
        <w:rPr>
          <w:rFonts w:ascii="Book Antiqua" w:hAnsi="Book Antiqua"/>
        </w:rPr>
      </w:pPr>
      <w:r w:rsidRPr="00112DC1">
        <w:rPr>
          <w:rFonts w:ascii="Book Antiqua" w:hAnsi="Book Antiqua"/>
        </w:rPr>
        <w:t xml:space="preserve">Responsabilidad laboral por los daños que sufriera el conductor titular o auxiliar como consecuencia de un accidente de trabajo. </w:t>
      </w:r>
    </w:p>
    <w:p w:rsidR="0091564F" w:rsidRPr="00112DC1" w:rsidRDefault="0091564F" w:rsidP="0091564F">
      <w:pPr>
        <w:keepNext/>
        <w:spacing w:after="180"/>
        <w:rPr>
          <w:rFonts w:ascii="Book Antiqua" w:hAnsi="Book Antiqua"/>
        </w:rPr>
      </w:pPr>
      <w:r w:rsidRPr="00112DC1">
        <w:rPr>
          <w:rFonts w:ascii="Book Antiqua" w:hAnsi="Book Antiqua"/>
          <w:u w:val="single"/>
        </w:rPr>
        <w:lastRenderedPageBreak/>
        <w:t>ARTÍCULO TRIGÉSIMO NOVENO:</w:t>
      </w:r>
      <w:r w:rsidRPr="00112DC1">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91564F" w:rsidRPr="00112DC1" w:rsidRDefault="0091564F" w:rsidP="0091564F">
      <w:pPr>
        <w:keepNext/>
        <w:spacing w:after="180"/>
        <w:rPr>
          <w:rFonts w:ascii="Book Antiqua" w:hAnsi="Book Antiqua"/>
        </w:rPr>
      </w:pPr>
      <w:r w:rsidRPr="00112DC1">
        <w:rPr>
          <w:rFonts w:ascii="Book Antiqua" w:hAnsi="Book Antiqua"/>
          <w:u w:val="single"/>
        </w:rPr>
        <w:t>ARTÍCULO CUADRAGÉSIMO:</w:t>
      </w:r>
      <w:r w:rsidRPr="00112DC1">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91564F" w:rsidRPr="00112DC1" w:rsidRDefault="0091564F" w:rsidP="0091564F">
      <w:pPr>
        <w:keepNext/>
        <w:spacing w:after="180"/>
        <w:rPr>
          <w:rFonts w:ascii="Book Antiqua" w:hAnsi="Book Antiqua"/>
        </w:rPr>
      </w:pPr>
      <w:r w:rsidRPr="00112DC1">
        <w:rPr>
          <w:rFonts w:ascii="Book Antiqua" w:hAnsi="Book Antiqua"/>
        </w:rPr>
        <w:t>CAPÍTULO III</w:t>
      </w:r>
    </w:p>
    <w:p w:rsidR="0091564F" w:rsidRPr="00112DC1" w:rsidRDefault="0091564F" w:rsidP="0091564F">
      <w:pPr>
        <w:keepNext/>
        <w:spacing w:after="180"/>
        <w:rPr>
          <w:rFonts w:ascii="Book Antiqua" w:hAnsi="Book Antiqua"/>
        </w:rPr>
      </w:pPr>
      <w:r w:rsidRPr="00112DC1">
        <w:rPr>
          <w:rFonts w:ascii="Book Antiqua" w:hAnsi="Book Antiqua"/>
        </w:rPr>
        <w:t>Inspecciones Técnicas y Desinfección</w:t>
      </w:r>
    </w:p>
    <w:p w:rsidR="0091564F" w:rsidRPr="00112DC1" w:rsidRDefault="0091564F" w:rsidP="0091564F">
      <w:pPr>
        <w:keepNext/>
        <w:spacing w:after="180"/>
        <w:rPr>
          <w:rFonts w:ascii="Book Antiqua" w:hAnsi="Book Antiqua"/>
        </w:rPr>
      </w:pPr>
      <w:r w:rsidRPr="00112DC1">
        <w:rPr>
          <w:rFonts w:ascii="Book Antiqua" w:hAnsi="Book Antiqua"/>
          <w:u w:val="single"/>
        </w:rPr>
        <w:t>ARTÍCULO CUADRAGÉSIMO PRIMERO:</w:t>
      </w:r>
      <w:r w:rsidRPr="00112DC1">
        <w:rPr>
          <w:rFonts w:ascii="Book Antiqua" w:hAnsi="Book Antiqua"/>
        </w:rPr>
        <w:t xml:space="preserve"> En forma semestral y obligatoria los titulares de licencia deberán aprobar las siguientes inspecciones</w:t>
      </w:r>
    </w:p>
    <w:p w:rsidR="0091564F" w:rsidRPr="00112DC1" w:rsidRDefault="0091564F" w:rsidP="0091564F">
      <w:pPr>
        <w:keepNext/>
        <w:numPr>
          <w:ilvl w:val="0"/>
          <w:numId w:val="35"/>
        </w:numPr>
        <w:spacing w:after="180" w:line="240" w:lineRule="auto"/>
        <w:rPr>
          <w:rFonts w:ascii="Book Antiqua" w:hAnsi="Book Antiqua"/>
        </w:rPr>
      </w:pPr>
      <w:r w:rsidRPr="00112DC1">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91564F" w:rsidRPr="00112DC1" w:rsidRDefault="0091564F" w:rsidP="0091564F">
      <w:pPr>
        <w:keepNext/>
        <w:numPr>
          <w:ilvl w:val="0"/>
          <w:numId w:val="35"/>
        </w:numPr>
        <w:spacing w:after="180" w:line="240" w:lineRule="auto"/>
        <w:rPr>
          <w:rFonts w:ascii="Book Antiqua" w:hAnsi="Book Antiqua"/>
        </w:rPr>
      </w:pPr>
      <w:r w:rsidRPr="00112DC1">
        <w:rPr>
          <w:rFonts w:ascii="Book Antiqua" w:hAnsi="Book Antiqua"/>
        </w:rPr>
        <w:t xml:space="preserve">Técnica del Servicio: Comprobación de funcionamiento del vehículo afectado al SAAYB, en lo concerniente a. </w:t>
      </w:r>
    </w:p>
    <w:p w:rsidR="0091564F" w:rsidRPr="00112DC1" w:rsidRDefault="0091564F" w:rsidP="0091564F">
      <w:pPr>
        <w:keepNext/>
        <w:numPr>
          <w:ilvl w:val="0"/>
          <w:numId w:val="36"/>
        </w:numPr>
        <w:spacing w:after="180" w:line="240" w:lineRule="auto"/>
        <w:rPr>
          <w:rFonts w:ascii="Book Antiqua" w:hAnsi="Book Antiqua"/>
        </w:rPr>
      </w:pPr>
      <w:r w:rsidRPr="00112DC1">
        <w:rPr>
          <w:rFonts w:ascii="Book Antiqua" w:hAnsi="Book Antiqua"/>
        </w:rPr>
        <w:t xml:space="preserve">Aparatos o equipos destinados a fijar el precio del viaje. </w:t>
      </w:r>
    </w:p>
    <w:p w:rsidR="0091564F" w:rsidRPr="00112DC1" w:rsidRDefault="0091564F" w:rsidP="0091564F">
      <w:pPr>
        <w:keepNext/>
        <w:numPr>
          <w:ilvl w:val="0"/>
          <w:numId w:val="36"/>
        </w:numPr>
        <w:spacing w:after="180" w:line="240" w:lineRule="auto"/>
        <w:rPr>
          <w:rFonts w:ascii="Book Antiqua" w:hAnsi="Book Antiqua"/>
        </w:rPr>
      </w:pPr>
      <w:r w:rsidRPr="00112DC1">
        <w:rPr>
          <w:rFonts w:ascii="Book Antiqua" w:hAnsi="Book Antiqua"/>
        </w:rPr>
        <w:t xml:space="preserve">Unidad automotor. </w:t>
      </w:r>
    </w:p>
    <w:p w:rsidR="0091564F" w:rsidRPr="00112DC1" w:rsidRDefault="0091564F" w:rsidP="0091564F">
      <w:pPr>
        <w:keepNext/>
        <w:spacing w:after="180"/>
        <w:rPr>
          <w:rFonts w:ascii="Book Antiqua" w:hAnsi="Book Antiqua"/>
        </w:rPr>
      </w:pPr>
      <w:r w:rsidRPr="00112DC1">
        <w:rPr>
          <w:rFonts w:ascii="Book Antiqua" w:hAnsi="Book Antiqua"/>
        </w:rPr>
        <w:t xml:space="preserve">La Autoridad de Aplicación del SAAYB realizará las inspecciones técnicas de servicio, de conformidad con lo Anexos IyII de especificaciones técnicas para la inspección, los que forman parte de la presente normativa en la condición de exigibles en el uso y en sus prohibiciones por parte de la Autoridad de Aplicación, y de cumplimiento por parte del titular. </w:t>
      </w:r>
    </w:p>
    <w:p w:rsidR="0091564F" w:rsidRPr="00112DC1" w:rsidRDefault="0091564F" w:rsidP="0091564F">
      <w:pPr>
        <w:keepNext/>
        <w:spacing w:after="180"/>
        <w:rPr>
          <w:rFonts w:ascii="Book Antiqua" w:hAnsi="Book Antiqua"/>
        </w:rPr>
      </w:pPr>
      <w:r w:rsidRPr="00112DC1">
        <w:rPr>
          <w:rFonts w:ascii="Book Antiqua" w:hAnsi="Book Antiqua"/>
          <w:u w:val="single"/>
        </w:rPr>
        <w:t>ARTÍCULO CUADRAGÉSIMO SEGUNDO:</w:t>
      </w:r>
      <w:r w:rsidRPr="00112DC1">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91564F" w:rsidRPr="00112DC1" w:rsidRDefault="0091564F" w:rsidP="0091564F">
      <w:pPr>
        <w:keepNext/>
        <w:numPr>
          <w:ilvl w:val="0"/>
          <w:numId w:val="62"/>
        </w:numPr>
        <w:spacing w:after="180" w:line="240" w:lineRule="auto"/>
        <w:rPr>
          <w:rFonts w:ascii="Book Antiqua" w:hAnsi="Book Antiqua"/>
        </w:rPr>
      </w:pPr>
      <w:r w:rsidRPr="00112DC1">
        <w:rPr>
          <w:rFonts w:ascii="Book Antiqua" w:hAnsi="Book Antiqua"/>
        </w:rPr>
        <w:lastRenderedPageBreak/>
        <w:t xml:space="preserve">La adjudicación de licencia novel. </w:t>
      </w:r>
    </w:p>
    <w:p w:rsidR="0091564F" w:rsidRPr="00112DC1" w:rsidRDefault="0091564F" w:rsidP="0091564F">
      <w:pPr>
        <w:keepNext/>
        <w:numPr>
          <w:ilvl w:val="0"/>
          <w:numId w:val="62"/>
        </w:numPr>
        <w:spacing w:after="180" w:line="240" w:lineRule="auto"/>
        <w:rPr>
          <w:rFonts w:ascii="Book Antiqua" w:hAnsi="Book Antiqua"/>
        </w:rPr>
      </w:pPr>
      <w:r w:rsidRPr="00112DC1">
        <w:rPr>
          <w:rFonts w:ascii="Book Antiqua" w:hAnsi="Book Antiqua"/>
        </w:rPr>
        <w:t xml:space="preserve">Renovación de licencia. </w:t>
      </w:r>
    </w:p>
    <w:p w:rsidR="0091564F" w:rsidRPr="00112DC1" w:rsidRDefault="0091564F" w:rsidP="0091564F">
      <w:pPr>
        <w:keepNext/>
        <w:numPr>
          <w:ilvl w:val="0"/>
          <w:numId w:val="62"/>
        </w:numPr>
        <w:spacing w:after="180" w:line="240" w:lineRule="auto"/>
        <w:rPr>
          <w:rFonts w:ascii="Book Antiqua" w:hAnsi="Book Antiqua"/>
        </w:rPr>
      </w:pPr>
      <w:r w:rsidRPr="00112DC1">
        <w:rPr>
          <w:rFonts w:ascii="Book Antiqua" w:hAnsi="Book Antiqua"/>
        </w:rPr>
        <w:t xml:space="preserve">Cambio de unidad automotor. </w:t>
      </w:r>
    </w:p>
    <w:p w:rsidR="0091564F" w:rsidRPr="00112DC1" w:rsidRDefault="0091564F" w:rsidP="0091564F">
      <w:pPr>
        <w:keepNext/>
        <w:numPr>
          <w:ilvl w:val="0"/>
          <w:numId w:val="62"/>
        </w:numPr>
        <w:spacing w:after="180" w:line="240" w:lineRule="auto"/>
        <w:rPr>
          <w:rFonts w:ascii="Book Antiqua" w:hAnsi="Book Antiqua"/>
        </w:rPr>
      </w:pPr>
      <w:r w:rsidRPr="00112DC1">
        <w:rPr>
          <w:rFonts w:ascii="Book Antiqua" w:hAnsi="Book Antiqua"/>
        </w:rPr>
        <w:t xml:space="preserve">Cumplimiento del Artículo Trigésimo Sexto. </w:t>
      </w:r>
    </w:p>
    <w:p w:rsidR="0091564F" w:rsidRPr="00112DC1" w:rsidRDefault="0091564F" w:rsidP="0091564F">
      <w:pPr>
        <w:keepNext/>
        <w:spacing w:after="180"/>
        <w:rPr>
          <w:rFonts w:ascii="Book Antiqua" w:hAnsi="Book Antiqua"/>
        </w:rPr>
      </w:pPr>
      <w:r w:rsidRPr="00112DC1">
        <w:rPr>
          <w:rFonts w:ascii="Book Antiqua" w:hAnsi="Book Antiqua"/>
          <w:u w:val="single"/>
        </w:rPr>
        <w:t>ARTÍCULO CUADRAGÉSIMO TERCERO:</w:t>
      </w:r>
      <w:r w:rsidRPr="00112DC1">
        <w:rPr>
          <w:rFonts w:ascii="Book Antiqua" w:hAnsi="Book Antiqua"/>
        </w:rPr>
        <w:t xml:space="preserve"> En caso que la unidad no pudiese ser presentada a la inspección mecánica y /o de servicio, esta circunstancia deberá ser comunicada por escrito denunciando el motivo del impedimento de la Autoridad de Aplicación y el lugar donde se encuentre para la constatación respectiva.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CUADRAGÉSIMO CUARTO:</w:t>
      </w:r>
      <w:r w:rsidRPr="00112DC1">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91564F" w:rsidRPr="00112DC1" w:rsidRDefault="0091564F" w:rsidP="0091564F">
      <w:pPr>
        <w:keepNext/>
        <w:numPr>
          <w:ilvl w:val="0"/>
          <w:numId w:val="37"/>
        </w:numPr>
        <w:spacing w:after="180" w:line="240" w:lineRule="auto"/>
        <w:rPr>
          <w:rFonts w:ascii="Book Antiqua" w:hAnsi="Book Antiqua"/>
        </w:rPr>
      </w:pPr>
      <w:r w:rsidRPr="00112DC1">
        <w:rPr>
          <w:rFonts w:ascii="Book Antiqua" w:hAnsi="Book Antiqua"/>
        </w:rPr>
        <w:t xml:space="preserve">Ser propietario, o tener una relación contractual de un local con oficinas para la atención del público e instalaciones adecuadas para el funcionamiento del taller. </w:t>
      </w:r>
    </w:p>
    <w:p w:rsidR="0091564F" w:rsidRPr="00112DC1" w:rsidRDefault="0091564F" w:rsidP="0091564F">
      <w:pPr>
        <w:keepNext/>
        <w:numPr>
          <w:ilvl w:val="0"/>
          <w:numId w:val="37"/>
        </w:numPr>
        <w:spacing w:after="180" w:line="240" w:lineRule="auto"/>
        <w:rPr>
          <w:rFonts w:ascii="Book Antiqua" w:hAnsi="Book Antiqua"/>
        </w:rPr>
      </w:pPr>
      <w:r w:rsidRPr="00112DC1">
        <w:rPr>
          <w:rFonts w:ascii="Book Antiqua" w:hAnsi="Book Antiqua"/>
        </w:rPr>
        <w:t xml:space="preserve">Tener capacidad operativa para la inspección de5  (cinco)  unidades automotor por día. </w:t>
      </w:r>
    </w:p>
    <w:p w:rsidR="0091564F" w:rsidRPr="00112DC1" w:rsidRDefault="0091564F" w:rsidP="0091564F">
      <w:pPr>
        <w:keepNext/>
        <w:numPr>
          <w:ilvl w:val="0"/>
          <w:numId w:val="37"/>
        </w:numPr>
        <w:spacing w:after="180" w:line="240" w:lineRule="auto"/>
        <w:rPr>
          <w:rFonts w:ascii="Book Antiqua" w:hAnsi="Book Antiqua"/>
        </w:rPr>
      </w:pPr>
      <w:r w:rsidRPr="00112DC1">
        <w:rPr>
          <w:rFonts w:ascii="Book Antiqua" w:hAnsi="Book Antiqua"/>
        </w:rPr>
        <w:t xml:space="preserve">Estar equipado con herramientas o instrumentos que permitan la inspección minuciosa y detallada del vehículo. </w:t>
      </w:r>
    </w:p>
    <w:p w:rsidR="0091564F" w:rsidRPr="00112DC1" w:rsidRDefault="0091564F" w:rsidP="0091564F">
      <w:pPr>
        <w:keepNext/>
        <w:numPr>
          <w:ilvl w:val="0"/>
          <w:numId w:val="37"/>
        </w:numPr>
        <w:spacing w:after="180" w:line="240" w:lineRule="auto"/>
        <w:rPr>
          <w:rFonts w:ascii="Book Antiqua" w:hAnsi="Book Antiqua"/>
        </w:rPr>
      </w:pPr>
      <w:r w:rsidRPr="00112DC1">
        <w:rPr>
          <w:rFonts w:ascii="Book Antiqua" w:hAnsi="Book Antiqua"/>
        </w:rPr>
        <w:t xml:space="preserve">Establecer que el costo del servicio por unidad automotor a inspeccionar estará a cargo del permisionario de ambas modalidades. </w:t>
      </w:r>
    </w:p>
    <w:p w:rsidR="0091564F" w:rsidRPr="00112DC1" w:rsidRDefault="0091564F" w:rsidP="0091564F">
      <w:pPr>
        <w:keepNext/>
        <w:numPr>
          <w:ilvl w:val="0"/>
          <w:numId w:val="37"/>
        </w:numPr>
        <w:spacing w:after="180" w:line="240" w:lineRule="auto"/>
        <w:rPr>
          <w:rFonts w:ascii="Book Antiqua" w:hAnsi="Book Antiqua"/>
        </w:rPr>
      </w:pPr>
      <w:r w:rsidRPr="00112DC1">
        <w:rPr>
          <w:rFonts w:ascii="Book Antiqua" w:hAnsi="Book Antiqua"/>
        </w:rPr>
        <w:t xml:space="preserve">Poseer un equipo humano, profesional y técnico de la mecánica. </w:t>
      </w:r>
    </w:p>
    <w:p w:rsidR="0091564F" w:rsidRPr="00112DC1" w:rsidRDefault="0091564F" w:rsidP="0091564F">
      <w:pPr>
        <w:keepNext/>
        <w:numPr>
          <w:ilvl w:val="0"/>
          <w:numId w:val="37"/>
        </w:numPr>
        <w:spacing w:after="180" w:line="240" w:lineRule="auto"/>
        <w:rPr>
          <w:rFonts w:ascii="Book Antiqua" w:hAnsi="Book Antiqua"/>
        </w:rPr>
      </w:pPr>
      <w:r w:rsidRPr="00112DC1">
        <w:rPr>
          <w:rFonts w:ascii="Book Antiqua" w:hAnsi="Book Antiqua"/>
        </w:rPr>
        <w:t xml:space="preserve">Cumplir con las disposiciones previstas para la inscripción y habilitación de la actividad a realizar. </w:t>
      </w:r>
    </w:p>
    <w:p w:rsidR="0091564F" w:rsidRPr="00112DC1" w:rsidRDefault="0091564F" w:rsidP="0091564F">
      <w:pPr>
        <w:keepNext/>
        <w:spacing w:after="180"/>
        <w:rPr>
          <w:rFonts w:ascii="Book Antiqua" w:hAnsi="Book Antiqua"/>
        </w:rPr>
      </w:pPr>
      <w:r w:rsidRPr="00112DC1">
        <w:rPr>
          <w:rFonts w:ascii="Book Antiqua" w:hAnsi="Book Antiqua"/>
          <w:u w:val="single"/>
        </w:rPr>
        <w:t>ARTÍCULO CUADRAGÉSIMO QUINTO:</w:t>
      </w:r>
      <w:r w:rsidRPr="00112DC1">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Ejecutivo en virtud de la conveniencia del estado municipal, podrá tercerizar y/o privatizar el servicio de desinfección vehicular. </w:t>
      </w:r>
    </w:p>
    <w:p w:rsidR="0091564F" w:rsidRPr="00112DC1" w:rsidRDefault="0091564F" w:rsidP="0091564F">
      <w:pPr>
        <w:keepNext/>
        <w:spacing w:after="180"/>
        <w:rPr>
          <w:rFonts w:ascii="Book Antiqua" w:hAnsi="Book Antiqua"/>
        </w:rPr>
      </w:pPr>
      <w:r w:rsidRPr="00112DC1">
        <w:rPr>
          <w:rFonts w:ascii="Book Antiqua" w:hAnsi="Book Antiqua"/>
        </w:rPr>
        <w:t>TÍTULOV</w:t>
      </w:r>
    </w:p>
    <w:p w:rsidR="0091564F" w:rsidRPr="00112DC1" w:rsidRDefault="0091564F" w:rsidP="0091564F">
      <w:pPr>
        <w:keepNext/>
        <w:spacing w:after="180"/>
        <w:rPr>
          <w:rFonts w:ascii="Book Antiqua" w:hAnsi="Book Antiqua"/>
        </w:rPr>
      </w:pPr>
      <w:r w:rsidRPr="00112DC1">
        <w:rPr>
          <w:rFonts w:ascii="Book Antiqua" w:hAnsi="Book Antiqua"/>
        </w:rPr>
        <w:t>CAPÍTULOI</w:t>
      </w:r>
    </w:p>
    <w:p w:rsidR="0091564F" w:rsidRPr="00112DC1" w:rsidRDefault="0091564F" w:rsidP="0091564F">
      <w:pPr>
        <w:keepNext/>
        <w:spacing w:after="180"/>
        <w:rPr>
          <w:rFonts w:ascii="Book Antiqua" w:hAnsi="Book Antiqua"/>
        </w:rPr>
      </w:pPr>
      <w:r w:rsidRPr="00112DC1">
        <w:rPr>
          <w:rFonts w:ascii="Book Antiqua" w:hAnsi="Book Antiqua"/>
        </w:rPr>
        <w:t>Del Conductor</w:t>
      </w:r>
    </w:p>
    <w:p w:rsidR="0091564F" w:rsidRPr="00112DC1" w:rsidRDefault="0091564F" w:rsidP="0091564F">
      <w:pPr>
        <w:keepNext/>
        <w:spacing w:after="180"/>
        <w:rPr>
          <w:rFonts w:ascii="Book Antiqua" w:hAnsi="Book Antiqua"/>
        </w:rPr>
      </w:pPr>
      <w:r w:rsidRPr="00112DC1">
        <w:rPr>
          <w:rFonts w:ascii="Book Antiqua" w:hAnsi="Book Antiqua"/>
          <w:u w:val="single"/>
        </w:rPr>
        <w:t>ARTÍCULO CUADRAGÉSIMO SEXTO:</w:t>
      </w:r>
      <w:r w:rsidRPr="00112DC1">
        <w:rPr>
          <w:rFonts w:ascii="Book Antiqua" w:hAnsi="Book Antiqua"/>
        </w:rPr>
        <w:t xml:space="preserve"> El vehículo que preste servicio en el SAAYB, sólo podrá ser conducido por personas autorizadas previamente por la Autoridad de Aplicación </w:t>
      </w:r>
      <w:r w:rsidRPr="00112DC1">
        <w:rPr>
          <w:rFonts w:ascii="Book Antiqua" w:hAnsi="Book Antiqua"/>
        </w:rPr>
        <w:lastRenderedPageBreak/>
        <w:t xml:space="preserve">y poseer el carnet o credencial al que se refiere el Artículo Cuadragésimo Séptimo para titulares y el Artículo Quincuagésimo y Quincuagésimo Primero para auxiliares. </w:t>
      </w:r>
    </w:p>
    <w:p w:rsidR="0091564F" w:rsidRPr="00112DC1" w:rsidRDefault="0091564F" w:rsidP="0091564F">
      <w:pPr>
        <w:keepNext/>
        <w:spacing w:after="180"/>
        <w:rPr>
          <w:rFonts w:ascii="Book Antiqua" w:hAnsi="Book Antiqua"/>
        </w:rPr>
      </w:pPr>
      <w:r w:rsidRPr="00112DC1">
        <w:rPr>
          <w:rFonts w:ascii="Book Antiqua" w:hAnsi="Book Antiqua"/>
          <w:u w:val="single"/>
        </w:rPr>
        <w:t>ARTÍCULO CUADRAGÉSIMO SÉPTIMO:</w:t>
      </w:r>
      <w:r w:rsidRPr="00112DC1">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91564F" w:rsidRPr="00112DC1" w:rsidRDefault="0091564F" w:rsidP="0091564F">
      <w:pPr>
        <w:keepNext/>
        <w:spacing w:after="180"/>
        <w:rPr>
          <w:rFonts w:ascii="Book Antiqua" w:hAnsi="Book Antiqua"/>
        </w:rPr>
      </w:pPr>
      <w:r w:rsidRPr="00112DC1">
        <w:rPr>
          <w:rFonts w:ascii="Book Antiqua" w:hAnsi="Book Antiqua"/>
          <w:u w:val="single"/>
        </w:rPr>
        <w:t>ARTÍCULO CUADRAGÉSIMO OCTAVO:</w:t>
      </w:r>
      <w:r w:rsidRPr="00112DC1">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91564F" w:rsidRPr="00112DC1" w:rsidRDefault="0091564F" w:rsidP="0091564F">
      <w:pPr>
        <w:keepNext/>
        <w:spacing w:after="180"/>
        <w:rPr>
          <w:rFonts w:ascii="Book Antiqua" w:hAnsi="Book Antiqua"/>
        </w:rPr>
      </w:pPr>
      <w:r w:rsidRPr="00112DC1">
        <w:rPr>
          <w:rFonts w:ascii="Book Antiqua" w:hAnsi="Book Antiqua"/>
          <w:u w:val="single"/>
        </w:rPr>
        <w:t>ARTÍCULO CUADRAGÉSIMO NOVENO:</w:t>
      </w:r>
      <w:r w:rsidRPr="00112DC1">
        <w:rPr>
          <w:rFonts w:ascii="Book Antiqua" w:hAnsi="Book Antiqua"/>
        </w:rPr>
        <w:t xml:space="preserve"> Los titulares de las licencias serán responsables de la conducción de vehículos afectados al servicio por personas no autorizadas por la Autoridad de Aplicación. </w:t>
      </w:r>
    </w:p>
    <w:p w:rsidR="0091564F" w:rsidRPr="00112DC1" w:rsidRDefault="0091564F" w:rsidP="0091564F">
      <w:pPr>
        <w:keepNext/>
        <w:spacing w:after="180"/>
        <w:rPr>
          <w:rFonts w:ascii="Book Antiqua" w:hAnsi="Book Antiqua"/>
        </w:rPr>
      </w:pPr>
      <w:r w:rsidRPr="00112DC1">
        <w:rPr>
          <w:rFonts w:ascii="Book Antiqua" w:hAnsi="Book Antiqua"/>
          <w:u w:val="single"/>
        </w:rPr>
        <w:t xml:space="preserve">ARTÍCULO QUINCUAGÉSIMO: </w:t>
      </w:r>
    </w:p>
    <w:p w:rsidR="0091564F" w:rsidRPr="00112DC1" w:rsidRDefault="0091564F" w:rsidP="0091564F">
      <w:pPr>
        <w:keepNext/>
        <w:numPr>
          <w:ilvl w:val="0"/>
          <w:numId w:val="38"/>
        </w:numPr>
        <w:spacing w:after="180" w:line="240" w:lineRule="auto"/>
        <w:rPr>
          <w:rFonts w:ascii="Book Antiqua" w:hAnsi="Book Antiqua"/>
        </w:rPr>
      </w:pPr>
      <w:r w:rsidRPr="00112DC1">
        <w:rPr>
          <w:rFonts w:ascii="Book Antiqua" w:hAnsi="Book Antiqua"/>
        </w:rPr>
        <w:t xml:space="preserve">Estar radicado en la Provincia de Tucumán. </w:t>
      </w:r>
    </w:p>
    <w:p w:rsidR="0091564F" w:rsidRPr="00112DC1" w:rsidRDefault="0091564F" w:rsidP="0091564F">
      <w:pPr>
        <w:keepNext/>
        <w:numPr>
          <w:ilvl w:val="0"/>
          <w:numId w:val="38"/>
        </w:numPr>
        <w:spacing w:after="180" w:line="240" w:lineRule="auto"/>
        <w:rPr>
          <w:rFonts w:ascii="Book Antiqua" w:hAnsi="Book Antiqua"/>
        </w:rPr>
      </w:pPr>
      <w:r w:rsidRPr="00112DC1">
        <w:rPr>
          <w:rFonts w:ascii="Book Antiqua" w:hAnsi="Book Antiqua"/>
        </w:rPr>
        <w:t xml:space="preserve">Ser mayor de edad. </w:t>
      </w:r>
    </w:p>
    <w:p w:rsidR="0091564F" w:rsidRPr="00112DC1" w:rsidRDefault="0091564F" w:rsidP="0091564F">
      <w:pPr>
        <w:keepNext/>
        <w:numPr>
          <w:ilvl w:val="0"/>
          <w:numId w:val="38"/>
        </w:numPr>
        <w:spacing w:after="180" w:line="240" w:lineRule="auto"/>
        <w:rPr>
          <w:rFonts w:ascii="Book Antiqua" w:hAnsi="Book Antiqua"/>
        </w:rPr>
      </w:pPr>
      <w:r w:rsidRPr="00112DC1">
        <w:rPr>
          <w:rFonts w:ascii="Book Antiqua" w:hAnsi="Book Antiqua"/>
        </w:rPr>
        <w:t xml:space="preserve">Denunciar su domicilio legal. </w:t>
      </w:r>
    </w:p>
    <w:p w:rsidR="0091564F" w:rsidRPr="00112DC1" w:rsidRDefault="0091564F" w:rsidP="0091564F">
      <w:pPr>
        <w:keepNext/>
        <w:numPr>
          <w:ilvl w:val="0"/>
          <w:numId w:val="38"/>
        </w:numPr>
        <w:spacing w:after="180" w:line="240" w:lineRule="auto"/>
        <w:rPr>
          <w:rFonts w:ascii="Book Antiqua" w:hAnsi="Book Antiqua"/>
        </w:rPr>
      </w:pPr>
      <w:r w:rsidRPr="00112DC1">
        <w:rPr>
          <w:rFonts w:ascii="Book Antiqua" w:hAnsi="Book Antiqua"/>
        </w:rPr>
        <w:t xml:space="preserve">Poseer un carnet de conductor profesional clase “D” expedido por la Dirección de Tránsito, Transporte y Vía Pública de la Municipalidad de Yerba Buena. </w:t>
      </w:r>
    </w:p>
    <w:p w:rsidR="0091564F" w:rsidRPr="00112DC1" w:rsidRDefault="0091564F" w:rsidP="0091564F">
      <w:pPr>
        <w:keepNext/>
        <w:numPr>
          <w:ilvl w:val="0"/>
          <w:numId w:val="38"/>
        </w:numPr>
        <w:spacing w:after="180" w:line="240" w:lineRule="auto"/>
        <w:rPr>
          <w:rFonts w:ascii="Book Antiqua" w:hAnsi="Book Antiqua"/>
        </w:rPr>
      </w:pPr>
      <w:r w:rsidRPr="00112DC1">
        <w:rPr>
          <w:rFonts w:ascii="Book Antiqua" w:hAnsi="Book Antiqua"/>
        </w:rPr>
        <w:t xml:space="preserve">Poseer libreta sanitaria expedido por la Dirección de Atención al Vecino de la Municipalidad de Yerba Buena. </w:t>
      </w:r>
    </w:p>
    <w:p w:rsidR="0091564F" w:rsidRPr="00112DC1" w:rsidRDefault="0091564F" w:rsidP="0091564F">
      <w:pPr>
        <w:keepNext/>
        <w:numPr>
          <w:ilvl w:val="0"/>
          <w:numId w:val="38"/>
        </w:numPr>
        <w:spacing w:after="180" w:line="240" w:lineRule="auto"/>
        <w:rPr>
          <w:rFonts w:ascii="Book Antiqua" w:hAnsi="Book Antiqua"/>
        </w:rPr>
      </w:pPr>
      <w:r w:rsidRPr="00112DC1">
        <w:rPr>
          <w:rFonts w:ascii="Book Antiqua" w:hAnsi="Book Antiqua"/>
        </w:rPr>
        <w:t xml:space="preserve">Acreditar con certificado original, que posee buena conducta, debiendo en más, revalidarlo semestralmente por ante la Autoridad de Aplicación. </w:t>
      </w:r>
    </w:p>
    <w:p w:rsidR="0091564F" w:rsidRPr="00112DC1" w:rsidRDefault="0091564F" w:rsidP="0091564F">
      <w:pPr>
        <w:keepNext/>
        <w:numPr>
          <w:ilvl w:val="0"/>
          <w:numId w:val="38"/>
        </w:numPr>
        <w:spacing w:after="180" w:line="240" w:lineRule="auto"/>
        <w:rPr>
          <w:rFonts w:ascii="Book Antiqua" w:hAnsi="Book Antiqua"/>
        </w:rPr>
      </w:pPr>
      <w:r w:rsidRPr="00112DC1">
        <w:rPr>
          <w:rFonts w:ascii="Book Antiqua" w:hAnsi="Book Antiqua"/>
        </w:rPr>
        <w:t xml:space="preserve">Pagar las tasas que establezca la Ordenanza respectiva.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QUINCUAGÉSIMO PRIMERO:</w:t>
      </w:r>
      <w:r w:rsidRPr="00112DC1">
        <w:rPr>
          <w:rFonts w:ascii="Book Antiqua" w:hAnsi="Book Antiqua"/>
        </w:rPr>
        <w:t xml:space="preserve"> Para la obtención del carnet o credencial de conductor auxiliar, deberán aportar la siguiente documentación: </w:t>
      </w:r>
    </w:p>
    <w:p w:rsidR="0091564F" w:rsidRPr="00112DC1" w:rsidRDefault="0091564F" w:rsidP="0091564F">
      <w:pPr>
        <w:keepNext/>
        <w:numPr>
          <w:ilvl w:val="0"/>
          <w:numId w:val="39"/>
        </w:numPr>
        <w:spacing w:after="180" w:line="240" w:lineRule="auto"/>
        <w:rPr>
          <w:rFonts w:ascii="Book Antiqua" w:hAnsi="Book Antiqua"/>
        </w:rPr>
      </w:pPr>
      <w:r w:rsidRPr="00112DC1">
        <w:rPr>
          <w:rFonts w:ascii="Book Antiqua" w:hAnsi="Book Antiqua"/>
        </w:rPr>
        <w:t xml:space="preserve">Presentación de una solicitud provista por la Autoridad de Aplicación del SAAYB de la Municipalidad en donde hará constar todos sus datos personales. </w:t>
      </w:r>
    </w:p>
    <w:p w:rsidR="0091564F" w:rsidRPr="00112DC1" w:rsidRDefault="0091564F" w:rsidP="0091564F">
      <w:pPr>
        <w:keepNext/>
        <w:numPr>
          <w:ilvl w:val="0"/>
          <w:numId w:val="39"/>
        </w:numPr>
        <w:spacing w:after="180" w:line="240" w:lineRule="auto"/>
        <w:rPr>
          <w:rFonts w:ascii="Book Antiqua" w:hAnsi="Book Antiqua"/>
        </w:rPr>
      </w:pPr>
      <w:r w:rsidRPr="00112DC1">
        <w:rPr>
          <w:rFonts w:ascii="Book Antiqua" w:hAnsi="Book Antiqua"/>
        </w:rPr>
        <w:t xml:space="preserve">Fotocopia de DNI 1era. y 2da. hoja. </w:t>
      </w:r>
    </w:p>
    <w:p w:rsidR="0091564F" w:rsidRPr="00112DC1" w:rsidRDefault="0091564F" w:rsidP="0091564F">
      <w:pPr>
        <w:keepNext/>
        <w:numPr>
          <w:ilvl w:val="0"/>
          <w:numId w:val="39"/>
        </w:numPr>
        <w:spacing w:after="180" w:line="240" w:lineRule="auto"/>
        <w:rPr>
          <w:rFonts w:ascii="Book Antiqua" w:hAnsi="Book Antiqua"/>
        </w:rPr>
      </w:pPr>
      <w:r w:rsidRPr="00112DC1">
        <w:rPr>
          <w:rFonts w:ascii="Book Antiqua" w:hAnsi="Book Antiqua"/>
        </w:rPr>
        <w:t xml:space="preserve">Fotocopia de la licencia de conductor a la que se refiere el Artículo Quincuagésimo inciso d) </w:t>
      </w:r>
    </w:p>
    <w:p w:rsidR="0091564F" w:rsidRPr="00112DC1" w:rsidRDefault="0091564F" w:rsidP="0091564F">
      <w:pPr>
        <w:keepNext/>
        <w:numPr>
          <w:ilvl w:val="0"/>
          <w:numId w:val="39"/>
        </w:numPr>
        <w:spacing w:after="180" w:line="240" w:lineRule="auto"/>
        <w:rPr>
          <w:rFonts w:ascii="Book Antiqua" w:hAnsi="Book Antiqua"/>
        </w:rPr>
      </w:pPr>
      <w:r w:rsidRPr="00112DC1">
        <w:rPr>
          <w:rFonts w:ascii="Book Antiqua" w:hAnsi="Book Antiqua"/>
        </w:rPr>
        <w:lastRenderedPageBreak/>
        <w:t xml:space="preserve">Fotocopia de la libreta sanitaria expedido por la Dirección de Atención al Vecino de la Municipalidad Yerba Buena, referido por el Artículo Quincuagésimo inciso e) </w:t>
      </w:r>
    </w:p>
    <w:p w:rsidR="0091564F" w:rsidRPr="00112DC1" w:rsidRDefault="0091564F" w:rsidP="0091564F">
      <w:pPr>
        <w:keepNext/>
        <w:numPr>
          <w:ilvl w:val="0"/>
          <w:numId w:val="39"/>
        </w:numPr>
        <w:spacing w:after="180" w:line="240" w:lineRule="auto"/>
        <w:rPr>
          <w:rFonts w:ascii="Book Antiqua" w:hAnsi="Book Antiqua"/>
        </w:rPr>
      </w:pPr>
      <w:r w:rsidRPr="00112DC1">
        <w:rPr>
          <w:rFonts w:ascii="Book Antiqua" w:hAnsi="Book Antiqua"/>
        </w:rPr>
        <w:t xml:space="preserve">Certificado de Buena Conducta original expedido por la Policía de Tucumán. </w:t>
      </w:r>
    </w:p>
    <w:p w:rsidR="0091564F" w:rsidRPr="00112DC1" w:rsidRDefault="0091564F" w:rsidP="0091564F">
      <w:pPr>
        <w:keepNext/>
        <w:numPr>
          <w:ilvl w:val="0"/>
          <w:numId w:val="39"/>
        </w:numPr>
        <w:spacing w:after="180" w:line="240" w:lineRule="auto"/>
        <w:rPr>
          <w:rFonts w:ascii="Book Antiqua" w:hAnsi="Book Antiqua"/>
        </w:rPr>
      </w:pPr>
      <w:r w:rsidRPr="00112DC1">
        <w:rPr>
          <w:rFonts w:ascii="Book Antiqua" w:hAnsi="Book Antiqua"/>
        </w:rPr>
        <w:t xml:space="preserve">Recibo de pago de las tasas previstas. </w:t>
      </w:r>
    </w:p>
    <w:p w:rsidR="0091564F" w:rsidRPr="00112DC1" w:rsidRDefault="0091564F" w:rsidP="0091564F">
      <w:pPr>
        <w:keepNext/>
        <w:spacing w:after="180"/>
        <w:rPr>
          <w:rFonts w:ascii="Book Antiqua" w:hAnsi="Book Antiqua"/>
        </w:rPr>
      </w:pPr>
      <w:r w:rsidRPr="00112DC1">
        <w:rPr>
          <w:rFonts w:ascii="Book Antiqua" w:hAnsi="Book Antiqua"/>
          <w:u w:val="single"/>
        </w:rPr>
        <w:t>ARTÍCULO QUINCUAGÉSIMO SEGUNDO:</w:t>
      </w:r>
      <w:r w:rsidRPr="00112DC1">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91564F" w:rsidRPr="00112DC1" w:rsidRDefault="0091564F" w:rsidP="0091564F">
      <w:pPr>
        <w:keepNext/>
        <w:spacing w:after="180"/>
        <w:rPr>
          <w:rFonts w:ascii="Book Antiqua" w:hAnsi="Book Antiqua"/>
        </w:rPr>
      </w:pPr>
      <w:r w:rsidRPr="00112DC1">
        <w:rPr>
          <w:rFonts w:ascii="Book Antiqua" w:hAnsi="Book Antiqua"/>
          <w:u w:val="single"/>
        </w:rPr>
        <w:t>ARTÍCULO QUINCUAGÉSIMO TERCERO:</w:t>
      </w:r>
      <w:r w:rsidRPr="00112DC1">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91564F" w:rsidRPr="00112DC1" w:rsidRDefault="0091564F" w:rsidP="0091564F">
      <w:pPr>
        <w:keepNext/>
        <w:numPr>
          <w:ilvl w:val="0"/>
          <w:numId w:val="40"/>
        </w:numPr>
        <w:spacing w:after="180" w:line="240" w:lineRule="auto"/>
        <w:rPr>
          <w:rFonts w:ascii="Book Antiqua" w:hAnsi="Book Antiqua"/>
        </w:rPr>
      </w:pPr>
      <w:r w:rsidRPr="00112DC1">
        <w:rPr>
          <w:rFonts w:ascii="Book Antiqua" w:hAnsi="Book Antiqua"/>
        </w:rPr>
        <w:t xml:space="preserve">Datos personales  (apellido y nombre, domicilio, Nº de documento, etc) </w:t>
      </w:r>
    </w:p>
    <w:p w:rsidR="0091564F" w:rsidRPr="00112DC1" w:rsidRDefault="0091564F" w:rsidP="0091564F">
      <w:pPr>
        <w:keepNext/>
        <w:numPr>
          <w:ilvl w:val="0"/>
          <w:numId w:val="40"/>
        </w:numPr>
        <w:spacing w:after="180" w:line="240" w:lineRule="auto"/>
        <w:rPr>
          <w:rFonts w:ascii="Book Antiqua" w:hAnsi="Book Antiqua"/>
        </w:rPr>
      </w:pPr>
      <w:r w:rsidRPr="00112DC1">
        <w:rPr>
          <w:rFonts w:ascii="Book Antiqua" w:hAnsi="Book Antiqua"/>
        </w:rPr>
        <w:t xml:space="preserve">Registro de altas y bajas de conductores titulares, auxiliares y con agencias. </w:t>
      </w:r>
    </w:p>
    <w:p w:rsidR="0091564F" w:rsidRPr="00112DC1" w:rsidRDefault="0091564F" w:rsidP="0091564F">
      <w:pPr>
        <w:keepNext/>
        <w:spacing w:after="180"/>
        <w:rPr>
          <w:rFonts w:ascii="Book Antiqua" w:hAnsi="Book Antiqua"/>
        </w:rPr>
      </w:pPr>
      <w:r w:rsidRPr="00112DC1">
        <w:rPr>
          <w:rFonts w:ascii="Book Antiqua" w:hAnsi="Book Antiqua"/>
        </w:rPr>
        <w:t>CAPÍTULO II</w:t>
      </w:r>
    </w:p>
    <w:p w:rsidR="0091564F" w:rsidRPr="00112DC1" w:rsidRDefault="0091564F" w:rsidP="0091564F">
      <w:pPr>
        <w:keepNext/>
        <w:spacing w:after="180"/>
        <w:rPr>
          <w:rFonts w:ascii="Book Antiqua" w:hAnsi="Book Antiqua"/>
        </w:rPr>
      </w:pPr>
      <w:r w:rsidRPr="00112DC1">
        <w:rPr>
          <w:rFonts w:ascii="Book Antiqua" w:hAnsi="Book Antiqua"/>
        </w:rPr>
        <w:t>El Conductor en Servicio</w:t>
      </w:r>
    </w:p>
    <w:p w:rsidR="0091564F" w:rsidRPr="00112DC1" w:rsidRDefault="0091564F" w:rsidP="0091564F">
      <w:pPr>
        <w:keepNext/>
        <w:spacing w:after="180"/>
        <w:rPr>
          <w:rFonts w:ascii="Book Antiqua" w:hAnsi="Book Antiqua"/>
        </w:rPr>
      </w:pPr>
      <w:r w:rsidRPr="00112DC1">
        <w:rPr>
          <w:rFonts w:ascii="Book Antiqua" w:hAnsi="Book Antiqua"/>
          <w:u w:val="single"/>
        </w:rPr>
        <w:t>ARTÍCULO QUINCUAGÉSIMO CUARTO:</w:t>
      </w:r>
      <w:r w:rsidRPr="00112DC1">
        <w:rPr>
          <w:rFonts w:ascii="Book Antiqua" w:hAnsi="Book Antiqua"/>
        </w:rPr>
        <w:t xml:space="preserve"> El conductor está obligado a prestar el servicio a toda persona que lo solicite con excepción de los casos previstos en el Artículo Sexagésimo Primero. </w:t>
      </w:r>
    </w:p>
    <w:p w:rsidR="0091564F" w:rsidRPr="00112DC1" w:rsidRDefault="0091564F" w:rsidP="0091564F">
      <w:pPr>
        <w:keepNext/>
        <w:spacing w:after="180"/>
        <w:rPr>
          <w:rFonts w:ascii="Book Antiqua" w:hAnsi="Book Antiqua"/>
        </w:rPr>
      </w:pPr>
      <w:r w:rsidRPr="00112DC1">
        <w:rPr>
          <w:rFonts w:ascii="Book Antiqua" w:hAnsi="Book Antiqua"/>
          <w:u w:val="single"/>
        </w:rPr>
        <w:t>ARTÍCULO QUINCUAGÉSIMO QUINTO:</w:t>
      </w:r>
      <w:r w:rsidRPr="00112DC1">
        <w:rPr>
          <w:rFonts w:ascii="Book Antiqua" w:hAnsi="Book Antiqua"/>
        </w:rPr>
        <w:t xml:space="preserve"> Es obligación de los conductores transportar equipajes de mano y bultos siempre que los mismos no entorpezcan la visibilidad. </w:t>
      </w:r>
    </w:p>
    <w:p w:rsidR="0091564F" w:rsidRPr="00112DC1" w:rsidRDefault="0091564F" w:rsidP="0091564F">
      <w:pPr>
        <w:keepNext/>
        <w:spacing w:after="180"/>
        <w:rPr>
          <w:rFonts w:ascii="Book Antiqua" w:hAnsi="Book Antiqua"/>
        </w:rPr>
      </w:pPr>
      <w:r w:rsidRPr="00112DC1">
        <w:rPr>
          <w:rFonts w:ascii="Book Antiqua" w:hAnsi="Book Antiqua"/>
          <w:u w:val="single"/>
        </w:rPr>
        <w:t>ARTÍCULO QUINCUAGÉSIMO SEXTO:</w:t>
      </w:r>
      <w:r w:rsidRPr="00112DC1">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cuando se trate de recorridos que excedan los límites de la ciudad o las causales establecidas en el Artículo Sexagésimo Primero. </w:t>
      </w:r>
    </w:p>
    <w:p w:rsidR="0091564F" w:rsidRPr="00112DC1" w:rsidRDefault="0091564F" w:rsidP="0091564F">
      <w:pPr>
        <w:keepNext/>
        <w:spacing w:after="180"/>
        <w:rPr>
          <w:rFonts w:ascii="Book Antiqua" w:hAnsi="Book Antiqua"/>
        </w:rPr>
      </w:pPr>
      <w:r w:rsidRPr="00112DC1">
        <w:rPr>
          <w:rFonts w:ascii="Book Antiqua" w:hAnsi="Book Antiqua"/>
          <w:u w:val="single"/>
        </w:rPr>
        <w:t>ARTÍCULO QUINCUAGÉSIMO SÉPTIMO:</w:t>
      </w:r>
      <w:r w:rsidRPr="00112DC1">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91564F" w:rsidRPr="00112DC1" w:rsidRDefault="0091564F" w:rsidP="0091564F">
      <w:pPr>
        <w:keepNext/>
        <w:spacing w:after="180"/>
        <w:rPr>
          <w:rFonts w:ascii="Book Antiqua" w:hAnsi="Book Antiqua"/>
        </w:rPr>
      </w:pPr>
      <w:r w:rsidRPr="00112DC1">
        <w:rPr>
          <w:rFonts w:ascii="Book Antiqua" w:hAnsi="Book Antiqua"/>
        </w:rPr>
        <w:t xml:space="preserve">Esta obligación deberá ser dada a conocer por el conductor al pasajero, en lugar de entablar discusión alguna, para prevenir situaciones extremas. </w:t>
      </w:r>
    </w:p>
    <w:p w:rsidR="0091564F" w:rsidRPr="00112DC1" w:rsidRDefault="0091564F" w:rsidP="0091564F">
      <w:pPr>
        <w:keepNext/>
        <w:spacing w:after="180"/>
        <w:rPr>
          <w:rFonts w:ascii="Book Antiqua" w:hAnsi="Book Antiqua"/>
        </w:rPr>
      </w:pPr>
      <w:r w:rsidRPr="00112DC1">
        <w:rPr>
          <w:rFonts w:ascii="Book Antiqua" w:hAnsi="Book Antiqua"/>
          <w:u w:val="single"/>
        </w:rPr>
        <w:t>ARTÍCULO QUINCUAGÉSIMO OCTAVO:</w:t>
      </w:r>
      <w:r w:rsidRPr="00112DC1">
        <w:rPr>
          <w:rFonts w:ascii="Book Antiqua" w:hAnsi="Book Antiqua"/>
        </w:rPr>
        <w:t xml:space="preserve"> El conductor está también obligado a cumplir con las siguientes consideraciones: </w:t>
      </w:r>
    </w:p>
    <w:p w:rsidR="0091564F" w:rsidRPr="00112DC1" w:rsidRDefault="0091564F" w:rsidP="0091564F">
      <w:pPr>
        <w:keepNext/>
        <w:numPr>
          <w:ilvl w:val="0"/>
          <w:numId w:val="41"/>
        </w:numPr>
        <w:spacing w:after="180" w:line="240" w:lineRule="auto"/>
        <w:rPr>
          <w:rFonts w:ascii="Book Antiqua" w:hAnsi="Book Antiqua"/>
        </w:rPr>
      </w:pPr>
      <w:r w:rsidRPr="00112DC1">
        <w:rPr>
          <w:rFonts w:ascii="Book Antiqua" w:hAnsi="Book Antiqua"/>
        </w:rPr>
        <w:lastRenderedPageBreak/>
        <w:t xml:space="preserve">Prestar el servicio sin acompañante. </w:t>
      </w:r>
    </w:p>
    <w:p w:rsidR="0091564F" w:rsidRPr="00112DC1" w:rsidRDefault="0091564F" w:rsidP="0091564F">
      <w:pPr>
        <w:keepNext/>
        <w:numPr>
          <w:ilvl w:val="0"/>
          <w:numId w:val="41"/>
        </w:numPr>
        <w:spacing w:after="180" w:line="240" w:lineRule="auto"/>
        <w:rPr>
          <w:rFonts w:ascii="Book Antiqua" w:hAnsi="Book Antiqua"/>
        </w:rPr>
      </w:pPr>
      <w:r w:rsidRPr="00112DC1">
        <w:rPr>
          <w:rFonts w:ascii="Book Antiqua" w:hAnsi="Book Antiqua"/>
        </w:rPr>
        <w:t xml:space="preserve">Alertar al pasajero cuando no disponga de dinero para el cambio. </w:t>
      </w:r>
    </w:p>
    <w:p w:rsidR="0091564F" w:rsidRPr="00112DC1" w:rsidRDefault="0091564F" w:rsidP="0091564F">
      <w:pPr>
        <w:keepNext/>
        <w:numPr>
          <w:ilvl w:val="0"/>
          <w:numId w:val="41"/>
        </w:numPr>
        <w:spacing w:after="180" w:line="240" w:lineRule="auto"/>
        <w:rPr>
          <w:rFonts w:ascii="Book Antiqua" w:hAnsi="Book Antiqua"/>
        </w:rPr>
      </w:pPr>
      <w:r w:rsidRPr="00112DC1">
        <w:rPr>
          <w:rFonts w:ascii="Book Antiqua" w:hAnsi="Book Antiqua"/>
        </w:rPr>
        <w:t xml:space="preserve">Exigir el uso del cinturón de seguridad. </w:t>
      </w:r>
    </w:p>
    <w:p w:rsidR="0091564F" w:rsidRPr="00112DC1" w:rsidRDefault="0091564F" w:rsidP="0091564F">
      <w:pPr>
        <w:keepNext/>
        <w:spacing w:after="180"/>
        <w:rPr>
          <w:rFonts w:ascii="Book Antiqua" w:hAnsi="Book Antiqua"/>
        </w:rPr>
      </w:pPr>
      <w:r w:rsidRPr="00112DC1">
        <w:rPr>
          <w:rFonts w:ascii="Book Antiqua" w:hAnsi="Book Antiqua"/>
          <w:u w:val="single"/>
        </w:rPr>
        <w:t>ARTÍCULO QUINCUAGÉSIMO NOVENO:</w:t>
      </w:r>
      <w:r w:rsidRPr="00112DC1">
        <w:rPr>
          <w:rFonts w:ascii="Book Antiqua" w:hAnsi="Book Antiqua"/>
        </w:rPr>
        <w:t xml:space="preserve"> Todo conductor de vehículos afectado al SAAYB, deberá tener, en modelo y tamaño la documentación prevista en el Anexo III. </w:t>
      </w:r>
    </w:p>
    <w:p w:rsidR="0091564F" w:rsidRPr="00112DC1" w:rsidRDefault="0091564F" w:rsidP="0091564F">
      <w:pPr>
        <w:keepNext/>
        <w:spacing w:after="180"/>
        <w:rPr>
          <w:rFonts w:ascii="Book Antiqua" w:hAnsi="Book Antiqua"/>
        </w:rPr>
      </w:pPr>
      <w:r w:rsidRPr="00112DC1">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91564F" w:rsidRPr="00112DC1" w:rsidRDefault="0091564F" w:rsidP="0091564F">
      <w:pPr>
        <w:keepNext/>
        <w:spacing w:after="180"/>
        <w:rPr>
          <w:rFonts w:ascii="Book Antiqua" w:hAnsi="Book Antiqua"/>
        </w:rPr>
      </w:pPr>
      <w:r w:rsidRPr="00112DC1">
        <w:rPr>
          <w:rFonts w:ascii="Book Antiqua" w:hAnsi="Book Antiqua"/>
        </w:rPr>
        <w:t>CAPÍTULO III</w:t>
      </w:r>
    </w:p>
    <w:p w:rsidR="0091564F" w:rsidRPr="00112DC1" w:rsidRDefault="0091564F" w:rsidP="0091564F">
      <w:pPr>
        <w:pStyle w:val="Ttulo6"/>
        <w:spacing w:after="180"/>
        <w:rPr>
          <w:rFonts w:ascii="Book Antiqua" w:hAnsi="Book Antiqua"/>
          <w:b w:val="0"/>
          <w:bCs w:val="0"/>
          <w:sz w:val="22"/>
        </w:rPr>
      </w:pPr>
      <w:r w:rsidRPr="00112DC1">
        <w:rPr>
          <w:rFonts w:ascii="Book Antiqua" w:hAnsi="Book Antiqua"/>
          <w:b w:val="0"/>
          <w:bCs w:val="0"/>
          <w:sz w:val="22"/>
        </w:rPr>
        <w:t>Deberes y Derechos del Conductor del Servicio Prohibiciones</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SEXAGÉSIMO:</w:t>
      </w:r>
      <w:r w:rsidRPr="00112DC1">
        <w:rPr>
          <w:rFonts w:ascii="Book Antiqua" w:hAnsi="Book Antiqua"/>
        </w:rPr>
        <w:t xml:space="preserve"> Son deberes del conductor de servicio: </w:t>
      </w:r>
    </w:p>
    <w:p w:rsidR="0091564F" w:rsidRPr="00112DC1" w:rsidRDefault="0091564F" w:rsidP="0091564F">
      <w:pPr>
        <w:keepNext/>
        <w:numPr>
          <w:ilvl w:val="0"/>
          <w:numId w:val="42"/>
        </w:numPr>
        <w:spacing w:after="180" w:line="240" w:lineRule="auto"/>
        <w:rPr>
          <w:rFonts w:ascii="Book Antiqua" w:hAnsi="Book Antiqua"/>
        </w:rPr>
      </w:pPr>
      <w:r w:rsidRPr="00112DC1">
        <w:rPr>
          <w:rFonts w:ascii="Book Antiqua" w:hAnsi="Book Antiqua"/>
        </w:rPr>
        <w:t xml:space="preserve">Conocerlas calles del Municipio de Yerba Buena. </w:t>
      </w:r>
    </w:p>
    <w:p w:rsidR="0091564F" w:rsidRPr="00112DC1" w:rsidRDefault="0091564F" w:rsidP="0091564F">
      <w:pPr>
        <w:keepNext/>
        <w:numPr>
          <w:ilvl w:val="0"/>
          <w:numId w:val="42"/>
        </w:numPr>
        <w:spacing w:after="180" w:line="240" w:lineRule="auto"/>
        <w:rPr>
          <w:rFonts w:ascii="Book Antiqua" w:hAnsi="Book Antiqua"/>
        </w:rPr>
      </w:pPr>
      <w:r w:rsidRPr="00112DC1">
        <w:rPr>
          <w:rFonts w:ascii="Book Antiqua" w:hAnsi="Book Antiqua"/>
        </w:rPr>
        <w:t xml:space="preserve">Atender con corrección y amabilidad al usuario. </w:t>
      </w:r>
    </w:p>
    <w:p w:rsidR="0091564F" w:rsidRPr="00112DC1" w:rsidRDefault="0091564F" w:rsidP="0091564F">
      <w:pPr>
        <w:keepNext/>
        <w:numPr>
          <w:ilvl w:val="0"/>
          <w:numId w:val="42"/>
        </w:numPr>
        <w:spacing w:after="180" w:line="240" w:lineRule="auto"/>
        <w:rPr>
          <w:rFonts w:ascii="Book Antiqua" w:hAnsi="Book Antiqua"/>
        </w:rPr>
      </w:pPr>
      <w:r w:rsidRPr="00112DC1">
        <w:rPr>
          <w:rFonts w:ascii="Book Antiqua" w:hAnsi="Book Antiqua"/>
        </w:rPr>
        <w:t xml:space="preserve">Mantener la unidad automotor en perfecto estado de funcionamiento, uso, seguridad, estética e higiene. </w:t>
      </w:r>
    </w:p>
    <w:p w:rsidR="0091564F" w:rsidRPr="00112DC1" w:rsidRDefault="0091564F" w:rsidP="0091564F">
      <w:pPr>
        <w:keepNext/>
        <w:numPr>
          <w:ilvl w:val="0"/>
          <w:numId w:val="42"/>
        </w:numPr>
        <w:spacing w:after="180" w:line="240" w:lineRule="auto"/>
        <w:rPr>
          <w:rFonts w:ascii="Book Antiqua" w:hAnsi="Book Antiqua"/>
        </w:rPr>
      </w:pPr>
      <w:r w:rsidRPr="00112DC1">
        <w:rPr>
          <w:rFonts w:ascii="Book Antiqua" w:hAnsi="Book Antiqua"/>
        </w:rPr>
        <w:t xml:space="preserve">Prestar el servicio correctamente aseado y vestido y atender respetuosamente todas las consultas de los usuarios. </w:t>
      </w:r>
    </w:p>
    <w:p w:rsidR="0091564F" w:rsidRPr="00112DC1" w:rsidRDefault="0091564F" w:rsidP="0091564F">
      <w:pPr>
        <w:keepNext/>
        <w:numPr>
          <w:ilvl w:val="0"/>
          <w:numId w:val="42"/>
        </w:numPr>
        <w:spacing w:after="180" w:line="240" w:lineRule="auto"/>
        <w:rPr>
          <w:rFonts w:ascii="Book Antiqua" w:hAnsi="Book Antiqua"/>
        </w:rPr>
      </w:pPr>
      <w:r w:rsidRPr="00112DC1">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91564F" w:rsidRPr="00112DC1" w:rsidRDefault="0091564F" w:rsidP="0091564F">
      <w:pPr>
        <w:keepNext/>
        <w:numPr>
          <w:ilvl w:val="0"/>
          <w:numId w:val="42"/>
        </w:numPr>
        <w:spacing w:after="180" w:line="240" w:lineRule="auto"/>
        <w:rPr>
          <w:rFonts w:ascii="Book Antiqua" w:hAnsi="Book Antiqua"/>
        </w:rPr>
      </w:pPr>
      <w:r w:rsidRPr="00112DC1">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91564F" w:rsidRPr="00112DC1" w:rsidRDefault="0091564F" w:rsidP="0091564F">
      <w:pPr>
        <w:keepNext/>
        <w:numPr>
          <w:ilvl w:val="0"/>
          <w:numId w:val="42"/>
        </w:numPr>
        <w:spacing w:after="180" w:line="240" w:lineRule="auto"/>
        <w:rPr>
          <w:rFonts w:ascii="Book Antiqua" w:hAnsi="Book Antiqua"/>
        </w:rPr>
      </w:pPr>
      <w:r w:rsidRPr="00112DC1">
        <w:rPr>
          <w:rFonts w:ascii="Book Antiqua" w:hAnsi="Book Antiqua"/>
        </w:rPr>
        <w:t xml:space="preserve">Preveniral pasajero sobre la obligatoriedad del uso del cinturón de seguridad durante el viaje. </w:t>
      </w:r>
    </w:p>
    <w:p w:rsidR="0091564F" w:rsidRPr="00112DC1" w:rsidRDefault="0091564F" w:rsidP="0091564F">
      <w:pPr>
        <w:keepNext/>
        <w:numPr>
          <w:ilvl w:val="0"/>
          <w:numId w:val="42"/>
        </w:numPr>
        <w:spacing w:after="180" w:line="240" w:lineRule="auto"/>
        <w:rPr>
          <w:rFonts w:ascii="Book Antiqua" w:hAnsi="Book Antiqua"/>
        </w:rPr>
      </w:pPr>
      <w:r w:rsidRPr="00112DC1">
        <w:rPr>
          <w:rFonts w:ascii="Book Antiqua" w:hAnsi="Book Antiqua"/>
        </w:rPr>
        <w:t xml:space="preserve">Cuando por motivos mecánicos no pudiere seguir desplazándose con el vehículo, deberá arbitrar los medios para garantizar la continuidad del viaje. </w:t>
      </w:r>
    </w:p>
    <w:p w:rsidR="0091564F" w:rsidRPr="00112DC1" w:rsidRDefault="0091564F" w:rsidP="0091564F">
      <w:pPr>
        <w:keepNext/>
        <w:numPr>
          <w:ilvl w:val="0"/>
          <w:numId w:val="42"/>
        </w:numPr>
        <w:spacing w:after="180" w:line="240" w:lineRule="auto"/>
        <w:rPr>
          <w:rFonts w:ascii="Book Antiqua" w:hAnsi="Book Antiqua"/>
        </w:rPr>
      </w:pPr>
      <w:r w:rsidRPr="00112DC1">
        <w:rPr>
          <w:rFonts w:ascii="Book Antiqua" w:hAnsi="Book Antiqua"/>
        </w:rPr>
        <w:t xml:space="preserve">Transportar obligatoriamente los perros guías con bozal que utilizan los no videntes, sillas de rueda, muletas u otros elementos que usen las personas discapacitadas para su movilidad. </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SEXAGÉSIMO PRIMERO:</w:t>
      </w:r>
      <w:r w:rsidRPr="00112DC1">
        <w:rPr>
          <w:rFonts w:ascii="Book Antiqua" w:hAnsi="Book Antiqua"/>
        </w:rPr>
        <w:t xml:space="preserve"> El conductor del servicio, tiene derecho a no prestar servicio cuando: </w:t>
      </w:r>
    </w:p>
    <w:p w:rsidR="0091564F" w:rsidRPr="00112DC1" w:rsidRDefault="0091564F" w:rsidP="0091564F">
      <w:pPr>
        <w:keepNext/>
        <w:numPr>
          <w:ilvl w:val="0"/>
          <w:numId w:val="43"/>
        </w:numPr>
        <w:spacing w:after="180" w:line="240" w:lineRule="auto"/>
        <w:rPr>
          <w:rFonts w:ascii="Book Antiqua" w:hAnsi="Book Antiqua"/>
        </w:rPr>
      </w:pPr>
      <w:r w:rsidRPr="00112DC1">
        <w:rPr>
          <w:rFonts w:ascii="Book Antiqua" w:hAnsi="Book Antiqua"/>
        </w:rPr>
        <w:t xml:space="preserve">El destino solicitado presuma un riesgo para su integridad física. </w:t>
      </w:r>
    </w:p>
    <w:p w:rsidR="0091564F" w:rsidRPr="00112DC1" w:rsidRDefault="0091564F" w:rsidP="0091564F">
      <w:pPr>
        <w:keepNext/>
        <w:numPr>
          <w:ilvl w:val="0"/>
          <w:numId w:val="43"/>
        </w:numPr>
        <w:spacing w:after="180" w:line="240" w:lineRule="auto"/>
        <w:rPr>
          <w:rFonts w:ascii="Book Antiqua" w:hAnsi="Book Antiqua"/>
        </w:rPr>
      </w:pPr>
      <w:r w:rsidRPr="00112DC1">
        <w:rPr>
          <w:rFonts w:ascii="Book Antiqua" w:hAnsi="Book Antiqua"/>
        </w:rPr>
        <w:t xml:space="preserve">Presuma el uso del servicio con fines ilícitos por inconducta evidente del pasajero, estado de ebriedad o falta de higiene. </w:t>
      </w:r>
    </w:p>
    <w:p w:rsidR="0091564F" w:rsidRPr="00112DC1" w:rsidRDefault="0091564F" w:rsidP="0091564F">
      <w:pPr>
        <w:keepNext/>
        <w:numPr>
          <w:ilvl w:val="0"/>
          <w:numId w:val="43"/>
        </w:numPr>
        <w:spacing w:after="180" w:line="240" w:lineRule="auto"/>
        <w:rPr>
          <w:rFonts w:ascii="Book Antiqua" w:hAnsi="Book Antiqua"/>
        </w:rPr>
      </w:pPr>
      <w:r w:rsidRPr="00112DC1">
        <w:rPr>
          <w:rFonts w:ascii="Book Antiqua" w:hAnsi="Book Antiqua"/>
        </w:rPr>
        <w:lastRenderedPageBreak/>
        <w:t xml:space="preserve">Las características del equipaje que el pasajero pretenda transportar puedan deteriorar el tapizado o el baúl del vehículo. </w:t>
      </w:r>
    </w:p>
    <w:p w:rsidR="0091564F" w:rsidRPr="00112DC1" w:rsidRDefault="0091564F" w:rsidP="0091564F">
      <w:pPr>
        <w:keepNext/>
        <w:numPr>
          <w:ilvl w:val="0"/>
          <w:numId w:val="43"/>
        </w:numPr>
        <w:spacing w:after="180" w:line="240" w:lineRule="auto"/>
        <w:rPr>
          <w:rFonts w:ascii="Book Antiqua" w:hAnsi="Book Antiqua"/>
        </w:rPr>
      </w:pPr>
      <w:r w:rsidRPr="00112DC1">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91564F" w:rsidRPr="00112DC1" w:rsidRDefault="0091564F" w:rsidP="0091564F">
      <w:pPr>
        <w:keepNext/>
        <w:numPr>
          <w:ilvl w:val="0"/>
          <w:numId w:val="43"/>
        </w:numPr>
        <w:spacing w:after="180" w:line="240" w:lineRule="auto"/>
        <w:rPr>
          <w:rFonts w:ascii="Book Antiqua" w:hAnsi="Book Antiqua"/>
        </w:rPr>
      </w:pPr>
      <w:r w:rsidRPr="00112DC1">
        <w:rPr>
          <w:rFonts w:ascii="Book Antiqua" w:hAnsi="Book Antiqua"/>
        </w:rPr>
        <w:t xml:space="preserve">En forma intencional se dañe parte del vehículo. </w:t>
      </w:r>
    </w:p>
    <w:p w:rsidR="0091564F" w:rsidRPr="00112DC1" w:rsidRDefault="0091564F" w:rsidP="0091564F">
      <w:pPr>
        <w:keepNext/>
        <w:numPr>
          <w:ilvl w:val="0"/>
          <w:numId w:val="43"/>
        </w:numPr>
        <w:spacing w:after="180" w:line="240" w:lineRule="auto"/>
        <w:rPr>
          <w:rFonts w:ascii="Book Antiqua" w:hAnsi="Book Antiqua"/>
        </w:rPr>
      </w:pPr>
      <w:r w:rsidRPr="00112DC1">
        <w:rPr>
          <w:rFonts w:ascii="Book Antiqua" w:hAnsi="Book Antiqua"/>
        </w:rPr>
        <w:t xml:space="preserve">Las arterias del itinerario a destino sean intransitables físicamente. </w:t>
      </w:r>
    </w:p>
    <w:p w:rsidR="0091564F" w:rsidRPr="00112DC1" w:rsidRDefault="0091564F" w:rsidP="0091564F">
      <w:pPr>
        <w:keepNext/>
        <w:numPr>
          <w:ilvl w:val="0"/>
          <w:numId w:val="43"/>
        </w:numPr>
        <w:spacing w:after="180" w:line="240" w:lineRule="auto"/>
        <w:rPr>
          <w:rFonts w:ascii="Book Antiqua" w:hAnsi="Book Antiqua"/>
        </w:rPr>
      </w:pPr>
      <w:r w:rsidRPr="00112DC1">
        <w:rPr>
          <w:rFonts w:ascii="Book Antiqua" w:hAnsi="Book Antiqua"/>
        </w:rPr>
        <w:t xml:space="preserve">Por razones climatológicas las arterias se aneguen. </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SEXAGÉSIMO SEGUNDO:</w:t>
      </w:r>
      <w:r w:rsidRPr="00112DC1">
        <w:rPr>
          <w:rFonts w:ascii="Book Antiqua" w:hAnsi="Book Antiqua"/>
        </w:rPr>
        <w:t xml:space="preserve"> Les está prohibido a los conductores: </w:t>
      </w:r>
    </w:p>
    <w:p w:rsidR="0091564F" w:rsidRPr="00112DC1" w:rsidRDefault="0091564F" w:rsidP="0091564F">
      <w:pPr>
        <w:keepNext/>
        <w:numPr>
          <w:ilvl w:val="0"/>
          <w:numId w:val="44"/>
        </w:numPr>
        <w:spacing w:after="180" w:line="240" w:lineRule="auto"/>
        <w:rPr>
          <w:rFonts w:ascii="Book Antiqua" w:hAnsi="Book Antiqua"/>
        </w:rPr>
      </w:pPr>
      <w:r w:rsidRPr="00112DC1">
        <w:rPr>
          <w:rFonts w:ascii="Book Antiqua" w:hAnsi="Book Antiqua"/>
        </w:rPr>
        <w:t xml:space="preserve">Mantener incidentes con terceros durante el viaje o incurrir en cualquier acto de incultura. </w:t>
      </w:r>
    </w:p>
    <w:p w:rsidR="0091564F" w:rsidRPr="00112DC1" w:rsidRDefault="0091564F" w:rsidP="0091564F">
      <w:pPr>
        <w:keepNext/>
        <w:numPr>
          <w:ilvl w:val="0"/>
          <w:numId w:val="44"/>
        </w:numPr>
        <w:spacing w:after="180" w:line="240" w:lineRule="auto"/>
        <w:rPr>
          <w:rFonts w:ascii="Book Antiqua" w:hAnsi="Book Antiqua"/>
        </w:rPr>
      </w:pPr>
      <w:r w:rsidRPr="00112DC1">
        <w:rPr>
          <w:rFonts w:ascii="Book Antiqua" w:hAnsi="Book Antiqua"/>
        </w:rPr>
        <w:t xml:space="preserve">Conducir peligrosamente o en estado de ebriedad, tomar bebidas alcohólicas durante la prestación del servicio. </w:t>
      </w:r>
    </w:p>
    <w:p w:rsidR="0091564F" w:rsidRPr="00112DC1" w:rsidRDefault="0091564F" w:rsidP="0091564F">
      <w:pPr>
        <w:keepNext/>
        <w:numPr>
          <w:ilvl w:val="0"/>
          <w:numId w:val="44"/>
        </w:numPr>
        <w:spacing w:after="180" w:line="240" w:lineRule="auto"/>
        <w:rPr>
          <w:rFonts w:ascii="Book Antiqua" w:hAnsi="Book Antiqua"/>
        </w:rPr>
      </w:pPr>
      <w:r w:rsidRPr="00112DC1">
        <w:rPr>
          <w:rFonts w:ascii="Book Antiqua" w:hAnsi="Book Antiqua"/>
        </w:rPr>
        <w:t xml:space="preserve">Fumar y levantar pasajeros no autorizados por el primer contratante. </w:t>
      </w:r>
    </w:p>
    <w:p w:rsidR="0091564F" w:rsidRPr="00112DC1" w:rsidRDefault="0091564F" w:rsidP="0091564F">
      <w:pPr>
        <w:keepNext/>
        <w:numPr>
          <w:ilvl w:val="0"/>
          <w:numId w:val="44"/>
        </w:numPr>
        <w:spacing w:after="180" w:line="240" w:lineRule="auto"/>
        <w:rPr>
          <w:rFonts w:ascii="Book Antiqua" w:hAnsi="Book Antiqua"/>
        </w:rPr>
      </w:pPr>
      <w:r w:rsidRPr="00112DC1">
        <w:rPr>
          <w:rFonts w:ascii="Book Antiqua" w:hAnsi="Book Antiqua"/>
        </w:rPr>
        <w:t xml:space="preserve">Detenerse durante el viaje salvo por inconvenientes mecánicos o de tránsito. </w:t>
      </w:r>
    </w:p>
    <w:p w:rsidR="0091564F" w:rsidRPr="00112DC1" w:rsidRDefault="0091564F" w:rsidP="0091564F">
      <w:pPr>
        <w:keepNext/>
        <w:numPr>
          <w:ilvl w:val="0"/>
          <w:numId w:val="44"/>
        </w:numPr>
        <w:spacing w:after="180" w:line="240" w:lineRule="auto"/>
        <w:rPr>
          <w:rFonts w:ascii="Book Antiqua" w:hAnsi="Book Antiqua"/>
        </w:rPr>
      </w:pPr>
      <w:r w:rsidRPr="00112DC1">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91564F" w:rsidRPr="00112DC1" w:rsidRDefault="0091564F" w:rsidP="0091564F">
      <w:pPr>
        <w:keepNext/>
        <w:spacing w:after="180"/>
        <w:rPr>
          <w:rFonts w:ascii="Book Antiqua" w:hAnsi="Book Antiqua"/>
        </w:rPr>
      </w:pPr>
      <w:r w:rsidRPr="00112DC1">
        <w:rPr>
          <w:rFonts w:ascii="Book Antiqua" w:hAnsi="Book Antiqua"/>
        </w:rPr>
        <w:t>TITULO VI</w:t>
      </w:r>
    </w:p>
    <w:p w:rsidR="0091564F" w:rsidRPr="00112DC1" w:rsidRDefault="0091564F" w:rsidP="0091564F">
      <w:pPr>
        <w:keepNext/>
        <w:spacing w:after="180"/>
        <w:rPr>
          <w:rFonts w:ascii="Book Antiqua" w:hAnsi="Book Antiqua"/>
        </w:rPr>
      </w:pPr>
      <w:r w:rsidRPr="00112DC1">
        <w:rPr>
          <w:rFonts w:ascii="Book Antiqua" w:hAnsi="Book Antiqua"/>
        </w:rPr>
        <w:t xml:space="preserve">De las Agencias de Servicios del SAAYB. </w:t>
      </w:r>
    </w:p>
    <w:p w:rsidR="0091564F" w:rsidRPr="00112DC1" w:rsidRDefault="0091564F" w:rsidP="0091564F">
      <w:pPr>
        <w:keepNext/>
        <w:spacing w:after="180"/>
        <w:rPr>
          <w:rFonts w:ascii="Book Antiqua" w:hAnsi="Book Antiqua"/>
        </w:rPr>
      </w:pPr>
      <w:r w:rsidRPr="00112DC1">
        <w:rPr>
          <w:rFonts w:ascii="Book Antiqua" w:hAnsi="Book Antiqua"/>
        </w:rPr>
        <w:t>CAPÍTULO ÚNICO</w:t>
      </w:r>
    </w:p>
    <w:p w:rsidR="0091564F" w:rsidRPr="00112DC1" w:rsidRDefault="0091564F" w:rsidP="0091564F">
      <w:pPr>
        <w:keepNext/>
        <w:spacing w:after="180"/>
        <w:rPr>
          <w:rFonts w:ascii="Book Antiqua" w:hAnsi="Book Antiqua"/>
        </w:rPr>
      </w:pPr>
      <w:r w:rsidRPr="00112DC1">
        <w:rPr>
          <w:rFonts w:ascii="Book Antiqua" w:hAnsi="Book Antiqua"/>
        </w:rPr>
        <w:t>Funciones y Condiciones</w:t>
      </w:r>
    </w:p>
    <w:p w:rsidR="0091564F" w:rsidRPr="00112DC1" w:rsidRDefault="0091564F" w:rsidP="0091564F">
      <w:pPr>
        <w:keepNext/>
        <w:tabs>
          <w:tab w:val="left" w:pos="0"/>
        </w:tabs>
        <w:spacing w:after="180"/>
        <w:rPr>
          <w:rFonts w:ascii="Book Antiqua" w:hAnsi="Book Antiqua"/>
        </w:rPr>
      </w:pPr>
      <w:r w:rsidRPr="00112DC1">
        <w:rPr>
          <w:rFonts w:ascii="Book Antiqua" w:hAnsi="Book Antiqua"/>
          <w:u w:val="single"/>
        </w:rPr>
        <w:t>ARTÍCULO SEXAGÉSIMO TERCERO:</w:t>
      </w:r>
      <w:r w:rsidRPr="00112DC1">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91564F" w:rsidRPr="00112DC1" w:rsidRDefault="0091564F" w:rsidP="0091564F">
      <w:pPr>
        <w:keepNext/>
        <w:spacing w:after="180"/>
        <w:rPr>
          <w:rFonts w:ascii="Book Antiqua" w:hAnsi="Book Antiqua"/>
        </w:rPr>
      </w:pPr>
      <w:r w:rsidRPr="00112DC1">
        <w:rPr>
          <w:rFonts w:ascii="Book Antiqua" w:hAnsi="Book Antiqua"/>
        </w:rPr>
        <w:t xml:space="preserve">Los prestatarios del servicio del SAAYB podrán optar, entre hacerlo en forma independiente o nuclearse en una agencia.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SEXAGÉSIMO CUARTO:</w:t>
      </w:r>
      <w:r w:rsidRPr="00112DC1">
        <w:rPr>
          <w:rFonts w:ascii="Book Antiqua" w:hAnsi="Book Antiqua"/>
        </w:rPr>
        <w:t xml:space="preserve"> Las agencias del servicio SAAYB deben cumplir con las siguientes obligaciones: </w:t>
      </w:r>
    </w:p>
    <w:p w:rsidR="0091564F" w:rsidRPr="00112DC1" w:rsidRDefault="0091564F" w:rsidP="0091564F">
      <w:pPr>
        <w:keepNext/>
        <w:numPr>
          <w:ilvl w:val="0"/>
          <w:numId w:val="17"/>
        </w:numPr>
        <w:tabs>
          <w:tab w:val="num" w:pos="420"/>
        </w:tabs>
        <w:spacing w:after="180" w:line="240" w:lineRule="auto"/>
        <w:ind w:left="0" w:firstLine="0"/>
        <w:rPr>
          <w:rFonts w:ascii="Book Antiqua" w:hAnsi="Book Antiqua"/>
        </w:rPr>
      </w:pPr>
      <w:r w:rsidRPr="00112DC1">
        <w:rPr>
          <w:rFonts w:ascii="Book Antiqua" w:hAnsi="Book Antiqua"/>
        </w:rPr>
        <w:t xml:space="preserve">Administrativas: Es obligatorio para las agencias poseer legajos y comunicar las altas y bajas producidas de cada: </w:t>
      </w:r>
    </w:p>
    <w:p w:rsidR="0091564F" w:rsidRPr="00112DC1" w:rsidRDefault="0091564F" w:rsidP="0091564F">
      <w:pPr>
        <w:keepNext/>
        <w:spacing w:after="180"/>
        <w:rPr>
          <w:rFonts w:ascii="Book Antiqua" w:hAnsi="Book Antiqua"/>
        </w:rPr>
      </w:pPr>
      <w:r w:rsidRPr="00112DC1">
        <w:rPr>
          <w:rFonts w:ascii="Book Antiqua" w:hAnsi="Book Antiqua"/>
        </w:rPr>
        <w:lastRenderedPageBreak/>
        <w:t xml:space="preserve">Titular de licencia: Adherido a la agencia, que contendrá originales, duplicado, fotocopia autenticada por la Autoridad de Aplicación de toda documentación inherente al cumplimiento de las exigencias contenidas en la presente ordenanza. </w:t>
      </w:r>
    </w:p>
    <w:p w:rsidR="0091564F" w:rsidRPr="00112DC1" w:rsidRDefault="0091564F" w:rsidP="0091564F">
      <w:pPr>
        <w:keepNext/>
        <w:spacing w:after="180"/>
        <w:rPr>
          <w:rFonts w:ascii="Book Antiqua" w:hAnsi="Book Antiqua"/>
        </w:rPr>
      </w:pPr>
      <w:r w:rsidRPr="00112DC1">
        <w:rPr>
          <w:rFonts w:ascii="Book Antiqua" w:hAnsi="Book Antiqua"/>
        </w:rPr>
        <w:t xml:space="preserve">Conductor auxiliar: Que realicen su actividad laboral en vehículos adheridos a la agencia en cuyo caso el legajo contendrá fotocopia del DNI, fotocopia del carnet de sanidad, fotocopia del carnet de conductor y del carnet habilitante como conductor del SAAYB. La documentación mencionada deberá ser autenticada por la Autoridad de Aplicación. </w:t>
      </w:r>
    </w:p>
    <w:p w:rsidR="0091564F" w:rsidRPr="00112DC1" w:rsidRDefault="0091564F" w:rsidP="0091564F">
      <w:pPr>
        <w:keepNext/>
        <w:spacing w:after="180"/>
        <w:rPr>
          <w:rFonts w:ascii="Book Antiqua" w:hAnsi="Book Antiqua"/>
        </w:rPr>
      </w:pPr>
      <w:r w:rsidRPr="00112DC1">
        <w:rPr>
          <w:rFonts w:ascii="Book Antiqua" w:hAnsi="Book Antiqua"/>
        </w:rPr>
        <w:t xml:space="preserve">Son obligaciones de servicio por parte de las agencias las siguientes: </w:t>
      </w:r>
    </w:p>
    <w:p w:rsidR="0091564F" w:rsidRPr="00112DC1" w:rsidRDefault="0091564F" w:rsidP="0091564F">
      <w:pPr>
        <w:keepNext/>
        <w:numPr>
          <w:ilvl w:val="0"/>
          <w:numId w:val="45"/>
        </w:numPr>
        <w:spacing w:after="180" w:line="240" w:lineRule="auto"/>
        <w:rPr>
          <w:rFonts w:ascii="Book Antiqua" w:hAnsi="Book Antiqua"/>
        </w:rPr>
      </w:pPr>
      <w:r w:rsidRPr="00112DC1">
        <w:rPr>
          <w:rFonts w:ascii="Book Antiqua" w:hAnsi="Book Antiqua"/>
        </w:rPr>
        <w:t xml:space="preserve">Notificar: Los vencimientos de inspecciones técnicas, desinfecciones, de tasas previstas, etc. a sus asociados. </w:t>
      </w:r>
    </w:p>
    <w:p w:rsidR="0091564F" w:rsidRPr="00112DC1" w:rsidRDefault="0091564F" w:rsidP="0091564F">
      <w:pPr>
        <w:keepNext/>
        <w:numPr>
          <w:ilvl w:val="0"/>
          <w:numId w:val="45"/>
        </w:numPr>
        <w:spacing w:after="180" w:line="240" w:lineRule="auto"/>
        <w:rPr>
          <w:rFonts w:ascii="Book Antiqua" w:hAnsi="Book Antiqua"/>
        </w:rPr>
      </w:pPr>
      <w:r w:rsidRPr="00112DC1">
        <w:rPr>
          <w:rFonts w:ascii="Book Antiqua" w:hAnsi="Book Antiqua"/>
        </w:rPr>
        <w:t xml:space="preserve">Asesorar: Sobre la prestación del servicio, compra de repuestos e insumos y sobre las obligaciones administrativas con la Autoridad de Aplicación. </w:t>
      </w:r>
    </w:p>
    <w:p w:rsidR="0091564F" w:rsidRPr="00112DC1" w:rsidRDefault="0091564F" w:rsidP="0091564F">
      <w:pPr>
        <w:keepNext/>
        <w:numPr>
          <w:ilvl w:val="0"/>
          <w:numId w:val="45"/>
        </w:numPr>
        <w:spacing w:after="180" w:line="240" w:lineRule="auto"/>
        <w:rPr>
          <w:rFonts w:ascii="Book Antiqua" w:hAnsi="Book Antiqua"/>
        </w:rPr>
      </w:pPr>
      <w:r w:rsidRPr="00112DC1">
        <w:rPr>
          <w:rFonts w:ascii="Book Antiqua" w:hAnsi="Book Antiqua"/>
        </w:rPr>
        <w:t xml:space="preserve">-Supervisar: La prestación del servicio en beneficio del usuario, verificando que las unidades estén en perfecto estado de higiene. </w:t>
      </w:r>
    </w:p>
    <w:p w:rsidR="0091564F" w:rsidRPr="00112DC1" w:rsidRDefault="0091564F" w:rsidP="0091564F">
      <w:pPr>
        <w:keepNext/>
        <w:numPr>
          <w:ilvl w:val="0"/>
          <w:numId w:val="45"/>
        </w:numPr>
        <w:spacing w:after="180" w:line="240" w:lineRule="auto"/>
        <w:rPr>
          <w:rFonts w:ascii="Book Antiqua" w:hAnsi="Book Antiqua"/>
        </w:rPr>
      </w:pPr>
      <w:r w:rsidRPr="00112DC1">
        <w:rPr>
          <w:rFonts w:ascii="Book Antiqua" w:hAnsi="Book Antiqua"/>
        </w:rPr>
        <w:t xml:space="preserve">Coordinar: Con la Autoridad de Aplicación a los efectos de facilitarle la tarea en cuestiones operativas inherentes a su función. </w:t>
      </w:r>
    </w:p>
    <w:p w:rsidR="0091564F" w:rsidRPr="00112DC1" w:rsidRDefault="0091564F" w:rsidP="0091564F">
      <w:pPr>
        <w:keepNext/>
        <w:numPr>
          <w:ilvl w:val="0"/>
          <w:numId w:val="17"/>
        </w:numPr>
        <w:spacing w:after="180" w:line="240" w:lineRule="auto"/>
        <w:rPr>
          <w:rFonts w:ascii="Book Antiqua" w:hAnsi="Book Antiqua"/>
        </w:rPr>
      </w:pPr>
      <w:r w:rsidRPr="00112DC1">
        <w:rPr>
          <w:rFonts w:ascii="Book Antiqua" w:hAnsi="Book Antiqua"/>
        </w:rPr>
        <w:t xml:space="preserve">Servicio: Las empresas podrán brindar servicio de radio comunicación o radio llamada a través de un intercomunicador instalados en los vehículos y una central con frecuencia autorizada.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SEXAGÉSIMO QUINTO:</w:t>
      </w:r>
      <w:r w:rsidRPr="00112DC1">
        <w:rPr>
          <w:rFonts w:ascii="Book Antiqua" w:hAnsi="Book Antiqua"/>
        </w:rPr>
        <w:t xml:space="preserve"> Todas las agencias como norma general cumplirán con las siguientes exigencias: </w:t>
      </w:r>
    </w:p>
    <w:p w:rsidR="0091564F" w:rsidRPr="00112DC1" w:rsidRDefault="0091564F" w:rsidP="0091564F">
      <w:pPr>
        <w:keepNext/>
        <w:numPr>
          <w:ilvl w:val="0"/>
          <w:numId w:val="46"/>
        </w:numPr>
        <w:spacing w:after="180" w:line="240" w:lineRule="auto"/>
        <w:rPr>
          <w:rFonts w:ascii="Book Antiqua" w:hAnsi="Book Antiqua"/>
        </w:rPr>
      </w:pPr>
      <w:r w:rsidRPr="00112DC1">
        <w:rPr>
          <w:rFonts w:ascii="Book Antiqua" w:hAnsi="Book Antiqua"/>
        </w:rPr>
        <w:t xml:space="preserve">Cumplir las disposiciones municipales para la habilitación y empadronamiento del local y de su actividad respectivamente. </w:t>
      </w:r>
    </w:p>
    <w:p w:rsidR="0091564F" w:rsidRPr="00112DC1" w:rsidRDefault="0091564F" w:rsidP="0091564F">
      <w:pPr>
        <w:keepNext/>
        <w:numPr>
          <w:ilvl w:val="0"/>
          <w:numId w:val="46"/>
        </w:numPr>
        <w:spacing w:after="180" w:line="240" w:lineRule="auto"/>
        <w:rPr>
          <w:rFonts w:ascii="Book Antiqua" w:hAnsi="Book Antiqua"/>
        </w:rPr>
      </w:pPr>
      <w:r w:rsidRPr="00112DC1">
        <w:rPr>
          <w:rFonts w:ascii="Book Antiqua" w:hAnsi="Book Antiqua"/>
        </w:rPr>
        <w:t>Estar inscripto en el Registro Público de Comercio</w:t>
      </w:r>
    </w:p>
    <w:p w:rsidR="0091564F" w:rsidRPr="00112DC1" w:rsidRDefault="0091564F" w:rsidP="0091564F">
      <w:pPr>
        <w:keepNext/>
        <w:numPr>
          <w:ilvl w:val="0"/>
          <w:numId w:val="46"/>
        </w:numPr>
        <w:spacing w:after="180" w:line="240" w:lineRule="auto"/>
        <w:rPr>
          <w:rFonts w:ascii="Book Antiqua" w:hAnsi="Book Antiqua"/>
        </w:rPr>
      </w:pPr>
      <w:r w:rsidRPr="00112DC1">
        <w:rPr>
          <w:rFonts w:ascii="Book Antiqua" w:hAnsi="Book Antiqua"/>
        </w:rPr>
        <w:t xml:space="preserve">Contar con un vehículo exclusivo para el uso de personas con capacidades diferentes que permita el fácil ascenso y descenso de estos pasajeros. </w:t>
      </w:r>
    </w:p>
    <w:p w:rsidR="0091564F" w:rsidRPr="00112DC1" w:rsidRDefault="0091564F" w:rsidP="0091564F">
      <w:pPr>
        <w:keepNext/>
        <w:numPr>
          <w:ilvl w:val="0"/>
          <w:numId w:val="46"/>
        </w:numPr>
        <w:spacing w:after="180" w:line="240" w:lineRule="auto"/>
        <w:rPr>
          <w:rFonts w:ascii="Book Antiqua" w:hAnsi="Book Antiqua"/>
        </w:rPr>
      </w:pPr>
      <w:r w:rsidRPr="00112DC1">
        <w:rPr>
          <w:rFonts w:ascii="Book Antiqua" w:hAnsi="Book Antiqua"/>
        </w:rPr>
        <w:t xml:space="preserve">Obtener la habilitación para funcionar como agencia ante la Autoridad de Aplicación. </w:t>
      </w:r>
    </w:p>
    <w:p w:rsidR="0091564F" w:rsidRPr="00112DC1" w:rsidRDefault="0091564F" w:rsidP="0091564F">
      <w:pPr>
        <w:keepNext/>
        <w:numPr>
          <w:ilvl w:val="0"/>
          <w:numId w:val="46"/>
        </w:numPr>
        <w:spacing w:after="180" w:line="240" w:lineRule="auto"/>
        <w:rPr>
          <w:rFonts w:ascii="Book Antiqua" w:hAnsi="Book Antiqua"/>
        </w:rPr>
      </w:pPr>
      <w:r w:rsidRPr="00112DC1">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91564F" w:rsidRPr="00112DC1" w:rsidRDefault="0091564F" w:rsidP="0091564F">
      <w:pPr>
        <w:keepNext/>
        <w:numPr>
          <w:ilvl w:val="0"/>
          <w:numId w:val="46"/>
        </w:numPr>
        <w:spacing w:after="180" w:line="240" w:lineRule="auto"/>
        <w:rPr>
          <w:rFonts w:ascii="Book Antiqua" w:hAnsi="Book Antiqua"/>
        </w:rPr>
      </w:pPr>
      <w:r w:rsidRPr="00112DC1">
        <w:rPr>
          <w:rFonts w:ascii="Book Antiqua" w:hAnsi="Book Antiqua"/>
        </w:rPr>
        <w:t xml:space="preserve">Prestar servicio las 24  (veinticuatro)  horas. </w:t>
      </w:r>
    </w:p>
    <w:p w:rsidR="0091564F" w:rsidRPr="00112DC1" w:rsidRDefault="0091564F" w:rsidP="0091564F">
      <w:pPr>
        <w:keepNext/>
        <w:numPr>
          <w:ilvl w:val="0"/>
          <w:numId w:val="46"/>
        </w:numPr>
        <w:spacing w:after="180" w:line="240" w:lineRule="auto"/>
        <w:rPr>
          <w:rFonts w:ascii="Book Antiqua" w:hAnsi="Book Antiqua"/>
        </w:rPr>
      </w:pPr>
      <w:r w:rsidRPr="00112DC1">
        <w:rPr>
          <w:rFonts w:ascii="Book Antiqua" w:hAnsi="Book Antiqua"/>
        </w:rPr>
        <w:t xml:space="preserve">Es de carácter obligatorio exigir el cumplimiento de todos los requisitos de la presente Ordenanza. </w:t>
      </w:r>
    </w:p>
    <w:p w:rsidR="0091564F" w:rsidRPr="00112DC1" w:rsidRDefault="0091564F" w:rsidP="0091564F">
      <w:pPr>
        <w:keepNext/>
        <w:numPr>
          <w:ilvl w:val="0"/>
          <w:numId w:val="46"/>
        </w:numPr>
        <w:spacing w:after="180" w:line="240" w:lineRule="auto"/>
        <w:rPr>
          <w:rFonts w:ascii="Book Antiqua" w:hAnsi="Book Antiqua"/>
        </w:rPr>
      </w:pPr>
      <w:r w:rsidRPr="00112DC1">
        <w:rPr>
          <w:rFonts w:ascii="Book Antiqua" w:hAnsi="Book Antiqua"/>
        </w:rPr>
        <w:t xml:space="preserve">Poseer un libro de quejas para los usuarios, el que deberá ser autorizado y rubricado por la Autoridad de Aplicación de SAAYB. </w:t>
      </w:r>
    </w:p>
    <w:p w:rsidR="0091564F" w:rsidRPr="00112DC1" w:rsidRDefault="0091564F" w:rsidP="0091564F">
      <w:pPr>
        <w:keepNext/>
        <w:spacing w:after="180"/>
        <w:rPr>
          <w:rFonts w:ascii="Book Antiqua" w:hAnsi="Book Antiqua"/>
        </w:rPr>
      </w:pPr>
      <w:r w:rsidRPr="00112DC1">
        <w:rPr>
          <w:rFonts w:ascii="Book Antiqua" w:hAnsi="Book Antiqua"/>
          <w:u w:val="single"/>
        </w:rPr>
        <w:lastRenderedPageBreak/>
        <w:t>ARTÍCULO SEXAGÉSIMO SEXTO:</w:t>
      </w:r>
      <w:r w:rsidRPr="00112DC1">
        <w:rPr>
          <w:rFonts w:ascii="Book Antiqua" w:hAnsi="Book Antiqua"/>
        </w:rPr>
        <w:t xml:space="preserve"> Las agencias del SAAYB deberán dar cumplimiento con lo siguiente: </w:t>
      </w:r>
    </w:p>
    <w:p w:rsidR="0091564F" w:rsidRPr="00112DC1" w:rsidRDefault="0091564F" w:rsidP="0091564F">
      <w:pPr>
        <w:keepNext/>
        <w:numPr>
          <w:ilvl w:val="0"/>
          <w:numId w:val="47"/>
        </w:numPr>
        <w:spacing w:after="180" w:line="240" w:lineRule="auto"/>
        <w:rPr>
          <w:rFonts w:ascii="Book Antiqua" w:hAnsi="Book Antiqua"/>
        </w:rPr>
      </w:pPr>
      <w:r w:rsidRPr="00112DC1">
        <w:rPr>
          <w:rFonts w:ascii="Book Antiqua" w:hAnsi="Book Antiqua"/>
        </w:rPr>
        <w:t xml:space="preserve">Contar con un local o instalaciones destinadas a la playa de estacionamiento de vehículos, para un mínimo de 8  (ocho)  unidades automotores. </w:t>
      </w:r>
    </w:p>
    <w:p w:rsidR="0091564F" w:rsidRPr="00112DC1" w:rsidRDefault="0091564F" w:rsidP="0091564F">
      <w:pPr>
        <w:keepNext/>
        <w:spacing w:after="180"/>
        <w:rPr>
          <w:rFonts w:ascii="Book Antiqua" w:hAnsi="Book Antiqua"/>
        </w:rPr>
      </w:pPr>
      <w:r w:rsidRPr="00112DC1">
        <w:rPr>
          <w:rFonts w:ascii="Book Antiqua" w:hAnsi="Book Antiqua"/>
        </w:rPr>
        <w:t xml:space="preserve">Poseer 1  (una)  o más líneas telefónicas disponibles para la prestación del servicio. </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SEXAGÉSIMO SÉPTIMO:</w:t>
      </w:r>
      <w:r w:rsidRPr="00112DC1">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  (cuarenta y ocho)  horas de producida la novedad. </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SEXAGÉSIMO OCTAVO:</w:t>
      </w:r>
      <w:r w:rsidRPr="00112DC1">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91564F" w:rsidRPr="00112DC1" w:rsidRDefault="0091564F" w:rsidP="0091564F">
      <w:pPr>
        <w:keepNext/>
        <w:numPr>
          <w:ilvl w:val="0"/>
          <w:numId w:val="48"/>
        </w:numPr>
        <w:spacing w:after="180" w:line="240" w:lineRule="auto"/>
        <w:rPr>
          <w:rFonts w:ascii="Book Antiqua" w:hAnsi="Book Antiqua"/>
        </w:rPr>
      </w:pPr>
      <w:r w:rsidRPr="00112DC1">
        <w:rPr>
          <w:rFonts w:ascii="Book Antiqua" w:hAnsi="Book Antiqua"/>
        </w:rPr>
        <w:t xml:space="preserve">Copia autenticada de la habilitación y empadronamiento municipal, datos personales de su representante. </w:t>
      </w:r>
    </w:p>
    <w:p w:rsidR="0091564F" w:rsidRPr="00112DC1" w:rsidRDefault="0091564F" w:rsidP="0091564F">
      <w:pPr>
        <w:keepNext/>
        <w:numPr>
          <w:ilvl w:val="0"/>
          <w:numId w:val="48"/>
        </w:numPr>
        <w:spacing w:after="180" w:line="240" w:lineRule="auto"/>
        <w:rPr>
          <w:rFonts w:ascii="Book Antiqua" w:hAnsi="Book Antiqua"/>
        </w:rPr>
      </w:pPr>
      <w:r w:rsidRPr="00112DC1">
        <w:rPr>
          <w:rFonts w:ascii="Book Antiqua" w:hAnsi="Book Antiqua"/>
        </w:rPr>
        <w:t xml:space="preserve">Copia debidamente autenticada de su inscripción en el Registro Público de Comercio. </w:t>
      </w:r>
    </w:p>
    <w:p w:rsidR="0091564F" w:rsidRPr="00112DC1" w:rsidRDefault="0091564F" w:rsidP="0091564F">
      <w:pPr>
        <w:keepNext/>
        <w:numPr>
          <w:ilvl w:val="0"/>
          <w:numId w:val="48"/>
        </w:numPr>
        <w:spacing w:after="180" w:line="240" w:lineRule="auto"/>
        <w:rPr>
          <w:rFonts w:ascii="Book Antiqua" w:hAnsi="Book Antiqua"/>
        </w:rPr>
      </w:pPr>
      <w:r w:rsidRPr="00112DC1">
        <w:rPr>
          <w:rFonts w:ascii="Book Antiqua" w:hAnsi="Book Antiqua"/>
        </w:rPr>
        <w:t xml:space="preserve">Comprobante de pago de tasa que se establezcan en la Ordenanza Fiscal Anual para su inscripción en el SAAYB. </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SEXAGÉSIMO NOVENO:</w:t>
      </w:r>
      <w:r w:rsidRPr="00112DC1">
        <w:rPr>
          <w:rFonts w:ascii="Book Antiqua" w:hAnsi="Book Antiqua"/>
        </w:rPr>
        <w:t xml:space="preserve"> La Autoridad de Aplicación realizará inspecciones periódicas a las agencias deservicios del SAAYB. </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SEPTUAGÉSIMO:</w:t>
      </w:r>
      <w:r w:rsidRPr="00112DC1">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91564F" w:rsidRPr="00112DC1" w:rsidRDefault="0091564F" w:rsidP="0091564F">
      <w:pPr>
        <w:keepNext/>
        <w:numPr>
          <w:ilvl w:val="0"/>
          <w:numId w:val="18"/>
        </w:numPr>
        <w:spacing w:after="180" w:line="240" w:lineRule="auto"/>
        <w:ind w:left="0" w:firstLine="0"/>
        <w:rPr>
          <w:rFonts w:ascii="Book Antiqua" w:hAnsi="Book Antiqua"/>
        </w:rPr>
      </w:pPr>
      <w:r w:rsidRPr="00112DC1">
        <w:rPr>
          <w:rFonts w:ascii="Book Antiqua" w:hAnsi="Book Antiqua"/>
        </w:rPr>
        <w:t xml:space="preserve">Relativos al titular vendedor: </w:t>
      </w:r>
    </w:p>
    <w:p w:rsidR="0091564F" w:rsidRPr="00112DC1" w:rsidRDefault="0091564F" w:rsidP="0091564F">
      <w:pPr>
        <w:keepNext/>
        <w:numPr>
          <w:ilvl w:val="0"/>
          <w:numId w:val="64"/>
        </w:numPr>
        <w:spacing w:after="180" w:line="240" w:lineRule="auto"/>
        <w:rPr>
          <w:rFonts w:ascii="Book Antiqua" w:hAnsi="Book Antiqua"/>
        </w:rPr>
      </w:pPr>
      <w:r w:rsidRPr="00112DC1">
        <w:rPr>
          <w:rFonts w:ascii="Book Antiqua" w:hAnsi="Book Antiqua"/>
        </w:rPr>
        <w:t xml:space="preserve">Deberá acreditar el pleno funcionamiento de la agencia. </w:t>
      </w:r>
    </w:p>
    <w:p w:rsidR="0091564F" w:rsidRPr="00112DC1" w:rsidRDefault="0091564F" w:rsidP="0091564F">
      <w:pPr>
        <w:keepNext/>
        <w:numPr>
          <w:ilvl w:val="0"/>
          <w:numId w:val="64"/>
        </w:numPr>
        <w:spacing w:after="180" w:line="240" w:lineRule="auto"/>
        <w:rPr>
          <w:rFonts w:ascii="Book Antiqua" w:hAnsi="Book Antiqua"/>
        </w:rPr>
      </w:pPr>
      <w:r w:rsidRPr="00112DC1">
        <w:rPr>
          <w:rFonts w:ascii="Book Antiqua" w:hAnsi="Book Antiqua"/>
        </w:rPr>
        <w:t xml:space="preserve">Haber explotado la agencia por lo menos 2  (dos)  años desde que le fuera otorgada la titularidad. </w:t>
      </w:r>
    </w:p>
    <w:p w:rsidR="0091564F" w:rsidRPr="00112DC1" w:rsidRDefault="0091564F" w:rsidP="0091564F">
      <w:pPr>
        <w:keepNext/>
        <w:numPr>
          <w:ilvl w:val="0"/>
          <w:numId w:val="64"/>
        </w:numPr>
        <w:spacing w:after="180" w:line="240" w:lineRule="auto"/>
        <w:rPr>
          <w:rFonts w:ascii="Book Antiqua" w:hAnsi="Book Antiqua"/>
        </w:rPr>
      </w:pPr>
      <w:r w:rsidRPr="00112DC1">
        <w:rPr>
          <w:rFonts w:ascii="Book Antiqua" w:hAnsi="Book Antiqua"/>
        </w:rPr>
        <w:t xml:space="preserve">Certificado de libre de deuda expedido por el Tribunal Municipal de Faltas y la Dirección de Rentas Municipales. </w:t>
      </w:r>
    </w:p>
    <w:p w:rsidR="0091564F" w:rsidRPr="00112DC1" w:rsidRDefault="0091564F" w:rsidP="0091564F">
      <w:pPr>
        <w:keepNext/>
        <w:numPr>
          <w:ilvl w:val="0"/>
          <w:numId w:val="64"/>
        </w:numPr>
        <w:spacing w:after="180" w:line="240" w:lineRule="auto"/>
        <w:rPr>
          <w:rFonts w:ascii="Book Antiqua" w:hAnsi="Book Antiqua"/>
        </w:rPr>
      </w:pPr>
      <w:r w:rsidRPr="00112DC1">
        <w:rPr>
          <w:rFonts w:ascii="Book Antiqua" w:hAnsi="Book Antiqua"/>
        </w:rPr>
        <w:lastRenderedPageBreak/>
        <w:t>En caso de que la transferencia se realizare sin el local oficina y/o su denominación donde funcionaba la agencia, deberá presentar el certificado de baja del/los mismo/s</w:t>
      </w:r>
    </w:p>
    <w:p w:rsidR="0091564F" w:rsidRPr="00112DC1" w:rsidRDefault="0091564F" w:rsidP="0091564F">
      <w:pPr>
        <w:keepNext/>
        <w:numPr>
          <w:ilvl w:val="0"/>
          <w:numId w:val="64"/>
        </w:numPr>
        <w:spacing w:after="180" w:line="240" w:lineRule="auto"/>
        <w:rPr>
          <w:rFonts w:ascii="Book Antiqua" w:hAnsi="Book Antiqua"/>
        </w:rPr>
      </w:pPr>
      <w:r w:rsidRPr="00112DC1">
        <w:rPr>
          <w:rFonts w:ascii="Book Antiqua" w:hAnsi="Book Antiqua"/>
        </w:rPr>
        <w:t xml:space="preserve">Quedará inhibido por el término de 2  (dos)  años a partir de la enajenación, para ser nuevamente titular de una agencia o adquirir una mediante transferencia. </w:t>
      </w:r>
    </w:p>
    <w:p w:rsidR="0091564F" w:rsidRPr="00112DC1" w:rsidRDefault="0091564F" w:rsidP="0091564F">
      <w:pPr>
        <w:keepNext/>
        <w:numPr>
          <w:ilvl w:val="0"/>
          <w:numId w:val="18"/>
        </w:numPr>
        <w:spacing w:after="180" w:line="240" w:lineRule="auto"/>
        <w:rPr>
          <w:rFonts w:ascii="Book Antiqua" w:hAnsi="Book Antiqua"/>
        </w:rPr>
      </w:pPr>
      <w:r w:rsidRPr="00112DC1">
        <w:rPr>
          <w:rFonts w:ascii="Book Antiqua" w:hAnsi="Book Antiqua"/>
        </w:rPr>
        <w:t xml:space="preserve">Relativo al titular comprador: </w:t>
      </w:r>
    </w:p>
    <w:p w:rsidR="0091564F" w:rsidRPr="00112DC1" w:rsidRDefault="0091564F" w:rsidP="0091564F">
      <w:pPr>
        <w:keepNext/>
        <w:numPr>
          <w:ilvl w:val="0"/>
          <w:numId w:val="63"/>
        </w:numPr>
        <w:spacing w:after="180" w:line="240" w:lineRule="auto"/>
        <w:rPr>
          <w:rFonts w:ascii="Book Antiqua" w:hAnsi="Book Antiqua"/>
        </w:rPr>
      </w:pPr>
      <w:r w:rsidRPr="00112DC1">
        <w:rPr>
          <w:rFonts w:ascii="Book Antiqua" w:hAnsi="Book Antiqua"/>
        </w:rPr>
        <w:t xml:space="preserve">Deberá reunir todos los requisitos que esta Ordenanza establece para adquirir la calidad de titular de una agencia del SAAYB. </w:t>
      </w:r>
    </w:p>
    <w:p w:rsidR="0091564F" w:rsidRPr="00112DC1" w:rsidRDefault="0091564F" w:rsidP="0091564F">
      <w:pPr>
        <w:keepNext/>
        <w:numPr>
          <w:ilvl w:val="0"/>
          <w:numId w:val="63"/>
        </w:numPr>
        <w:spacing w:after="180" w:line="240" w:lineRule="auto"/>
        <w:rPr>
          <w:rFonts w:ascii="Book Antiqua" w:hAnsi="Book Antiqua"/>
        </w:rPr>
      </w:pPr>
      <w:r w:rsidRPr="00112DC1">
        <w:rPr>
          <w:rFonts w:ascii="Book Antiqua" w:hAnsi="Book Antiqua"/>
        </w:rPr>
        <w:t xml:space="preserve">En caso de continuar explotando con el mismo local oficina donde funcionaba, deberá acreditar el derecho de ocupación del local de propiedad y/o contrato de locación. </w:t>
      </w:r>
    </w:p>
    <w:p w:rsidR="0091564F" w:rsidRPr="00112DC1" w:rsidRDefault="0091564F" w:rsidP="0091564F">
      <w:pPr>
        <w:keepNext/>
        <w:numPr>
          <w:ilvl w:val="0"/>
          <w:numId w:val="63"/>
        </w:numPr>
        <w:tabs>
          <w:tab w:val="left" w:pos="360"/>
        </w:tabs>
        <w:spacing w:after="180" w:line="240" w:lineRule="auto"/>
        <w:rPr>
          <w:rFonts w:ascii="Book Antiqua" w:hAnsi="Book Antiqua"/>
        </w:rPr>
      </w:pPr>
      <w:r w:rsidRPr="00112DC1">
        <w:rPr>
          <w:rFonts w:ascii="Book Antiqua" w:hAnsi="Book Antiqua"/>
        </w:rPr>
        <w:t xml:space="preserve">En caso de continuar explotando la agencia con denominación distinta, deberá registrar la misma. </w:t>
      </w:r>
    </w:p>
    <w:p w:rsidR="0091564F" w:rsidRPr="00112DC1" w:rsidRDefault="0091564F" w:rsidP="0091564F">
      <w:pPr>
        <w:keepNext/>
        <w:numPr>
          <w:ilvl w:val="0"/>
          <w:numId w:val="63"/>
        </w:numPr>
        <w:spacing w:after="180" w:line="240" w:lineRule="auto"/>
        <w:rPr>
          <w:rFonts w:ascii="Book Antiqua" w:hAnsi="Book Antiqua"/>
        </w:rPr>
      </w:pPr>
      <w:r w:rsidRPr="00112DC1">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91564F" w:rsidRPr="00112DC1" w:rsidRDefault="0091564F" w:rsidP="0091564F">
      <w:pPr>
        <w:keepNext/>
        <w:numPr>
          <w:ilvl w:val="0"/>
          <w:numId w:val="63"/>
        </w:numPr>
        <w:spacing w:after="180" w:line="240" w:lineRule="auto"/>
        <w:rPr>
          <w:rFonts w:ascii="Book Antiqua" w:hAnsi="Book Antiqua"/>
        </w:rPr>
      </w:pPr>
      <w:r w:rsidRPr="00112DC1">
        <w:rPr>
          <w:rFonts w:ascii="Book Antiqua" w:hAnsi="Book Antiqua"/>
        </w:rPr>
        <w:t xml:space="preserve">Los demás requisitos que establece la presente Ordenanza y los que se dispusieran en la respectiva reglamentación. </w:t>
      </w:r>
    </w:p>
    <w:p w:rsidR="0091564F" w:rsidRPr="00112DC1" w:rsidRDefault="0091564F" w:rsidP="0091564F">
      <w:pPr>
        <w:keepNext/>
        <w:tabs>
          <w:tab w:val="left" w:pos="1268"/>
        </w:tabs>
        <w:spacing w:after="180"/>
        <w:rPr>
          <w:rFonts w:ascii="Book Antiqua" w:hAnsi="Book Antiqua"/>
        </w:rPr>
      </w:pPr>
      <w:r w:rsidRPr="00112DC1">
        <w:rPr>
          <w:rFonts w:ascii="Book Antiqua" w:hAnsi="Book Antiqua"/>
        </w:rPr>
        <w:t xml:space="preserve">En caso de incumplimiento de lo establecido en el presente artículo, se producirá la caducidad de pleno derecho de la inscripción y habilitación de la agencia transferida. </w:t>
      </w:r>
    </w:p>
    <w:p w:rsidR="0091564F" w:rsidRPr="00112DC1" w:rsidRDefault="0091564F" w:rsidP="0091564F">
      <w:pPr>
        <w:keepNext/>
        <w:tabs>
          <w:tab w:val="left" w:pos="1784"/>
        </w:tabs>
        <w:spacing w:after="180"/>
        <w:rPr>
          <w:rFonts w:ascii="Book Antiqua" w:hAnsi="Book Antiqua"/>
        </w:rPr>
      </w:pPr>
      <w:r w:rsidRPr="00112DC1">
        <w:rPr>
          <w:rFonts w:ascii="Book Antiqua" w:hAnsi="Book Antiqua"/>
          <w:u w:val="single"/>
        </w:rPr>
        <w:t>ARTÍCULO SEPTUAGÉSIMO PRIMERO:</w:t>
      </w:r>
      <w:r w:rsidRPr="00112DC1">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91564F" w:rsidRPr="00112DC1" w:rsidRDefault="0091564F" w:rsidP="0091564F">
      <w:pPr>
        <w:keepNext/>
        <w:tabs>
          <w:tab w:val="left" w:pos="1784"/>
        </w:tabs>
        <w:spacing w:after="180"/>
        <w:rPr>
          <w:rFonts w:ascii="Book Antiqua" w:hAnsi="Book Antiqua"/>
        </w:rPr>
      </w:pPr>
      <w:r w:rsidRPr="00112DC1">
        <w:rPr>
          <w:rFonts w:ascii="Book Antiqua" w:hAnsi="Book Antiqua"/>
        </w:rPr>
        <w:t>TITULO VII</w:t>
      </w:r>
    </w:p>
    <w:p w:rsidR="0091564F" w:rsidRPr="00112DC1" w:rsidRDefault="0091564F" w:rsidP="0091564F">
      <w:pPr>
        <w:pStyle w:val="Ttulo8"/>
        <w:spacing w:after="180"/>
        <w:ind w:left="0"/>
        <w:jc w:val="both"/>
        <w:rPr>
          <w:rFonts w:ascii="Book Antiqua" w:hAnsi="Book Antiqua"/>
          <w:b w:val="0"/>
          <w:sz w:val="22"/>
        </w:rPr>
      </w:pPr>
      <w:r w:rsidRPr="00112DC1">
        <w:rPr>
          <w:rFonts w:ascii="Book Antiqua" w:hAnsi="Book Antiqua"/>
          <w:b w:val="0"/>
          <w:sz w:val="22"/>
        </w:rPr>
        <w:t>De la Prohibiciones y Procedimientos</w:t>
      </w:r>
    </w:p>
    <w:p w:rsidR="0091564F" w:rsidRPr="00112DC1" w:rsidRDefault="0091564F" w:rsidP="0091564F">
      <w:pPr>
        <w:keepNext/>
        <w:tabs>
          <w:tab w:val="left" w:pos="1268"/>
        </w:tabs>
        <w:spacing w:after="180"/>
        <w:rPr>
          <w:rFonts w:ascii="Book Antiqua" w:hAnsi="Book Antiqua"/>
        </w:rPr>
      </w:pPr>
      <w:r w:rsidRPr="00112DC1">
        <w:rPr>
          <w:rFonts w:ascii="Book Antiqua" w:hAnsi="Book Antiqua"/>
        </w:rPr>
        <w:t>CAPÍTULO ÚNICO</w:t>
      </w:r>
    </w:p>
    <w:p w:rsidR="0091564F" w:rsidRPr="00112DC1" w:rsidRDefault="0091564F" w:rsidP="0091564F">
      <w:pPr>
        <w:keepNext/>
        <w:tabs>
          <w:tab w:val="left" w:pos="1268"/>
          <w:tab w:val="left" w:pos="1440"/>
        </w:tabs>
        <w:spacing w:after="180"/>
        <w:rPr>
          <w:rFonts w:ascii="Book Antiqua" w:hAnsi="Book Antiqua"/>
        </w:rPr>
      </w:pPr>
      <w:r w:rsidRPr="00112DC1">
        <w:rPr>
          <w:rFonts w:ascii="Book Antiqua" w:hAnsi="Book Antiqua"/>
          <w:u w:val="single"/>
        </w:rPr>
        <w:t>ARTÍCULO SEPTUAGÉSIMO SEGUNDO:</w:t>
      </w:r>
      <w:r w:rsidRPr="00112DC1">
        <w:rPr>
          <w:rFonts w:ascii="Book Antiqua" w:hAnsi="Book Antiqua"/>
        </w:rPr>
        <w:t xml:space="preserve"> Dejase claramente establecidas las prohibiciones de la prestación del servicio cuando: </w:t>
      </w:r>
    </w:p>
    <w:p w:rsidR="0091564F" w:rsidRPr="00112DC1" w:rsidRDefault="0091564F" w:rsidP="0091564F">
      <w:pPr>
        <w:keepNext/>
        <w:numPr>
          <w:ilvl w:val="0"/>
          <w:numId w:val="49"/>
        </w:numPr>
        <w:spacing w:after="180" w:line="240" w:lineRule="auto"/>
        <w:rPr>
          <w:rFonts w:ascii="Book Antiqua" w:hAnsi="Book Antiqua"/>
        </w:rPr>
      </w:pPr>
      <w:r w:rsidRPr="00112DC1">
        <w:rPr>
          <w:rFonts w:ascii="Book Antiqua" w:hAnsi="Book Antiqua"/>
        </w:rPr>
        <w:t xml:space="preserve">No tuviere la licencia habilitante del SAAYBo la misma tuviere vencida o no se encuentre abonado el canon que se establezca en la Ordenanza Fiscal Anual. </w:t>
      </w:r>
    </w:p>
    <w:p w:rsidR="0091564F" w:rsidRPr="00112DC1" w:rsidRDefault="0091564F" w:rsidP="0091564F">
      <w:pPr>
        <w:keepNext/>
        <w:numPr>
          <w:ilvl w:val="0"/>
          <w:numId w:val="49"/>
        </w:numPr>
        <w:spacing w:after="180" w:line="240" w:lineRule="auto"/>
        <w:rPr>
          <w:rFonts w:ascii="Book Antiqua" w:hAnsi="Book Antiqua"/>
        </w:rPr>
      </w:pPr>
      <w:r w:rsidRPr="00112DC1">
        <w:rPr>
          <w:rFonts w:ascii="Book Antiqua" w:hAnsi="Book Antiqua"/>
        </w:rPr>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91564F" w:rsidRPr="00112DC1" w:rsidRDefault="0091564F" w:rsidP="0091564F">
      <w:pPr>
        <w:keepNext/>
        <w:numPr>
          <w:ilvl w:val="0"/>
          <w:numId w:val="49"/>
        </w:numPr>
        <w:tabs>
          <w:tab w:val="left" w:pos="-120"/>
        </w:tabs>
        <w:spacing w:after="180" w:line="240" w:lineRule="auto"/>
        <w:rPr>
          <w:rFonts w:ascii="Book Antiqua" w:hAnsi="Book Antiqua"/>
        </w:rPr>
      </w:pPr>
      <w:r w:rsidRPr="00112DC1">
        <w:rPr>
          <w:rFonts w:ascii="Book Antiqua" w:hAnsi="Book Antiqua"/>
        </w:rPr>
        <w:t xml:space="preserve">No tuviere o hubiese/n vencido/s los certificado/s de inspección técnica de servicio o el de inspección mecánica. </w:t>
      </w:r>
    </w:p>
    <w:p w:rsidR="0091564F" w:rsidRPr="00112DC1" w:rsidRDefault="0091564F" w:rsidP="0091564F">
      <w:pPr>
        <w:keepNext/>
        <w:numPr>
          <w:ilvl w:val="0"/>
          <w:numId w:val="49"/>
        </w:numPr>
        <w:spacing w:after="180" w:line="240" w:lineRule="auto"/>
        <w:rPr>
          <w:rFonts w:ascii="Book Antiqua" w:hAnsi="Book Antiqua"/>
        </w:rPr>
      </w:pPr>
      <w:r w:rsidRPr="00112DC1">
        <w:rPr>
          <w:rFonts w:ascii="Book Antiqua" w:hAnsi="Book Antiqua"/>
        </w:rPr>
        <w:t xml:space="preserve">El vehículo afectado al SAAYB no estuviese en las condiciones previstas en el Artículo Cuadragésimo Primero incisos a)  y b. 1- b. 2 y sus respectivos anexos. </w:t>
      </w:r>
    </w:p>
    <w:p w:rsidR="0091564F" w:rsidRPr="00112DC1" w:rsidRDefault="0091564F" w:rsidP="0091564F">
      <w:pPr>
        <w:keepNext/>
        <w:numPr>
          <w:ilvl w:val="0"/>
          <w:numId w:val="49"/>
        </w:numPr>
        <w:tabs>
          <w:tab w:val="left" w:pos="0"/>
        </w:tabs>
        <w:spacing w:after="180" w:line="240" w:lineRule="auto"/>
        <w:rPr>
          <w:rFonts w:ascii="Book Antiqua" w:hAnsi="Book Antiqua"/>
        </w:rPr>
      </w:pPr>
      <w:r w:rsidRPr="00112DC1">
        <w:rPr>
          <w:rFonts w:ascii="Book Antiqua" w:hAnsi="Book Antiqua"/>
        </w:rPr>
        <w:lastRenderedPageBreak/>
        <w:t xml:space="preserve">No tuviere la documentación del vehículo, licencia de conductor, carnet o credencial de conductor titular o auxiliar del SAAYB. </w:t>
      </w:r>
    </w:p>
    <w:p w:rsidR="0091564F" w:rsidRPr="00112DC1" w:rsidRDefault="0091564F" w:rsidP="0091564F">
      <w:pPr>
        <w:keepNext/>
        <w:numPr>
          <w:ilvl w:val="0"/>
          <w:numId w:val="49"/>
        </w:numPr>
        <w:spacing w:after="180" w:line="240" w:lineRule="auto"/>
        <w:rPr>
          <w:rFonts w:ascii="Book Antiqua" w:hAnsi="Book Antiqua"/>
        </w:rPr>
      </w:pPr>
      <w:r w:rsidRPr="00112DC1">
        <w:rPr>
          <w:rFonts w:ascii="Book Antiqua" w:hAnsi="Book Antiqua"/>
        </w:rPr>
        <w:t xml:space="preserve">No ejerciera la modalidad del servicio para el que fuera autorizado por la Autoridad de Aplicación. </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SEPTUAGÉSIMO TERCERO:</w:t>
      </w:r>
      <w:r w:rsidRPr="00112DC1">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SEPTUAGÉSIMO CUARTO:</w:t>
      </w:r>
      <w:r w:rsidRPr="00112DC1">
        <w:rPr>
          <w:rFonts w:ascii="Book Antiqua" w:hAnsi="Book Antiqua"/>
        </w:rPr>
        <w:t xml:space="preserve"> Cuando se detecte la documentación apócrifa, de agencias, vehículos, titulares, auxiliares o en la tramitación que realizaren éstos, ante la Autoridad de Aplicación, serán notificados de tal situación a los efectos que produzcan el descargo a que tienen derecho. </w:t>
      </w:r>
    </w:p>
    <w:p w:rsidR="0091564F" w:rsidRPr="00112DC1" w:rsidRDefault="0091564F" w:rsidP="0091564F">
      <w:pPr>
        <w:keepNext/>
        <w:spacing w:after="180"/>
        <w:rPr>
          <w:rFonts w:ascii="Book Antiqua" w:hAnsi="Book Antiqua"/>
        </w:rPr>
      </w:pPr>
      <w:r w:rsidRPr="00112DC1">
        <w:rPr>
          <w:rFonts w:ascii="Book Antiqua" w:hAnsi="Book Antiqua"/>
        </w:rPr>
        <w:t xml:space="preserve">De comprobarse el hecho se decretará la caducidad de la licencia y/o la inhabilitación para funcionar como agencia según corresponda. </w:t>
      </w:r>
    </w:p>
    <w:p w:rsidR="0091564F" w:rsidRPr="00112DC1" w:rsidRDefault="0091564F" w:rsidP="0091564F">
      <w:pPr>
        <w:keepNext/>
        <w:tabs>
          <w:tab w:val="left" w:pos="1268"/>
        </w:tabs>
        <w:spacing w:after="180"/>
        <w:rPr>
          <w:rFonts w:ascii="Book Antiqua" w:hAnsi="Book Antiqua"/>
        </w:rPr>
      </w:pPr>
      <w:r w:rsidRPr="00112DC1">
        <w:rPr>
          <w:rFonts w:ascii="Book Antiqua" w:hAnsi="Book Antiqua"/>
          <w:u w:val="single"/>
        </w:rPr>
        <w:t>ARTÍCULO SEPTUAGÉSIMO QUINTO:</w:t>
      </w:r>
      <w:r w:rsidRPr="00112DC1">
        <w:rPr>
          <w:rFonts w:ascii="Book Antiqua" w:hAnsi="Book Antiqua"/>
        </w:rPr>
        <w:t xml:space="preserve"> Todas las notificaciones se harán en el domicilio constituido por el titular de acuerdo al Artículo Vigésimo Tercero inciso a) </w:t>
      </w:r>
    </w:p>
    <w:p w:rsidR="0091564F" w:rsidRPr="00112DC1" w:rsidRDefault="0091564F" w:rsidP="0091564F">
      <w:pPr>
        <w:keepNext/>
        <w:tabs>
          <w:tab w:val="left" w:pos="1268"/>
        </w:tabs>
        <w:spacing w:after="180"/>
        <w:rPr>
          <w:rFonts w:ascii="Book Antiqua" w:hAnsi="Book Antiqua"/>
        </w:rPr>
      </w:pPr>
      <w:r w:rsidRPr="00112DC1">
        <w:rPr>
          <w:rFonts w:ascii="Book Antiqua" w:hAnsi="Book Antiqua"/>
          <w:u w:val="single"/>
        </w:rPr>
        <w:t>ARTÍCULO SEPTUAGÉSIMO SEXTO:</w:t>
      </w:r>
      <w:r w:rsidRPr="00112DC1">
        <w:rPr>
          <w:rFonts w:ascii="Book Antiqua" w:hAnsi="Book Antiqua"/>
        </w:rPr>
        <w:t xml:space="preserve"> La caducidad de la licencia del SAAYB, será directamente notificada al titular por la Autoridad de Aplicación. El titular una vez notificado deberá: </w:t>
      </w:r>
    </w:p>
    <w:p w:rsidR="0091564F" w:rsidRPr="00112DC1" w:rsidRDefault="0091564F" w:rsidP="0091564F">
      <w:pPr>
        <w:keepNext/>
        <w:numPr>
          <w:ilvl w:val="1"/>
          <w:numId w:val="50"/>
        </w:numPr>
        <w:spacing w:after="180" w:line="240" w:lineRule="auto"/>
        <w:ind w:left="284" w:hanging="284"/>
        <w:rPr>
          <w:rFonts w:ascii="Book Antiqua" w:hAnsi="Book Antiqua"/>
        </w:rPr>
      </w:pPr>
      <w:r w:rsidRPr="00112DC1">
        <w:rPr>
          <w:rFonts w:ascii="Book Antiqua" w:hAnsi="Book Antiqua"/>
        </w:rPr>
        <w:t xml:space="preserve">Presentar toda documentación otorgada, dentro del término perentorio de 5  (cinco)  días hábiles. </w:t>
      </w:r>
    </w:p>
    <w:p w:rsidR="0091564F" w:rsidRPr="00112DC1" w:rsidRDefault="0091564F" w:rsidP="0091564F">
      <w:pPr>
        <w:keepNext/>
        <w:numPr>
          <w:ilvl w:val="1"/>
          <w:numId w:val="50"/>
        </w:numPr>
        <w:spacing w:after="180" w:line="240" w:lineRule="auto"/>
        <w:ind w:left="284" w:hanging="284"/>
        <w:rPr>
          <w:rFonts w:ascii="Book Antiqua" w:hAnsi="Book Antiqua"/>
        </w:rPr>
      </w:pPr>
      <w:r w:rsidRPr="00112DC1">
        <w:rPr>
          <w:rFonts w:ascii="Book Antiqua" w:hAnsi="Book Antiqua"/>
        </w:rPr>
        <w:t xml:space="preserve">Dentro de los 10  (diez)  hábiles posteriores, presentar ante la Autoridad de Aplicación, el vehículo que se hallaba afectado al servicio a efectos de acreditar que procedió a borrar el emblema y color identificatorio. </w:t>
      </w:r>
    </w:p>
    <w:p w:rsidR="0091564F" w:rsidRPr="00112DC1" w:rsidRDefault="0091564F" w:rsidP="0091564F">
      <w:pPr>
        <w:keepNext/>
        <w:numPr>
          <w:ilvl w:val="1"/>
          <w:numId w:val="50"/>
        </w:numPr>
        <w:spacing w:after="180" w:line="240" w:lineRule="auto"/>
        <w:ind w:left="284" w:hanging="284"/>
        <w:rPr>
          <w:rFonts w:ascii="Book Antiqua" w:hAnsi="Book Antiqua"/>
        </w:rPr>
      </w:pPr>
      <w:r w:rsidRPr="00112DC1">
        <w:rPr>
          <w:rFonts w:ascii="Book Antiqua" w:hAnsi="Book Antiqua"/>
        </w:rPr>
        <w:t xml:space="preserve">El incumplimiento de las obligaciones establecidas precedentemente facultará a la Autoridad de Aplicación actuar de oficio, labrando el acta correspondiente, la que será remitida al Tribunal Municipal de Faltas, con un informe sobre la mora del extitular, quedando incurso en las previsiones del Artículo 148 del Código de Faltas  (Ordenanza Nº 1258/02)  en lo referente a la graduación de la multa. </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SEPTUAGÉSIMO SÉPTIMO:</w:t>
      </w:r>
      <w:r w:rsidRPr="00112DC1">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91564F" w:rsidRPr="00112DC1" w:rsidRDefault="0091564F" w:rsidP="0091564F">
      <w:pPr>
        <w:keepNext/>
        <w:spacing w:after="180"/>
        <w:rPr>
          <w:rFonts w:ascii="Book Antiqua" w:hAnsi="Book Antiqua"/>
        </w:rPr>
      </w:pPr>
      <w:r w:rsidRPr="00112DC1">
        <w:rPr>
          <w:rFonts w:ascii="Book Antiqua" w:hAnsi="Book Antiqua"/>
          <w:u w:val="single"/>
        </w:rPr>
        <w:lastRenderedPageBreak/>
        <w:t>ARTÍCULO SEPTUAGÉSIMO OCTAVO:</w:t>
      </w:r>
      <w:r w:rsidRPr="00112DC1">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91564F" w:rsidRPr="00112DC1" w:rsidRDefault="0091564F" w:rsidP="0091564F">
      <w:pPr>
        <w:keepNext/>
        <w:spacing w:after="180"/>
        <w:rPr>
          <w:rFonts w:ascii="Book Antiqua" w:hAnsi="Book Antiqua"/>
        </w:rPr>
      </w:pPr>
      <w:r w:rsidRPr="00112DC1">
        <w:rPr>
          <w:rFonts w:ascii="Book Antiqua" w:hAnsi="Book Antiqua"/>
          <w:u w:val="single"/>
        </w:rPr>
        <w:t>ARTÍCULO SEPTUAGÉSIMO NOVENO:</w:t>
      </w:r>
      <w:r w:rsidRPr="00112DC1">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91564F" w:rsidRPr="00112DC1" w:rsidRDefault="0091564F" w:rsidP="0091564F">
      <w:pPr>
        <w:keepNext/>
        <w:tabs>
          <w:tab w:val="left" w:pos="0"/>
        </w:tabs>
        <w:spacing w:after="180"/>
        <w:rPr>
          <w:rFonts w:ascii="Book Antiqua" w:hAnsi="Book Antiqua"/>
        </w:rPr>
      </w:pPr>
      <w:r w:rsidRPr="00112DC1">
        <w:rPr>
          <w:rFonts w:ascii="Book Antiqua" w:hAnsi="Book Antiqua"/>
          <w:u w:val="single"/>
        </w:rPr>
        <w:t>ARTÍCULO OCTOGÉSIMO:</w:t>
      </w:r>
      <w:r w:rsidRPr="00112DC1">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91564F" w:rsidRPr="00112DC1" w:rsidRDefault="0091564F" w:rsidP="0091564F">
      <w:pPr>
        <w:keepNext/>
        <w:tabs>
          <w:tab w:val="left" w:pos="1268"/>
        </w:tabs>
        <w:spacing w:after="180"/>
        <w:rPr>
          <w:rFonts w:ascii="Book Antiqua" w:hAnsi="Book Antiqua"/>
        </w:rPr>
      </w:pPr>
      <w:r w:rsidRPr="00112DC1">
        <w:rPr>
          <w:rFonts w:ascii="Book Antiqua" w:hAnsi="Book Antiqua"/>
        </w:rPr>
        <w:t>TÍTULOVIII</w:t>
      </w:r>
    </w:p>
    <w:p w:rsidR="0091564F" w:rsidRPr="00112DC1" w:rsidRDefault="0091564F" w:rsidP="0091564F">
      <w:pPr>
        <w:keepNext/>
        <w:tabs>
          <w:tab w:val="left" w:pos="1268"/>
        </w:tabs>
        <w:spacing w:after="180"/>
        <w:rPr>
          <w:rFonts w:ascii="Book Antiqua" w:hAnsi="Book Antiqua"/>
          <w:iCs/>
        </w:rPr>
      </w:pPr>
      <w:r w:rsidRPr="00112DC1">
        <w:rPr>
          <w:rFonts w:ascii="Book Antiqua" w:hAnsi="Book Antiqua"/>
          <w:iCs/>
        </w:rPr>
        <w:t>De las Penalidades</w:t>
      </w:r>
    </w:p>
    <w:p w:rsidR="0091564F" w:rsidRPr="00112DC1" w:rsidRDefault="0091564F" w:rsidP="0091564F">
      <w:pPr>
        <w:keepNext/>
        <w:tabs>
          <w:tab w:val="left" w:pos="1268"/>
        </w:tabs>
        <w:spacing w:after="180"/>
        <w:rPr>
          <w:rFonts w:ascii="Book Antiqua" w:hAnsi="Book Antiqua"/>
        </w:rPr>
      </w:pPr>
      <w:r w:rsidRPr="00112DC1">
        <w:rPr>
          <w:rFonts w:ascii="Book Antiqua" w:hAnsi="Book Antiqua"/>
        </w:rPr>
        <w:t>CAPÍTULO ÚNICO</w:t>
      </w:r>
    </w:p>
    <w:p w:rsidR="0091564F" w:rsidRPr="00112DC1" w:rsidRDefault="0091564F" w:rsidP="0091564F">
      <w:pPr>
        <w:keepNext/>
        <w:tabs>
          <w:tab w:val="left" w:pos="720"/>
        </w:tabs>
        <w:spacing w:after="180"/>
        <w:rPr>
          <w:rFonts w:ascii="Book Antiqua" w:hAnsi="Book Antiqua"/>
        </w:rPr>
      </w:pPr>
      <w:r w:rsidRPr="00112DC1">
        <w:rPr>
          <w:rFonts w:ascii="Book Antiqua" w:hAnsi="Book Antiqua"/>
          <w:u w:val="single"/>
        </w:rPr>
        <w:t>ARTÍCULO OCTOGÉSIMO PRIMERO:</w:t>
      </w:r>
      <w:r w:rsidRPr="00112DC1">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91564F" w:rsidRPr="00112DC1" w:rsidRDefault="0091564F" w:rsidP="0091564F">
      <w:pPr>
        <w:keepNext/>
        <w:tabs>
          <w:tab w:val="left" w:pos="0"/>
          <w:tab w:val="left" w:pos="900"/>
        </w:tabs>
        <w:spacing w:after="180"/>
        <w:rPr>
          <w:rFonts w:ascii="Book Antiqua" w:hAnsi="Book Antiqua"/>
        </w:rPr>
      </w:pPr>
      <w:r w:rsidRPr="00112DC1">
        <w:rPr>
          <w:rFonts w:ascii="Book Antiqua" w:hAnsi="Book Antiqua"/>
          <w:u w:val="single"/>
        </w:rPr>
        <w:t>ARTÍCULO OCTOGÉSIMO SEGUNDO:</w:t>
      </w:r>
      <w:r w:rsidRPr="00112DC1">
        <w:rPr>
          <w:rFonts w:ascii="Book Antiqua" w:hAnsi="Book Antiqua"/>
        </w:rPr>
        <w:t xml:space="preserve"> Serán aplicables multas previstas en el Código de Faltas  (Ordenanza Nº 1258/02)  más el secuestro del vehículo a los permisionarios del SAAYB en los siguientes supuestos: </w:t>
      </w:r>
    </w:p>
    <w:p w:rsidR="0091564F" w:rsidRPr="00112DC1" w:rsidRDefault="0091564F" w:rsidP="0091564F">
      <w:pPr>
        <w:keepNext/>
        <w:numPr>
          <w:ilvl w:val="0"/>
          <w:numId w:val="51"/>
        </w:numPr>
        <w:spacing w:after="180" w:line="240" w:lineRule="auto"/>
        <w:rPr>
          <w:rFonts w:ascii="Book Antiqua" w:hAnsi="Book Antiqua"/>
        </w:rPr>
      </w:pPr>
      <w:r w:rsidRPr="00112DC1">
        <w:rPr>
          <w:rFonts w:ascii="Book Antiqua" w:hAnsi="Book Antiqua"/>
        </w:rPr>
        <w:t xml:space="preserve">Cuando durante la prestación del servicio el vehículo sea conducido sin la autorización y/o habilitación correspondiente como conductor del SAAYB  (titulares y auxiliares) </w:t>
      </w:r>
    </w:p>
    <w:p w:rsidR="0091564F" w:rsidRPr="00112DC1" w:rsidRDefault="0091564F" w:rsidP="0091564F">
      <w:pPr>
        <w:keepNext/>
        <w:numPr>
          <w:ilvl w:val="0"/>
          <w:numId w:val="51"/>
        </w:numPr>
        <w:spacing w:after="180" w:line="240" w:lineRule="auto"/>
        <w:rPr>
          <w:rFonts w:ascii="Book Antiqua" w:hAnsi="Book Antiqua"/>
        </w:rPr>
      </w:pPr>
      <w:r w:rsidRPr="00112DC1">
        <w:rPr>
          <w:rFonts w:ascii="Book Antiqua" w:hAnsi="Book Antiqua"/>
        </w:rPr>
        <w:t xml:space="preserve">Cuando el vehículo circulare sin la cobertura vigente de los seguros obligatorios o sin el recibo del pago al día, cualquiera sea la causa de la omisión. </w:t>
      </w:r>
    </w:p>
    <w:p w:rsidR="0091564F" w:rsidRPr="00112DC1" w:rsidRDefault="0091564F" w:rsidP="0091564F">
      <w:pPr>
        <w:keepNext/>
        <w:numPr>
          <w:ilvl w:val="0"/>
          <w:numId w:val="51"/>
        </w:numPr>
        <w:spacing w:after="180" w:line="240" w:lineRule="auto"/>
        <w:rPr>
          <w:rFonts w:ascii="Book Antiqua" w:hAnsi="Book Antiqua"/>
        </w:rPr>
      </w:pPr>
      <w:r w:rsidRPr="00112DC1">
        <w:rPr>
          <w:rFonts w:ascii="Book Antiqua" w:hAnsi="Book Antiqua"/>
        </w:rPr>
        <w:t xml:space="preserve">Cuando el vehículo circulare con vidrios polarizados. </w:t>
      </w:r>
    </w:p>
    <w:p w:rsidR="0091564F" w:rsidRPr="00112DC1" w:rsidRDefault="0091564F" w:rsidP="0091564F">
      <w:pPr>
        <w:keepNext/>
        <w:tabs>
          <w:tab w:val="left" w:pos="1268"/>
        </w:tabs>
        <w:spacing w:after="180"/>
        <w:rPr>
          <w:rFonts w:ascii="Book Antiqua" w:hAnsi="Book Antiqua"/>
        </w:rPr>
      </w:pPr>
      <w:r w:rsidRPr="00112DC1">
        <w:rPr>
          <w:rFonts w:ascii="Book Antiqua" w:hAnsi="Book Antiqua"/>
        </w:rPr>
        <w:t xml:space="preserve">El secuestro no podrá ser inferior a 15  (quince)  días ni superior a 90  (noventa)  días. </w:t>
      </w:r>
    </w:p>
    <w:p w:rsidR="0091564F" w:rsidRPr="00112DC1" w:rsidRDefault="0091564F" w:rsidP="0091564F">
      <w:pPr>
        <w:keepNext/>
        <w:tabs>
          <w:tab w:val="left" w:pos="1268"/>
        </w:tabs>
        <w:spacing w:after="180"/>
        <w:rPr>
          <w:rFonts w:ascii="Book Antiqua" w:hAnsi="Book Antiqua"/>
        </w:rPr>
      </w:pPr>
      <w:r w:rsidRPr="00112DC1">
        <w:rPr>
          <w:rFonts w:ascii="Book Antiqua" w:hAnsi="Book Antiqua"/>
        </w:rPr>
        <w:t xml:space="preserve">En cumplimiento de la medida mencionada previo precintado del vehículo se procederá a verificar el estado general del mismo, teniendo especial atención en que no quede en el </w:t>
      </w:r>
      <w:r w:rsidRPr="00112DC1">
        <w:rPr>
          <w:rFonts w:ascii="Book Antiqua" w:hAnsi="Book Antiqua"/>
        </w:rPr>
        <w:lastRenderedPageBreak/>
        <w:t xml:space="preserve">vehículo ningún objeto de valor, dejando constancia de tal circunstancia en el acta respectiva. Encaso de reincidencia se decretará la caducidad de la licencia. </w:t>
      </w:r>
    </w:p>
    <w:p w:rsidR="0091564F" w:rsidRPr="00112DC1" w:rsidRDefault="0091564F" w:rsidP="0091564F">
      <w:pPr>
        <w:keepNext/>
        <w:tabs>
          <w:tab w:val="left" w:pos="0"/>
          <w:tab w:val="left" w:pos="1080"/>
        </w:tabs>
        <w:spacing w:after="180"/>
        <w:rPr>
          <w:rFonts w:ascii="Book Antiqua" w:hAnsi="Book Antiqua"/>
        </w:rPr>
      </w:pPr>
      <w:r w:rsidRPr="00112DC1">
        <w:rPr>
          <w:rFonts w:ascii="Book Antiqua" w:hAnsi="Book Antiqua"/>
          <w:u w:val="single"/>
        </w:rPr>
        <w:t>ARTÍCULO OCTOGÉSIMO TERCERO:</w:t>
      </w:r>
      <w:r w:rsidRPr="00112DC1">
        <w:rPr>
          <w:rFonts w:ascii="Book Antiqua" w:hAnsi="Book Antiqua"/>
        </w:rPr>
        <w:t xml:space="preserve"> Se sancionará con la caducidad de la licencia, más inhabilitación por el término de2  (dos)  años para explotar el SAAYB en cualquiera de sus modalidades en los siguientes casos: </w:t>
      </w:r>
    </w:p>
    <w:p w:rsidR="0091564F" w:rsidRPr="00112DC1" w:rsidRDefault="0091564F" w:rsidP="0091564F">
      <w:pPr>
        <w:keepNext/>
        <w:numPr>
          <w:ilvl w:val="0"/>
          <w:numId w:val="52"/>
        </w:numPr>
        <w:spacing w:after="180" w:line="240" w:lineRule="auto"/>
        <w:rPr>
          <w:rFonts w:ascii="Book Antiqua" w:hAnsi="Book Antiqua"/>
        </w:rPr>
      </w:pPr>
      <w:r w:rsidRPr="00112DC1">
        <w:rPr>
          <w:rFonts w:ascii="Book Antiqua" w:hAnsi="Book Antiqua"/>
        </w:rPr>
        <w:t xml:space="preserve">Cuando el automóvil se utilizare para obstruir deliberadamente la vía pública cualquiera sea la causa invocada. </w:t>
      </w:r>
    </w:p>
    <w:p w:rsidR="0091564F" w:rsidRPr="00112DC1" w:rsidRDefault="0091564F" w:rsidP="0091564F">
      <w:pPr>
        <w:keepNext/>
        <w:numPr>
          <w:ilvl w:val="0"/>
          <w:numId w:val="52"/>
        </w:numPr>
        <w:spacing w:after="180" w:line="240" w:lineRule="auto"/>
        <w:rPr>
          <w:rFonts w:ascii="Book Antiqua" w:hAnsi="Book Antiqua"/>
        </w:rPr>
      </w:pPr>
      <w:r w:rsidRPr="00112DC1">
        <w:rPr>
          <w:rFonts w:ascii="Book Antiqua" w:hAnsi="Book Antiqua"/>
        </w:rPr>
        <w:t xml:space="preserve">Cuando se comprobare agresión física o privación de la libertad a usuarios o inspectores municipales, sea porel conductor titular o auxiliar. </w:t>
      </w:r>
    </w:p>
    <w:p w:rsidR="0091564F" w:rsidRPr="00112DC1" w:rsidRDefault="0091564F" w:rsidP="0091564F">
      <w:pPr>
        <w:keepNext/>
        <w:numPr>
          <w:ilvl w:val="0"/>
          <w:numId w:val="52"/>
        </w:numPr>
        <w:spacing w:after="180" w:line="240" w:lineRule="auto"/>
        <w:rPr>
          <w:rFonts w:ascii="Book Antiqua" w:hAnsi="Book Antiqua"/>
        </w:rPr>
      </w:pPr>
      <w:r w:rsidRPr="00112DC1">
        <w:rPr>
          <w:rFonts w:ascii="Book Antiqua" w:hAnsi="Book Antiqua"/>
        </w:rPr>
        <w:t xml:space="preserve">Cuando se prestare el servicio con un vehículo no autorizado o con una identificación distinta a la del certificado de habilitación. </w:t>
      </w:r>
    </w:p>
    <w:p w:rsidR="0091564F" w:rsidRPr="00112DC1" w:rsidRDefault="0091564F" w:rsidP="0091564F">
      <w:pPr>
        <w:keepNext/>
        <w:numPr>
          <w:ilvl w:val="0"/>
          <w:numId w:val="52"/>
        </w:numPr>
        <w:tabs>
          <w:tab w:val="left" w:pos="0"/>
        </w:tabs>
        <w:spacing w:after="180" w:line="240" w:lineRule="auto"/>
        <w:rPr>
          <w:rFonts w:ascii="Book Antiqua" w:hAnsi="Book Antiqua"/>
        </w:rPr>
      </w:pPr>
      <w:r w:rsidRPr="00112DC1">
        <w:rPr>
          <w:rFonts w:ascii="Book Antiqua" w:hAnsi="Book Antiqua"/>
        </w:rPr>
        <w:t xml:space="preserve">Por reiteración de infracción que ponga en riesgo a terceros. </w:t>
      </w:r>
    </w:p>
    <w:p w:rsidR="0091564F" w:rsidRPr="00112DC1" w:rsidRDefault="0091564F" w:rsidP="0091564F">
      <w:pPr>
        <w:keepNext/>
        <w:tabs>
          <w:tab w:val="left" w:pos="0"/>
          <w:tab w:val="left" w:pos="1260"/>
        </w:tabs>
        <w:spacing w:after="180"/>
        <w:rPr>
          <w:rFonts w:ascii="Book Antiqua" w:hAnsi="Book Antiqua"/>
        </w:rPr>
      </w:pPr>
      <w:r w:rsidRPr="00112DC1">
        <w:rPr>
          <w:rFonts w:ascii="Book Antiqua" w:hAnsi="Book Antiqua"/>
          <w:u w:val="single"/>
        </w:rPr>
        <w:t>ARTÍCULO OCTOGÉSIMO CUARTO:</w:t>
      </w:r>
      <w:r w:rsidRPr="00112DC1">
        <w:rPr>
          <w:rFonts w:ascii="Book Antiqua" w:hAnsi="Book Antiqua"/>
        </w:rPr>
        <w:t xml:space="preserve"> Se aplicarán multas previstas el en Código de Faltas  (Ordenanza Nº 1258/02)  a los permisionarios del SAAYB, en los siguientes supuestos: </w:t>
      </w:r>
    </w:p>
    <w:p w:rsidR="0091564F" w:rsidRPr="00112DC1" w:rsidRDefault="0091564F" w:rsidP="0091564F">
      <w:pPr>
        <w:keepNext/>
        <w:numPr>
          <w:ilvl w:val="0"/>
          <w:numId w:val="53"/>
        </w:numPr>
        <w:spacing w:after="180" w:line="240" w:lineRule="auto"/>
        <w:rPr>
          <w:rFonts w:ascii="Book Antiqua" w:hAnsi="Book Antiqua"/>
        </w:rPr>
      </w:pPr>
      <w:r w:rsidRPr="00112DC1">
        <w:rPr>
          <w:rFonts w:ascii="Book Antiqua" w:hAnsi="Book Antiqua"/>
        </w:rPr>
        <w:t xml:space="preserve">Cuando se incumpliere con la desinfección sanitaria. </w:t>
      </w:r>
    </w:p>
    <w:p w:rsidR="0091564F" w:rsidRPr="00112DC1" w:rsidRDefault="0091564F" w:rsidP="0091564F">
      <w:pPr>
        <w:keepNext/>
        <w:numPr>
          <w:ilvl w:val="0"/>
          <w:numId w:val="53"/>
        </w:numPr>
        <w:spacing w:after="180" w:line="240" w:lineRule="auto"/>
        <w:rPr>
          <w:rFonts w:ascii="Book Antiqua" w:hAnsi="Book Antiqua"/>
        </w:rPr>
      </w:pPr>
      <w:r w:rsidRPr="00112DC1">
        <w:rPr>
          <w:rFonts w:ascii="Book Antiqua" w:hAnsi="Book Antiqua"/>
        </w:rPr>
        <w:t xml:space="preserve">Cuando se realizare la prestación del servicio en infracción a las normativas de las tarifas del viaje. </w:t>
      </w:r>
    </w:p>
    <w:p w:rsidR="0091564F" w:rsidRPr="00112DC1" w:rsidRDefault="0091564F" w:rsidP="0091564F">
      <w:pPr>
        <w:keepNext/>
        <w:tabs>
          <w:tab w:val="left" w:pos="1080"/>
          <w:tab w:val="left" w:pos="1260"/>
        </w:tabs>
        <w:spacing w:after="180"/>
        <w:rPr>
          <w:rFonts w:ascii="Book Antiqua" w:hAnsi="Book Antiqua"/>
        </w:rPr>
      </w:pPr>
      <w:r w:rsidRPr="00112DC1">
        <w:rPr>
          <w:rFonts w:ascii="Book Antiqua" w:hAnsi="Book Antiqua"/>
          <w:u w:val="single"/>
        </w:rPr>
        <w:t>ARTÍCULO OCTOGÉSIMO QUINTO:</w:t>
      </w:r>
      <w:r w:rsidRPr="00112DC1">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91564F" w:rsidRPr="00112DC1" w:rsidRDefault="0091564F" w:rsidP="0091564F">
      <w:pPr>
        <w:keepNext/>
        <w:tabs>
          <w:tab w:val="left" w:pos="0"/>
          <w:tab w:val="left" w:pos="1080"/>
        </w:tabs>
        <w:spacing w:after="180"/>
        <w:rPr>
          <w:rFonts w:ascii="Book Antiqua" w:hAnsi="Book Antiqua"/>
        </w:rPr>
      </w:pPr>
      <w:r w:rsidRPr="00112DC1">
        <w:rPr>
          <w:rFonts w:ascii="Book Antiqua" w:hAnsi="Book Antiqua"/>
          <w:u w:val="single"/>
        </w:rPr>
        <w:t>ARTÍCULO OCTOGÉSIMO SEXTO:</w:t>
      </w:r>
      <w:r w:rsidRPr="00112DC1">
        <w:rPr>
          <w:rFonts w:ascii="Book Antiqua" w:hAnsi="Book Antiqua"/>
        </w:rPr>
        <w:t xml:space="preserve"> Se aplicarán multas previstas en el Código de Faltas  (Ordenanza Nº 1258/02)  más el secuestro del vehículo porun término no inferior a 15  (quince)  días ni superior a 6  (seis)  meses a quienes explotaren un servicio similar al SAAYB, con unidades provenientes de otras jurisdicciones dentro del ejido del Municipio de Yerba Buena en los siguientes casos. </w:t>
      </w:r>
    </w:p>
    <w:p w:rsidR="0091564F" w:rsidRPr="00112DC1" w:rsidRDefault="0091564F" w:rsidP="0091564F">
      <w:pPr>
        <w:keepNext/>
        <w:numPr>
          <w:ilvl w:val="0"/>
          <w:numId w:val="54"/>
        </w:numPr>
        <w:spacing w:after="180" w:line="240" w:lineRule="auto"/>
        <w:rPr>
          <w:rFonts w:ascii="Book Antiqua" w:hAnsi="Book Antiqua"/>
        </w:rPr>
      </w:pPr>
      <w:r w:rsidRPr="00112DC1">
        <w:rPr>
          <w:rFonts w:ascii="Book Antiqua" w:hAnsi="Book Antiqua"/>
        </w:rPr>
        <w:t xml:space="preserve">Cuando los vehículos tuvieren características idénticas o similares de color, logo y distintivos propios del SAAYB. </w:t>
      </w:r>
    </w:p>
    <w:p w:rsidR="0091564F" w:rsidRPr="00112DC1" w:rsidRDefault="0091564F" w:rsidP="0091564F">
      <w:pPr>
        <w:keepNext/>
        <w:numPr>
          <w:ilvl w:val="0"/>
          <w:numId w:val="54"/>
        </w:numPr>
        <w:spacing w:after="180" w:line="240" w:lineRule="auto"/>
        <w:rPr>
          <w:rFonts w:ascii="Book Antiqua" w:hAnsi="Book Antiqua"/>
        </w:rPr>
      </w:pPr>
      <w:r w:rsidRPr="00112DC1">
        <w:rPr>
          <w:rFonts w:ascii="Book Antiqua" w:hAnsi="Book Antiqua"/>
        </w:rPr>
        <w:t xml:space="preserve">Cuando levantaren pasajeros. </w:t>
      </w:r>
    </w:p>
    <w:p w:rsidR="0091564F" w:rsidRPr="00112DC1" w:rsidRDefault="0091564F" w:rsidP="0091564F">
      <w:pPr>
        <w:keepNext/>
        <w:tabs>
          <w:tab w:val="left" w:pos="0"/>
          <w:tab w:val="left" w:pos="1080"/>
        </w:tabs>
        <w:spacing w:after="180"/>
        <w:rPr>
          <w:rFonts w:ascii="Book Antiqua" w:hAnsi="Book Antiqua"/>
        </w:rPr>
      </w:pPr>
      <w:r w:rsidRPr="00112DC1">
        <w:rPr>
          <w:rFonts w:ascii="Book Antiqua" w:hAnsi="Book Antiqua"/>
          <w:u w:val="single"/>
        </w:rPr>
        <w:t>ARTÍCULO OCTOGÉSIMO SÉPTIMO:</w:t>
      </w:r>
      <w:r w:rsidRPr="00112DC1">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91564F" w:rsidRPr="00112DC1" w:rsidRDefault="0091564F" w:rsidP="0091564F">
      <w:pPr>
        <w:keepNext/>
        <w:tabs>
          <w:tab w:val="left" w:pos="0"/>
          <w:tab w:val="left" w:pos="1080"/>
        </w:tabs>
        <w:spacing w:after="180"/>
        <w:rPr>
          <w:rFonts w:ascii="Book Antiqua" w:hAnsi="Book Antiqua"/>
        </w:rPr>
      </w:pPr>
      <w:r w:rsidRPr="00112DC1">
        <w:rPr>
          <w:rFonts w:ascii="Book Antiqua" w:hAnsi="Book Antiqua"/>
          <w:u w:val="single"/>
        </w:rPr>
        <w:lastRenderedPageBreak/>
        <w:t>ARTÍCULO OCTOGÉSIMO OCTAVO:</w:t>
      </w:r>
      <w:r w:rsidRPr="00112DC1">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91564F" w:rsidRPr="00112DC1" w:rsidRDefault="0091564F" w:rsidP="0091564F">
      <w:pPr>
        <w:keepNext/>
        <w:tabs>
          <w:tab w:val="left" w:pos="0"/>
          <w:tab w:val="left" w:pos="1080"/>
        </w:tabs>
        <w:spacing w:after="180"/>
        <w:rPr>
          <w:rFonts w:ascii="Book Antiqua" w:hAnsi="Book Antiqua"/>
        </w:rPr>
      </w:pPr>
      <w:r w:rsidRPr="00112DC1">
        <w:rPr>
          <w:rFonts w:ascii="Book Antiqua" w:hAnsi="Book Antiqua"/>
        </w:rPr>
        <w:t xml:space="preserve">En caso de persistir en el incumplimiento, se aplicará la multa más la clausura del local. </w:t>
      </w:r>
    </w:p>
    <w:p w:rsidR="0091564F" w:rsidRPr="00112DC1" w:rsidRDefault="0091564F" w:rsidP="0091564F">
      <w:pPr>
        <w:keepNext/>
        <w:tabs>
          <w:tab w:val="left" w:pos="0"/>
          <w:tab w:val="left" w:pos="1080"/>
        </w:tabs>
        <w:spacing w:after="180"/>
        <w:rPr>
          <w:rFonts w:ascii="Book Antiqua" w:hAnsi="Book Antiqua"/>
        </w:rPr>
      </w:pPr>
      <w:r w:rsidRPr="00112DC1">
        <w:rPr>
          <w:rFonts w:ascii="Book Antiqua" w:hAnsi="Book Antiqua"/>
          <w:u w:val="single"/>
        </w:rPr>
        <w:t>ARTÍCULO OCTOGÉSIMO NOVENO:</w:t>
      </w:r>
      <w:r w:rsidRPr="00112DC1">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91564F" w:rsidRPr="00112DC1" w:rsidRDefault="0091564F" w:rsidP="0091564F">
      <w:pPr>
        <w:keepNext/>
        <w:tabs>
          <w:tab w:val="left" w:pos="0"/>
          <w:tab w:val="left" w:pos="1080"/>
        </w:tabs>
        <w:spacing w:after="180"/>
        <w:rPr>
          <w:rFonts w:ascii="Book Antiqua" w:hAnsi="Book Antiqua"/>
        </w:rPr>
      </w:pPr>
      <w:r w:rsidRPr="00112DC1">
        <w:rPr>
          <w:rFonts w:ascii="Book Antiqua" w:hAnsi="Book Antiqua"/>
          <w:u w:val="single"/>
        </w:rPr>
        <w:t>ARTÍCULO NONAGÉSIMO:</w:t>
      </w:r>
      <w:r w:rsidRPr="00112DC1">
        <w:rPr>
          <w:rFonts w:ascii="Book Antiqua" w:hAnsi="Book Antiqua"/>
        </w:rPr>
        <w:t xml:space="preserve"> Las penalidades precitadas regirán atento a lo que establece el Código de Faltas  (Ordenanza Nº 1258/02)  a cuyo tribunal deberán hacerse llegar los antecedentes de las infracciones cometidas y penalidades recaídas sobre los responsables. En el supuesto de que la falta cometida quedare comprendida entre los actos punibles contemplados en el Código Penal, las actuaciones serán remitidas a la justicia provincial o federal según corresponda con la tramitación de estilo. </w:t>
      </w:r>
    </w:p>
    <w:p w:rsidR="0091564F" w:rsidRPr="00112DC1" w:rsidRDefault="0091564F" w:rsidP="0091564F">
      <w:pPr>
        <w:keepNext/>
        <w:tabs>
          <w:tab w:val="left" w:pos="1080"/>
          <w:tab w:val="left" w:pos="1260"/>
        </w:tabs>
        <w:spacing w:after="180"/>
        <w:rPr>
          <w:rFonts w:ascii="Book Antiqua" w:hAnsi="Book Antiqua"/>
        </w:rPr>
      </w:pPr>
      <w:r w:rsidRPr="00112DC1">
        <w:rPr>
          <w:rFonts w:ascii="Book Antiqua" w:hAnsi="Book Antiqua"/>
        </w:rPr>
        <w:t>TITULO IX</w:t>
      </w:r>
    </w:p>
    <w:p w:rsidR="0091564F" w:rsidRPr="00112DC1" w:rsidRDefault="0091564F" w:rsidP="0091564F">
      <w:pPr>
        <w:pStyle w:val="Ttulo9"/>
        <w:spacing w:after="180"/>
        <w:ind w:left="0"/>
        <w:jc w:val="both"/>
        <w:rPr>
          <w:rFonts w:ascii="Book Antiqua" w:hAnsi="Book Antiqua"/>
          <w:b w:val="0"/>
          <w:sz w:val="22"/>
        </w:rPr>
      </w:pPr>
      <w:r w:rsidRPr="00112DC1">
        <w:rPr>
          <w:rFonts w:ascii="Book Antiqua" w:hAnsi="Book Antiqua"/>
          <w:b w:val="0"/>
          <w:sz w:val="22"/>
        </w:rPr>
        <w:t>Defensa de preservación del medio ambiente</w:t>
      </w:r>
    </w:p>
    <w:p w:rsidR="0091564F" w:rsidRPr="00112DC1" w:rsidRDefault="0091564F" w:rsidP="0091564F">
      <w:pPr>
        <w:keepNext/>
        <w:tabs>
          <w:tab w:val="left" w:pos="1080"/>
          <w:tab w:val="left" w:pos="1260"/>
        </w:tabs>
        <w:spacing w:after="180"/>
        <w:rPr>
          <w:rFonts w:ascii="Book Antiqua" w:hAnsi="Book Antiqua"/>
        </w:rPr>
      </w:pPr>
      <w:r w:rsidRPr="00112DC1">
        <w:rPr>
          <w:rFonts w:ascii="Book Antiqua" w:hAnsi="Book Antiqua"/>
        </w:rPr>
        <w:t>CAPÍTULO ÚNICO</w:t>
      </w:r>
    </w:p>
    <w:p w:rsidR="0091564F" w:rsidRPr="00112DC1" w:rsidRDefault="0091564F" w:rsidP="0091564F">
      <w:pPr>
        <w:keepNext/>
        <w:tabs>
          <w:tab w:val="left" w:pos="0"/>
          <w:tab w:val="left" w:pos="1080"/>
        </w:tabs>
        <w:spacing w:after="180"/>
        <w:rPr>
          <w:rFonts w:ascii="Book Antiqua" w:hAnsi="Book Antiqua"/>
        </w:rPr>
      </w:pPr>
      <w:r w:rsidRPr="00112DC1">
        <w:rPr>
          <w:rFonts w:ascii="Book Antiqua" w:hAnsi="Book Antiqua"/>
          <w:u w:val="single"/>
        </w:rPr>
        <w:t>ARTÍCULO NONAGÉSIMO PRIMERO:</w:t>
      </w:r>
      <w:r w:rsidRPr="00112DC1">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91564F" w:rsidRPr="00112DC1" w:rsidRDefault="0091564F" w:rsidP="0091564F">
      <w:pPr>
        <w:keepNext/>
        <w:tabs>
          <w:tab w:val="left" w:pos="0"/>
        </w:tabs>
        <w:spacing w:after="180"/>
        <w:rPr>
          <w:rFonts w:ascii="Book Antiqua" w:hAnsi="Book Antiqua"/>
        </w:rPr>
      </w:pPr>
      <w:r w:rsidRPr="00112DC1">
        <w:rPr>
          <w:rFonts w:ascii="Book Antiqua" w:hAnsi="Book Antiqua"/>
          <w:u w:val="single"/>
        </w:rPr>
        <w:t>ARTÍCULO NONAGÉSIMO SEGUNDO:</w:t>
      </w:r>
      <w:r w:rsidRPr="00112DC1">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91564F" w:rsidRPr="00112DC1" w:rsidRDefault="0091564F" w:rsidP="0091564F">
      <w:pPr>
        <w:keepNext/>
        <w:tabs>
          <w:tab w:val="left" w:pos="180"/>
          <w:tab w:val="left" w:pos="1080"/>
        </w:tabs>
        <w:spacing w:after="180"/>
        <w:rPr>
          <w:rFonts w:ascii="Book Antiqua" w:hAnsi="Book Antiqua"/>
        </w:rPr>
      </w:pPr>
      <w:r w:rsidRPr="00112DC1">
        <w:rPr>
          <w:rFonts w:ascii="Book Antiqua" w:hAnsi="Book Antiqua"/>
          <w:u w:val="single"/>
        </w:rPr>
        <w:lastRenderedPageBreak/>
        <w:t>ARTÍCULO NONAGÉSIMO TERCERO:</w:t>
      </w:r>
      <w:r w:rsidRPr="00112DC1">
        <w:rPr>
          <w:rFonts w:ascii="Book Antiqua" w:hAnsi="Book Antiqua"/>
        </w:rPr>
        <w:t xml:space="preserve"> Los vehículos afectados al SAAYB, sin perjuicio de las obligaciones contenidas en la presente ordenanza circularán de conformidad con lo establecido por los Artículos3 al 11 inclusive de la Ordenanza Nº 1254/02  (Código de Tránsito) </w:t>
      </w:r>
    </w:p>
    <w:p w:rsidR="0091564F" w:rsidRPr="00112DC1" w:rsidRDefault="0091564F" w:rsidP="0091564F">
      <w:pPr>
        <w:keepNext/>
        <w:tabs>
          <w:tab w:val="left" w:pos="1080"/>
          <w:tab w:val="left" w:pos="1260"/>
        </w:tabs>
        <w:spacing w:after="180"/>
        <w:rPr>
          <w:rFonts w:ascii="Book Antiqua" w:hAnsi="Book Antiqua"/>
        </w:rPr>
      </w:pPr>
      <w:r w:rsidRPr="00112DC1">
        <w:rPr>
          <w:rFonts w:ascii="Book Antiqua" w:hAnsi="Book Antiqua"/>
        </w:rPr>
        <w:t>TITULOX</w:t>
      </w:r>
    </w:p>
    <w:p w:rsidR="0091564F" w:rsidRPr="00112DC1" w:rsidRDefault="0091564F" w:rsidP="0091564F">
      <w:pPr>
        <w:keepNext/>
        <w:tabs>
          <w:tab w:val="left" w:pos="1080"/>
          <w:tab w:val="left" w:pos="1260"/>
        </w:tabs>
        <w:spacing w:after="180"/>
        <w:rPr>
          <w:rFonts w:ascii="Book Antiqua" w:hAnsi="Book Antiqua"/>
        </w:rPr>
      </w:pPr>
      <w:r w:rsidRPr="00112DC1">
        <w:rPr>
          <w:rFonts w:ascii="Book Antiqua" w:hAnsi="Book Antiqua"/>
        </w:rPr>
        <w:t>Disposiciones complementarias</w:t>
      </w:r>
    </w:p>
    <w:p w:rsidR="0091564F" w:rsidRPr="00112DC1" w:rsidRDefault="0091564F" w:rsidP="0091564F">
      <w:pPr>
        <w:keepNext/>
        <w:tabs>
          <w:tab w:val="left" w:pos="1080"/>
          <w:tab w:val="left" w:pos="1260"/>
        </w:tabs>
        <w:spacing w:after="180"/>
        <w:rPr>
          <w:rFonts w:ascii="Book Antiqua" w:hAnsi="Book Antiqua"/>
        </w:rPr>
      </w:pPr>
      <w:r w:rsidRPr="00112DC1">
        <w:rPr>
          <w:rFonts w:ascii="Book Antiqua" w:hAnsi="Book Antiqua"/>
        </w:rPr>
        <w:t>CAPÍTULO ÚNICO</w:t>
      </w:r>
    </w:p>
    <w:p w:rsidR="0091564F" w:rsidRPr="00112DC1" w:rsidRDefault="0091564F" w:rsidP="0091564F">
      <w:pPr>
        <w:keepNext/>
        <w:tabs>
          <w:tab w:val="left" w:pos="1080"/>
        </w:tabs>
        <w:spacing w:after="180"/>
        <w:rPr>
          <w:rFonts w:ascii="Book Antiqua" w:hAnsi="Book Antiqua"/>
        </w:rPr>
      </w:pPr>
      <w:r w:rsidRPr="00112DC1">
        <w:rPr>
          <w:rFonts w:ascii="Book Antiqua" w:hAnsi="Book Antiqua"/>
          <w:u w:val="single"/>
        </w:rPr>
        <w:t>ARTÍCULO NONAGÉSIMO CUARTO:</w:t>
      </w:r>
      <w:r w:rsidRPr="00112DC1">
        <w:rPr>
          <w:rFonts w:ascii="Book Antiqua" w:hAnsi="Book Antiqua"/>
        </w:rPr>
        <w:t xml:space="preserve"> Los trámites y gestiones vinculadas en cualquier forma con el SAAYB a excepción de las inspecciones técnicas del vehículo, deberán ser realizadas personalmente por el titular de la licencia o apoderado legal munido de la documentación que acredite su condición. </w:t>
      </w:r>
    </w:p>
    <w:p w:rsidR="0091564F" w:rsidRPr="00112DC1" w:rsidRDefault="0091564F" w:rsidP="0091564F">
      <w:pPr>
        <w:keepNext/>
        <w:tabs>
          <w:tab w:val="left" w:pos="0"/>
          <w:tab w:val="left" w:pos="1080"/>
        </w:tabs>
        <w:spacing w:after="180"/>
        <w:rPr>
          <w:rFonts w:ascii="Book Antiqua" w:hAnsi="Book Antiqua"/>
        </w:rPr>
      </w:pPr>
      <w:r w:rsidRPr="00112DC1">
        <w:rPr>
          <w:rFonts w:ascii="Book Antiqua" w:hAnsi="Book Antiqua"/>
          <w:u w:val="single"/>
        </w:rPr>
        <w:t>ARTÍCULO NONAGÉSIMO QUINTO:</w:t>
      </w:r>
      <w:r w:rsidRPr="00112DC1">
        <w:rPr>
          <w:rFonts w:ascii="Book Antiqua" w:hAnsi="Book Antiqua"/>
        </w:rPr>
        <w:t xml:space="preserve"> El aspirante a la preadjudicación o permisionarios podrá tener acceso hasta 5  (cinco)  licencias del SAAYB. </w:t>
      </w:r>
    </w:p>
    <w:p w:rsidR="0091564F" w:rsidRPr="00112DC1" w:rsidRDefault="0091564F" w:rsidP="0091564F">
      <w:pPr>
        <w:keepNext/>
        <w:tabs>
          <w:tab w:val="left" w:pos="1080"/>
          <w:tab w:val="left" w:pos="1260"/>
        </w:tabs>
        <w:spacing w:after="180"/>
        <w:rPr>
          <w:rFonts w:ascii="Book Antiqua" w:hAnsi="Book Antiqua"/>
        </w:rPr>
      </w:pPr>
      <w:r w:rsidRPr="00112DC1">
        <w:rPr>
          <w:rFonts w:ascii="Book Antiqua" w:hAnsi="Book Antiqua"/>
          <w:u w:val="single"/>
        </w:rPr>
        <w:t>ARTÍCULO NONAGÉSIMO SEXTO:</w:t>
      </w:r>
      <w:r w:rsidRPr="00112DC1">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 para la obtención de un acuerdo intermunicipal, para la identificación distintiva de todos los servicios que se prestan en los ámbitos municipales de la Provincia en pos del logro del respeto recíproco de colores y/o emblemas identificatorios que tuvieran, cuidando que lo mismo no repitan. </w:t>
      </w:r>
    </w:p>
    <w:p w:rsidR="0091564F" w:rsidRPr="00112DC1" w:rsidRDefault="0091564F" w:rsidP="0091564F">
      <w:pPr>
        <w:keepNext/>
        <w:tabs>
          <w:tab w:val="left" w:pos="0"/>
          <w:tab w:val="left" w:pos="1080"/>
        </w:tabs>
        <w:spacing w:after="180"/>
        <w:rPr>
          <w:rFonts w:ascii="Book Antiqua" w:hAnsi="Book Antiqua"/>
        </w:rPr>
      </w:pPr>
      <w:r w:rsidRPr="00112DC1">
        <w:rPr>
          <w:rFonts w:ascii="Book Antiqua" w:hAnsi="Book Antiqua"/>
          <w:u w:val="single"/>
        </w:rPr>
        <w:t>ARTÍCULO NONAGÉSIMO SÉPTIMO:</w:t>
      </w:r>
      <w:r w:rsidRPr="00112DC1">
        <w:rPr>
          <w:rFonts w:ascii="Book Antiqua" w:hAnsi="Book Antiqua"/>
        </w:rPr>
        <w:t xml:space="preserve"> Los Taxis y Remises de otra jurisdicción sólo podrán transitar y dejar pasajeros que conduzcan desde origen respetando lo dispuesto en el artículo precedente y no podrán prestar servicios dentro del Municipio, como desde éste hacia otro lugares, ni tener paradas Las transgresiones se penalizarán con el secuestro del vehículo y la aplicación de multas previstas en el Código de Faltas  (Ordenanza Nº 1258/02) </w:t>
      </w:r>
    </w:p>
    <w:p w:rsidR="0091564F" w:rsidRPr="00112DC1" w:rsidRDefault="0091564F" w:rsidP="0091564F">
      <w:pPr>
        <w:keepNext/>
        <w:tabs>
          <w:tab w:val="left" w:pos="1080"/>
        </w:tabs>
        <w:spacing w:after="180"/>
        <w:rPr>
          <w:rFonts w:ascii="Book Antiqua" w:hAnsi="Book Antiqua"/>
        </w:rPr>
      </w:pPr>
      <w:r w:rsidRPr="00112DC1">
        <w:rPr>
          <w:rFonts w:ascii="Book Antiqua" w:hAnsi="Book Antiqua"/>
          <w:u w:val="single"/>
        </w:rPr>
        <w:t>ARTÍCULO NONAGÉSIMO OCTAVO:</w:t>
      </w:r>
      <w:r w:rsidRPr="00112DC1">
        <w:rPr>
          <w:rFonts w:ascii="Book Antiqua" w:hAnsi="Book Antiqua"/>
        </w:rPr>
        <w:t xml:space="preserve"> Las paradas para ascenso y descenso de pasajeros se regirán por las disposiciones contenidas en el Artículo 42 del Código de Tránsito  (Ordenanza Nº 1254/02)  y en su señalización cuando correspondiera identificar el número de licencia a los que prestaren el servicio en ellas en forma fija y permanente, conforme se reglamente y tributariamente se establezca. </w:t>
      </w:r>
    </w:p>
    <w:p w:rsidR="0091564F" w:rsidRPr="00112DC1" w:rsidRDefault="0091564F" w:rsidP="0091564F">
      <w:pPr>
        <w:keepNext/>
        <w:tabs>
          <w:tab w:val="left" w:pos="1080"/>
          <w:tab w:val="left" w:pos="1260"/>
        </w:tabs>
        <w:spacing w:after="180"/>
        <w:rPr>
          <w:rFonts w:ascii="Book Antiqua" w:hAnsi="Book Antiqua"/>
        </w:rPr>
      </w:pPr>
      <w:r w:rsidRPr="00112DC1">
        <w:rPr>
          <w:rFonts w:ascii="Book Antiqua" w:hAnsi="Book Antiqua"/>
          <w:u w:val="single"/>
        </w:rPr>
        <w:lastRenderedPageBreak/>
        <w:t>ARTÍCULO NONAGÉSIMO NOVENO:</w:t>
      </w:r>
      <w:r w:rsidRPr="00112DC1">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91564F" w:rsidRPr="00112DC1" w:rsidRDefault="0091564F" w:rsidP="0091564F">
      <w:pPr>
        <w:keepNext/>
        <w:tabs>
          <w:tab w:val="left" w:pos="1080"/>
        </w:tabs>
        <w:spacing w:after="180"/>
        <w:rPr>
          <w:rFonts w:ascii="Book Antiqua" w:hAnsi="Book Antiqua"/>
        </w:rPr>
      </w:pPr>
      <w:r w:rsidRPr="00112DC1">
        <w:rPr>
          <w:rFonts w:ascii="Book Antiqua" w:hAnsi="Book Antiqua"/>
          <w:u w:val="single"/>
        </w:rPr>
        <w:t>ARTÍCULO CENTÉSIMO:</w:t>
      </w:r>
      <w:r w:rsidRPr="00112DC1">
        <w:rPr>
          <w:rFonts w:ascii="Book Antiqua" w:hAnsi="Book Antiqua"/>
        </w:rPr>
        <w:t xml:space="preserve"> Es norma de aplicación general en las tramitaciones pagar los derechos de oficina: </w:t>
      </w:r>
    </w:p>
    <w:p w:rsidR="0091564F" w:rsidRPr="00112DC1" w:rsidRDefault="0091564F" w:rsidP="0091564F">
      <w:pPr>
        <w:keepNext/>
        <w:numPr>
          <w:ilvl w:val="0"/>
          <w:numId w:val="33"/>
        </w:numPr>
        <w:spacing w:after="180" w:line="240" w:lineRule="auto"/>
        <w:rPr>
          <w:rFonts w:ascii="Book Antiqua" w:hAnsi="Book Antiqua"/>
        </w:rPr>
      </w:pPr>
      <w:r w:rsidRPr="00112DC1">
        <w:rPr>
          <w:rFonts w:ascii="Book Antiqua" w:hAnsi="Book Antiqua"/>
        </w:rPr>
        <w:t>Adjudicación</w:t>
      </w:r>
    </w:p>
    <w:p w:rsidR="0091564F" w:rsidRPr="00112DC1" w:rsidRDefault="0091564F" w:rsidP="0091564F">
      <w:pPr>
        <w:keepNext/>
        <w:numPr>
          <w:ilvl w:val="0"/>
          <w:numId w:val="33"/>
        </w:numPr>
        <w:spacing w:after="180" w:line="240" w:lineRule="auto"/>
        <w:rPr>
          <w:rFonts w:ascii="Book Antiqua" w:hAnsi="Book Antiqua"/>
        </w:rPr>
      </w:pPr>
      <w:r w:rsidRPr="00112DC1">
        <w:rPr>
          <w:rFonts w:ascii="Book Antiqua" w:hAnsi="Book Antiqua"/>
        </w:rPr>
        <w:t>Renovación</w:t>
      </w:r>
    </w:p>
    <w:p w:rsidR="0091564F" w:rsidRPr="00112DC1" w:rsidRDefault="0091564F" w:rsidP="0091564F">
      <w:pPr>
        <w:keepNext/>
        <w:numPr>
          <w:ilvl w:val="0"/>
          <w:numId w:val="33"/>
        </w:numPr>
        <w:spacing w:after="180" w:line="240" w:lineRule="auto"/>
        <w:rPr>
          <w:rFonts w:ascii="Book Antiqua" w:hAnsi="Book Antiqua"/>
        </w:rPr>
      </w:pPr>
      <w:r w:rsidRPr="00112DC1">
        <w:rPr>
          <w:rFonts w:ascii="Book Antiqua" w:hAnsi="Book Antiqua"/>
        </w:rPr>
        <w:t xml:space="preserve">Cambio de unidad automotor. </w:t>
      </w:r>
    </w:p>
    <w:p w:rsidR="0091564F" w:rsidRPr="00112DC1" w:rsidRDefault="0091564F" w:rsidP="0091564F">
      <w:pPr>
        <w:keepNext/>
        <w:numPr>
          <w:ilvl w:val="0"/>
          <w:numId w:val="33"/>
        </w:numPr>
        <w:spacing w:after="180" w:line="240" w:lineRule="auto"/>
        <w:rPr>
          <w:rFonts w:ascii="Book Antiqua" w:hAnsi="Book Antiqua"/>
        </w:rPr>
      </w:pPr>
      <w:r w:rsidRPr="00112DC1">
        <w:rPr>
          <w:rFonts w:ascii="Book Antiqua" w:hAnsi="Book Antiqua"/>
        </w:rPr>
        <w:t>Cambio de titularidad de la licencia</w:t>
      </w:r>
    </w:p>
    <w:p w:rsidR="0091564F" w:rsidRPr="00112DC1" w:rsidRDefault="0091564F" w:rsidP="0091564F">
      <w:pPr>
        <w:keepNext/>
        <w:numPr>
          <w:ilvl w:val="0"/>
          <w:numId w:val="33"/>
        </w:numPr>
        <w:spacing w:after="180" w:line="240" w:lineRule="auto"/>
        <w:rPr>
          <w:rFonts w:ascii="Book Antiqua" w:hAnsi="Book Antiqua"/>
        </w:rPr>
      </w:pPr>
      <w:r w:rsidRPr="00112DC1">
        <w:rPr>
          <w:rFonts w:ascii="Book Antiqua" w:hAnsi="Book Antiqua"/>
        </w:rPr>
        <w:t xml:space="preserve">Inspección técnica. </w:t>
      </w:r>
    </w:p>
    <w:p w:rsidR="0091564F" w:rsidRPr="00112DC1" w:rsidRDefault="0091564F" w:rsidP="0091564F">
      <w:pPr>
        <w:keepNext/>
        <w:tabs>
          <w:tab w:val="left" w:pos="1080"/>
          <w:tab w:val="left" w:pos="1260"/>
        </w:tabs>
        <w:spacing w:after="180"/>
        <w:rPr>
          <w:rFonts w:ascii="Book Antiqua" w:hAnsi="Book Antiqua"/>
        </w:rPr>
      </w:pPr>
      <w:r w:rsidRPr="00112DC1">
        <w:rPr>
          <w:rFonts w:ascii="Book Antiqua" w:hAnsi="Book Antiqua"/>
        </w:rPr>
        <w:t>Y tener pagado al día el canon que se establezca en la Ordenanza Fiscal Anual</w:t>
      </w:r>
    </w:p>
    <w:p w:rsidR="0091564F" w:rsidRPr="00112DC1" w:rsidRDefault="0091564F" w:rsidP="0091564F">
      <w:pPr>
        <w:keepNext/>
        <w:tabs>
          <w:tab w:val="left" w:pos="1080"/>
          <w:tab w:val="left" w:pos="1260"/>
        </w:tabs>
        <w:spacing w:after="180"/>
        <w:rPr>
          <w:rFonts w:ascii="Book Antiqua" w:hAnsi="Book Antiqua"/>
        </w:rPr>
      </w:pPr>
      <w:r w:rsidRPr="00112DC1">
        <w:rPr>
          <w:rFonts w:ascii="Book Antiqua" w:hAnsi="Book Antiqua"/>
        </w:rPr>
        <w:t>TITULO XI</w:t>
      </w:r>
    </w:p>
    <w:p w:rsidR="0091564F" w:rsidRPr="00112DC1" w:rsidRDefault="0091564F" w:rsidP="0091564F">
      <w:pPr>
        <w:keepNext/>
        <w:tabs>
          <w:tab w:val="left" w:pos="1080"/>
          <w:tab w:val="left" w:pos="1260"/>
        </w:tabs>
        <w:spacing w:after="180"/>
        <w:rPr>
          <w:rFonts w:ascii="Book Antiqua" w:hAnsi="Book Antiqua"/>
        </w:rPr>
      </w:pPr>
      <w:r w:rsidRPr="00112DC1">
        <w:rPr>
          <w:rFonts w:ascii="Book Antiqua" w:hAnsi="Book Antiqua"/>
        </w:rPr>
        <w:t>CAPÍTULO ÚNICO</w:t>
      </w:r>
    </w:p>
    <w:p w:rsidR="0091564F" w:rsidRPr="00112DC1" w:rsidRDefault="0091564F" w:rsidP="0091564F">
      <w:pPr>
        <w:keepNext/>
        <w:tabs>
          <w:tab w:val="left" w:pos="1080"/>
          <w:tab w:val="left" w:pos="1260"/>
        </w:tabs>
        <w:spacing w:after="180"/>
        <w:rPr>
          <w:rFonts w:ascii="Book Antiqua" w:hAnsi="Book Antiqua"/>
        </w:rPr>
      </w:pPr>
      <w:r w:rsidRPr="00112DC1">
        <w:rPr>
          <w:rFonts w:ascii="Book Antiqua" w:hAnsi="Book Antiqua"/>
        </w:rPr>
        <w:t>Disposiciones Transitorias</w:t>
      </w:r>
    </w:p>
    <w:p w:rsidR="0091564F" w:rsidRPr="00112DC1" w:rsidRDefault="0091564F" w:rsidP="0091564F">
      <w:pPr>
        <w:keepNext/>
        <w:tabs>
          <w:tab w:val="left" w:pos="180"/>
        </w:tabs>
        <w:spacing w:after="180"/>
        <w:rPr>
          <w:rFonts w:ascii="Book Antiqua" w:hAnsi="Book Antiqua"/>
        </w:rPr>
      </w:pPr>
    </w:p>
    <w:p w:rsidR="0091564F" w:rsidRPr="00112DC1" w:rsidRDefault="0091564F" w:rsidP="0091564F">
      <w:pPr>
        <w:keepNext/>
        <w:tabs>
          <w:tab w:val="left" w:pos="180"/>
        </w:tabs>
        <w:spacing w:after="180"/>
        <w:rPr>
          <w:rFonts w:ascii="Book Antiqua" w:hAnsi="Book Antiqua"/>
        </w:rPr>
      </w:pPr>
      <w:r w:rsidRPr="00112DC1">
        <w:rPr>
          <w:rFonts w:ascii="Book Antiqua" w:hAnsi="Book Antiqua"/>
          <w:u w:val="single"/>
        </w:rPr>
        <w:t>ARTÍCULO CENTÉSIMO PRIMERO:</w:t>
      </w:r>
      <w:r w:rsidRPr="00112DC1">
        <w:rPr>
          <w:rFonts w:ascii="Book Antiqua" w:hAnsi="Book Antiqua"/>
        </w:rPr>
        <w:t xml:space="preserve"> Todo cómputo que se debe realizar en virtud de plazos que se otorguen, entrará en vigor el día posterior a la fecha publicación de la presente Ordenanza. </w:t>
      </w:r>
    </w:p>
    <w:p w:rsidR="0091564F" w:rsidRPr="00112DC1" w:rsidRDefault="0091564F" w:rsidP="0091564F">
      <w:pPr>
        <w:keepNext/>
        <w:tabs>
          <w:tab w:val="left" w:pos="0"/>
        </w:tabs>
        <w:spacing w:after="180"/>
        <w:rPr>
          <w:rFonts w:ascii="Book Antiqua" w:hAnsi="Book Antiqua"/>
        </w:rPr>
      </w:pPr>
      <w:r w:rsidRPr="00112DC1">
        <w:rPr>
          <w:rFonts w:ascii="Book Antiqua" w:hAnsi="Book Antiqua"/>
          <w:u w:val="single"/>
        </w:rPr>
        <w:t>ARTÍCULO CENTÉSIMO SEGUNDO:</w:t>
      </w:r>
      <w:r w:rsidRPr="00112DC1">
        <w:rPr>
          <w:rFonts w:ascii="Book Antiqua" w:hAnsi="Book Antiqua"/>
        </w:rPr>
        <w:t xml:space="preserve"> El Departamento Ejecutivo, reglamentará la presente Ordenanza dentro de los 60  (sesenta)  días hábiles de su comunicación. </w:t>
      </w:r>
    </w:p>
    <w:p w:rsidR="0091564F" w:rsidRPr="00112DC1" w:rsidRDefault="0091564F" w:rsidP="0091564F">
      <w:pPr>
        <w:keepNext/>
        <w:tabs>
          <w:tab w:val="left" w:pos="0"/>
        </w:tabs>
        <w:spacing w:after="180"/>
        <w:rPr>
          <w:rFonts w:ascii="Book Antiqua" w:hAnsi="Book Antiqua"/>
        </w:rPr>
      </w:pPr>
      <w:r w:rsidRPr="00112DC1">
        <w:rPr>
          <w:rFonts w:ascii="Book Antiqua" w:hAnsi="Book Antiqua"/>
          <w:u w:val="single"/>
        </w:rPr>
        <w:t>ARTÍCULO CENTÉSIMO TERCERO:</w:t>
      </w:r>
      <w:r w:rsidRPr="00112DC1">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91564F" w:rsidRPr="00112DC1" w:rsidRDefault="0091564F" w:rsidP="0091564F">
      <w:pPr>
        <w:keepNext/>
        <w:spacing w:after="180"/>
        <w:rPr>
          <w:rFonts w:ascii="Book Antiqua" w:hAnsi="Book Antiqua"/>
        </w:rPr>
      </w:pPr>
      <w:r w:rsidRPr="00112DC1">
        <w:rPr>
          <w:rFonts w:ascii="Book Antiqua" w:hAnsi="Book Antiqua"/>
          <w:u w:val="single"/>
        </w:rPr>
        <w:t>ARTÍCULO CENTÉSIMO CUARTO:</w:t>
      </w:r>
      <w:r w:rsidRPr="00112DC1">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antes del plazo perentorio considerado al SAAYB, quedarán encuadrados en los términos del presente Artículo. </w:t>
      </w:r>
    </w:p>
    <w:p w:rsidR="0091564F" w:rsidRPr="00112DC1" w:rsidRDefault="0091564F" w:rsidP="0091564F">
      <w:pPr>
        <w:keepNext/>
        <w:tabs>
          <w:tab w:val="left" w:pos="0"/>
        </w:tabs>
        <w:spacing w:after="180"/>
        <w:rPr>
          <w:rFonts w:ascii="Book Antiqua" w:hAnsi="Book Antiqua"/>
        </w:rPr>
      </w:pPr>
      <w:r w:rsidRPr="00112DC1">
        <w:rPr>
          <w:rFonts w:ascii="Book Antiqua" w:hAnsi="Book Antiqua"/>
          <w:u w:val="single"/>
        </w:rPr>
        <w:lastRenderedPageBreak/>
        <w:t>ARTÍCULO CENTÉSIMO QUINTO:</w:t>
      </w:r>
      <w:r w:rsidRPr="00112DC1">
        <w:rPr>
          <w:rFonts w:ascii="Book Antiqua" w:hAnsi="Book Antiqua"/>
        </w:rPr>
        <w:t xml:space="preserve"> Los titulares permisionarios con licencia vigentes de ambas modalidades en el servicio, deben ser incorporados al nuevo sistema respetándose los importes en conceptos de derechos de oficinas o tasas pagadas, como asimismo los vencimientos de las licencias otorgadas por adjudicación o renovación sin costo extra, pero acatando en un todo las disposiciones previstas en la presente Ordenanza. Otorgase un plazo perentorio de 90  (noventa)  días hábiles para le inscripción de conductores titulares del SAAYB prevista en el Artículo Cuadragésimo Séptimo de la presente Ordenanza. </w:t>
      </w:r>
    </w:p>
    <w:p w:rsidR="0091564F" w:rsidRPr="00112DC1" w:rsidRDefault="0091564F" w:rsidP="0091564F">
      <w:pPr>
        <w:keepNext/>
        <w:tabs>
          <w:tab w:val="left" w:pos="0"/>
        </w:tabs>
        <w:spacing w:after="180"/>
        <w:rPr>
          <w:rFonts w:ascii="Book Antiqua" w:hAnsi="Book Antiqua"/>
        </w:rPr>
      </w:pPr>
      <w:r w:rsidRPr="00112DC1">
        <w:rPr>
          <w:rFonts w:ascii="Book Antiqua" w:hAnsi="Book Antiqua"/>
          <w:u w:val="single"/>
        </w:rPr>
        <w:t>ARTÍCULO CENTÉSIMO SEXTO:</w:t>
      </w:r>
      <w:r w:rsidRPr="00112DC1">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91564F" w:rsidRPr="00112DC1" w:rsidRDefault="0091564F" w:rsidP="0091564F">
      <w:pPr>
        <w:keepNext/>
        <w:tabs>
          <w:tab w:val="left" w:pos="0"/>
        </w:tabs>
        <w:spacing w:after="180"/>
        <w:rPr>
          <w:rFonts w:ascii="Book Antiqua" w:hAnsi="Book Antiqua"/>
        </w:rPr>
      </w:pPr>
      <w:r w:rsidRPr="00112DC1">
        <w:rPr>
          <w:rFonts w:ascii="Book Antiqua" w:hAnsi="Book Antiqua"/>
          <w:u w:val="single"/>
        </w:rPr>
        <w:t>ARTÍCULO CENTÉSIMO SÉPTIMO:</w:t>
      </w:r>
      <w:r w:rsidRPr="00112DC1">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91564F" w:rsidRPr="00112DC1" w:rsidRDefault="0091564F" w:rsidP="0091564F">
      <w:pPr>
        <w:keepNext/>
        <w:spacing w:after="180"/>
        <w:rPr>
          <w:rFonts w:ascii="Book Antiqua" w:hAnsi="Book Antiqua"/>
        </w:rPr>
      </w:pPr>
      <w:r w:rsidRPr="00112DC1">
        <w:rPr>
          <w:rFonts w:ascii="Book Antiqua" w:hAnsi="Book Antiqua"/>
          <w:u w:val="single"/>
        </w:rPr>
        <w:t>ARTÍCULO CENTÉSIMO OCTAVO:</w:t>
      </w:r>
      <w:r w:rsidRPr="00112DC1">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 gravedad del caso. </w:t>
      </w:r>
    </w:p>
    <w:p w:rsidR="0091564F" w:rsidRPr="00112DC1" w:rsidRDefault="0091564F" w:rsidP="0091564F">
      <w:pPr>
        <w:keepNext/>
        <w:tabs>
          <w:tab w:val="left" w:pos="1268"/>
        </w:tabs>
        <w:spacing w:after="180"/>
        <w:rPr>
          <w:rFonts w:ascii="Book Antiqua" w:hAnsi="Book Antiqua"/>
          <w:u w:val="single"/>
        </w:rPr>
      </w:pPr>
      <w:r w:rsidRPr="00112DC1">
        <w:rPr>
          <w:rFonts w:ascii="Book Antiqua" w:hAnsi="Book Antiqua"/>
          <w:u w:val="single"/>
        </w:rPr>
        <w:t>ARTÍCULO CENTÉSIMO NOVENO:</w:t>
      </w:r>
      <w:r w:rsidRPr="00112DC1">
        <w:rPr>
          <w:rFonts w:ascii="Book Antiqua" w:hAnsi="Book Antiqua"/>
        </w:rPr>
        <w:t xml:space="preserve"> Deróganse las Ordenanza números: 773/96, 1185/01, </w:t>
      </w:r>
    </w:p>
    <w:p w:rsidR="0091564F" w:rsidRPr="00112DC1" w:rsidRDefault="0091564F" w:rsidP="0091564F">
      <w:pPr>
        <w:keepNext/>
        <w:tabs>
          <w:tab w:val="left" w:pos="1268"/>
        </w:tabs>
        <w:spacing w:after="180"/>
        <w:rPr>
          <w:rFonts w:ascii="Book Antiqua" w:hAnsi="Book Antiqua"/>
        </w:rPr>
      </w:pPr>
      <w:r w:rsidRPr="00112DC1">
        <w:rPr>
          <w:rFonts w:ascii="Book Antiqua" w:hAnsi="Book Antiqua"/>
          <w:u w:val="single"/>
        </w:rPr>
        <w:t>ARTÍCULO FINAL:</w:t>
      </w:r>
      <w:r w:rsidRPr="00112DC1">
        <w:rPr>
          <w:rFonts w:ascii="Book Antiqua" w:hAnsi="Book Antiqua"/>
        </w:rPr>
        <w:t xml:space="preserve"> DE FORMA.</w:t>
      </w:r>
    </w:p>
    <w:p w:rsidR="0091564F" w:rsidRPr="00112DC1" w:rsidRDefault="0091564F" w:rsidP="0091564F">
      <w:pPr>
        <w:keepNext/>
        <w:tabs>
          <w:tab w:val="left" w:pos="1268"/>
        </w:tabs>
        <w:spacing w:after="180"/>
        <w:jc w:val="right"/>
        <w:rPr>
          <w:rFonts w:ascii="Book Antiqua" w:hAnsi="Book Antiqua"/>
        </w:rPr>
      </w:pPr>
      <w:r w:rsidRPr="00112DC1">
        <w:rPr>
          <w:rFonts w:ascii="Book Antiqua" w:hAnsi="Book Antiqua"/>
        </w:rPr>
        <w:t xml:space="preserve">Sancionada el </w:t>
      </w:r>
      <w:r w:rsidRPr="00112DC1">
        <w:rPr>
          <w:rFonts w:ascii="Book Antiqua" w:hAnsi="Book Antiqua"/>
          <w:b/>
        </w:rPr>
        <w:t xml:space="preserve"> 05 de Enero de 2007</w:t>
      </w:r>
    </w:p>
    <w:p w:rsidR="0091564F" w:rsidRPr="00112DC1" w:rsidRDefault="0091564F" w:rsidP="0091564F">
      <w:pPr>
        <w:keepNext/>
        <w:tabs>
          <w:tab w:val="left" w:pos="1268"/>
        </w:tabs>
        <w:spacing w:after="180"/>
        <w:rPr>
          <w:rFonts w:ascii="Book Antiqua" w:hAnsi="Book Antiqua"/>
        </w:rPr>
      </w:pPr>
    </w:p>
    <w:p w:rsidR="0091564F" w:rsidRPr="00112DC1" w:rsidRDefault="0091564F" w:rsidP="0091564F">
      <w:pPr>
        <w:keepNext/>
        <w:tabs>
          <w:tab w:val="left" w:pos="1268"/>
        </w:tabs>
        <w:spacing w:after="180"/>
        <w:jc w:val="left"/>
        <w:rPr>
          <w:rFonts w:ascii="Book Antiqua" w:hAnsi="Book Antiqua"/>
        </w:rPr>
      </w:pPr>
    </w:p>
    <w:p w:rsidR="000B0C7F" w:rsidRPr="0061531C" w:rsidRDefault="000B0C7F" w:rsidP="000B0C7F">
      <w:pPr>
        <w:keepNext/>
        <w:spacing w:before="480" w:after="180"/>
        <w:rPr>
          <w:rFonts w:ascii="Book Antiqua" w:hAnsi="Book Antiqua"/>
          <w:b/>
          <w:bCs/>
        </w:rPr>
      </w:pPr>
      <w:r w:rsidRPr="0061531C">
        <w:rPr>
          <w:rFonts w:ascii="Book Antiqua" w:hAnsi="Book Antiqua"/>
          <w:b/>
          <w:bCs/>
        </w:rPr>
        <w:t>ORDENANZA Nº 1573</w:t>
      </w:r>
    </w:p>
    <w:p w:rsidR="000B0C7F" w:rsidRPr="0061531C" w:rsidRDefault="000B0C7F" w:rsidP="000B0C7F">
      <w:pPr>
        <w:keepNext/>
        <w:tabs>
          <w:tab w:val="left" w:pos="3675"/>
        </w:tabs>
        <w:spacing w:after="180"/>
        <w:rPr>
          <w:rFonts w:ascii="Book Antiqua" w:hAnsi="Book Antiqua"/>
        </w:rPr>
      </w:pPr>
      <w:r w:rsidRPr="0061531C">
        <w:rPr>
          <w:rFonts w:ascii="Book Antiqua" w:hAnsi="Book Antiqua"/>
        </w:rPr>
        <w:lastRenderedPageBreak/>
        <w:t>TITULO I</w:t>
      </w:r>
    </w:p>
    <w:p w:rsidR="000B0C7F" w:rsidRPr="0061531C" w:rsidRDefault="000B0C7F" w:rsidP="000B0C7F">
      <w:pPr>
        <w:keepNext/>
        <w:tabs>
          <w:tab w:val="left" w:pos="2472"/>
        </w:tabs>
        <w:spacing w:after="180"/>
        <w:rPr>
          <w:rFonts w:ascii="Book Antiqua" w:hAnsi="Book Antiqua"/>
        </w:rPr>
      </w:pPr>
      <w:r w:rsidRPr="0061531C">
        <w:rPr>
          <w:rFonts w:ascii="Book Antiqua" w:hAnsi="Book Antiqua"/>
        </w:rPr>
        <w:t>Del Servicio-Terminología-Su Presentación</w:t>
      </w:r>
    </w:p>
    <w:p w:rsidR="000B0C7F" w:rsidRPr="0061531C" w:rsidRDefault="000B0C7F" w:rsidP="000B0C7F">
      <w:pPr>
        <w:keepNext/>
        <w:tabs>
          <w:tab w:val="left" w:pos="3632"/>
        </w:tabs>
        <w:spacing w:after="180"/>
        <w:rPr>
          <w:rFonts w:ascii="Book Antiqua" w:hAnsi="Book Antiqua"/>
        </w:rPr>
      </w:pPr>
      <w:r w:rsidRPr="0061531C">
        <w:rPr>
          <w:rFonts w:ascii="Book Antiqua" w:hAnsi="Book Antiqua"/>
        </w:rPr>
        <w:t>CAPÍTULO I</w:t>
      </w:r>
    </w:p>
    <w:p w:rsidR="000B0C7F" w:rsidRPr="0061531C" w:rsidRDefault="000B0C7F" w:rsidP="000B0C7F">
      <w:pPr>
        <w:keepNext/>
        <w:spacing w:after="180"/>
        <w:rPr>
          <w:rFonts w:ascii="Book Antiqua" w:hAnsi="Book Antiqua"/>
        </w:rPr>
      </w:pPr>
      <w:r w:rsidRPr="0061531C">
        <w:rPr>
          <w:rFonts w:ascii="Book Antiqua" w:hAnsi="Book Antiqua"/>
          <w:u w:val="single"/>
        </w:rPr>
        <w:t>ARTÍCULO PRIMERO:</w:t>
      </w:r>
      <w:r w:rsidRPr="0061531C">
        <w:rPr>
          <w:rFonts w:ascii="Book Antiqua" w:hAnsi="Book Antiqua"/>
        </w:rPr>
        <w:t xml:space="preserve"> Créase el Servicio Automóvil de Alquiler Yerba Buena (SAAYB) el cual regirá todo tipo de transporte de personas, que se realice con fines de lucro por medio de un vehículo automóvil tipo Sedán, Country, Weekend, en el ámbito del Municipio de Yerba Buena. </w:t>
      </w:r>
    </w:p>
    <w:p w:rsidR="000B0C7F" w:rsidRPr="0061531C" w:rsidRDefault="000B0C7F" w:rsidP="000B0C7F">
      <w:pPr>
        <w:keepNext/>
        <w:spacing w:after="180"/>
        <w:rPr>
          <w:rFonts w:ascii="Book Antiqua" w:hAnsi="Book Antiqua"/>
        </w:rPr>
      </w:pPr>
      <w:r w:rsidRPr="0061531C">
        <w:rPr>
          <w:rFonts w:ascii="Book Antiqua" w:hAnsi="Book Antiqua"/>
          <w:u w:val="single"/>
        </w:rPr>
        <w:t>ARTÍCULO SEGUNDO:</w:t>
      </w:r>
      <w:r w:rsidRPr="0061531C">
        <w:rPr>
          <w:rFonts w:ascii="Book Antiqua" w:hAnsi="Book Antiqua"/>
        </w:rPr>
        <w:t xml:space="preserve"> Se fijan como conceptos unívocos, y a todos los efectos de interpretación de la presente Ordenanza: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ANTIGÜEDAD DEL MODELO: Cantidad de años computados a partir de la fecha de emisión del certificado de fábrica.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AGENCIA: Entidad comercial (persona física o jurídica) habilitada por las autoridades competentes, destinada a: administrar documentación de permisionarios; intermediar o celebrar contratos de viajes entre los usuarios y los prestadores de servicio. La misma deberá contar con lugar físico habilitado para desarrollar la actividad y deberá estar inscripta en la Municipalidad de Yerba Buena.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ASPIRANTE: Persona física o jurídica que solicita el otorgamiento de una licencia de SAAYB y cumple con los requisitos exigidos por esta Ordenanza a tal efecto.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CERTIFICADO DE HABILITACIÓN: Documento otorgado por la Autoridad de Aplicación, mediante el cual acredita que el recurrente ha cumplimentado con todas las exigencias previstas para la obtención de la licencia del SAAYB.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CERTIFICADO DE INSPECCIÓN TÉCNICA Y MECÁNICA: Documento otorgado por la Autoridad de Aplicación o autorizados, mediante el cual se acredita que en el vehículo se ha realizado la inspección mecánica y ésta ha sido aprobada para la prestación del servicio.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CERTIFICADO DE INSPECCIÓN TÉCNICA DE SERVICIO: Documento otorgado por la Autoridad de Aplicación o autorizados, por las exigencias contenidas en los anexos I, II, de la presente ordenanza, acredita que el vehículo se encuentra aprobado para la prestación del servicio.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CONDUCTOR AUXILIAR: Persona física habilitada por la Autoridad de Aplicación y contratada como chofer, por el titular de la Licencia para conducir la unidad automotor afectada al SAAYB.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CONDUCTOR TITULAR: Persona física que conduce la unidad automotor afectada al SAAYB, a cuyo nombre figura la licencia habilitante otorgada por el Departamento Ejecutivo Municipal.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CREDENCIAL DEL CONDUCTOR AUXILIAR: Documento de identificación y habilitación para la conducción que se otorga al chofer contratado por el titular de la licencia para conducir la unidad automotor afectada al SAAYB. </w:t>
      </w:r>
    </w:p>
    <w:p w:rsidR="000B0C7F" w:rsidRPr="0061531C" w:rsidRDefault="000B0C7F" w:rsidP="000B0C7F">
      <w:pPr>
        <w:keepNext/>
        <w:numPr>
          <w:ilvl w:val="0"/>
          <w:numId w:val="78"/>
        </w:numPr>
        <w:spacing w:after="180" w:line="240" w:lineRule="auto"/>
        <w:rPr>
          <w:rFonts w:ascii="Book Antiqua" w:hAnsi="Book Antiqua"/>
          <w:bCs/>
        </w:rPr>
      </w:pPr>
      <w:r w:rsidRPr="0061531C">
        <w:rPr>
          <w:rFonts w:ascii="Book Antiqua" w:hAnsi="Book Antiqua"/>
        </w:rPr>
        <w:lastRenderedPageBreak/>
        <w:t xml:space="preserve">CREDENCIAL DEL CONDUCTOR TITULAR: </w:t>
      </w:r>
      <w:r w:rsidRPr="0061531C">
        <w:rPr>
          <w:rFonts w:ascii="Book Antiqua" w:hAnsi="Book Antiqua"/>
          <w:bCs/>
        </w:rPr>
        <w:t xml:space="preserve">Documento de identificación y habilitación para la conducción que se otorga al titular de un vehículo a cuyo nombre figura la licencia.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LICENCIA: Permiso de habilitación temporal otorgado por el Departamento Ejecutivo, para el ejercicio de la actividad del Servicio Automóvil de Alquiler Yerba Buena.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MODELO: Año de fabricación del automóvil.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PERMISIONARIO: Persona física o jurídica, propietaria de un vehículo al cual se le otorga a través de un instrumento legal el permiso de habilitación temporal con derecho a explotar comercialmente el SAAYB.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ñ) PREADJUDICATARIO: Persona física o jurídica sobre la que ha recaído el beneficio de iniciar la tramitación para el otorgamiento de una licencia del SAAYB.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TAXÍMETRO: Aparato electrónico diseñado para el cobro del viajemedido y de uso obligatorio. </w:t>
      </w:r>
    </w:p>
    <w:p w:rsidR="000B0C7F" w:rsidRPr="0061531C" w:rsidRDefault="000B0C7F" w:rsidP="000B0C7F">
      <w:pPr>
        <w:keepNext/>
        <w:numPr>
          <w:ilvl w:val="0"/>
          <w:numId w:val="78"/>
        </w:numPr>
        <w:spacing w:after="180" w:line="240" w:lineRule="auto"/>
        <w:rPr>
          <w:rFonts w:ascii="Book Antiqua" w:hAnsi="Book Antiqua"/>
        </w:rPr>
      </w:pPr>
      <w:r w:rsidRPr="0061531C">
        <w:rPr>
          <w:rFonts w:ascii="Book Antiqua" w:hAnsi="Book Antiqua"/>
        </w:rPr>
        <w:t xml:space="preserve">SAAYB: Abreviatura de Servicio Automóvil de Alquiler Yerba Buena. </w:t>
      </w:r>
    </w:p>
    <w:p w:rsidR="000B0C7F" w:rsidRPr="0061531C" w:rsidRDefault="000B0C7F" w:rsidP="000B0C7F">
      <w:pPr>
        <w:keepNext/>
        <w:tabs>
          <w:tab w:val="left" w:pos="1010"/>
        </w:tabs>
        <w:spacing w:after="180"/>
        <w:rPr>
          <w:rFonts w:ascii="Book Antiqua" w:hAnsi="Book Antiqua"/>
        </w:rPr>
      </w:pPr>
      <w:r w:rsidRPr="0061531C">
        <w:rPr>
          <w:rFonts w:ascii="Book Antiqua" w:hAnsi="Book Antiqua"/>
          <w:u w:val="single"/>
        </w:rPr>
        <w:t>ARTÍCULO TERCERO:</w:t>
      </w:r>
      <w:r w:rsidRPr="0061531C">
        <w:rPr>
          <w:rFonts w:ascii="Book Antiqua" w:hAnsi="Book Antiqua"/>
        </w:rPr>
        <w:t xml:space="preserve"> Definese al Servicio Automóvil de Alquiler Yerba Buena (SAAYB) como transporte de personas en automóvil de alquiler con hasta 4 (cuatro) pasajeros como máximo con o sin equipaje, sin que éste represente una carga extra en el costo final del viaje. </w:t>
      </w:r>
    </w:p>
    <w:p w:rsidR="000B0C7F" w:rsidRPr="0061531C" w:rsidRDefault="000B0C7F" w:rsidP="000B0C7F">
      <w:pPr>
        <w:keepNext/>
        <w:tabs>
          <w:tab w:val="left" w:pos="1010"/>
        </w:tabs>
        <w:spacing w:after="180"/>
        <w:rPr>
          <w:rFonts w:ascii="Book Antiqua" w:hAnsi="Book Antiqua"/>
        </w:rPr>
      </w:pPr>
      <w:r w:rsidRPr="0061531C">
        <w:rPr>
          <w:rFonts w:ascii="Book Antiqua" w:hAnsi="Book Antiqua"/>
          <w:u w:val="single"/>
        </w:rPr>
        <w:t>ARTÍCULO CUARTO:</w:t>
      </w:r>
      <w:r w:rsidRPr="0061531C">
        <w:rPr>
          <w:rFonts w:ascii="Book Antiqua" w:hAnsi="Book Antiqua"/>
        </w:rPr>
        <w:t xml:space="preserve"> EL SAAYB, será prestado en 2 (dos) modalidades: </w:t>
      </w:r>
    </w:p>
    <w:p w:rsidR="000B0C7F" w:rsidRPr="0061531C" w:rsidRDefault="000B0C7F" w:rsidP="000B0C7F">
      <w:pPr>
        <w:keepNext/>
        <w:numPr>
          <w:ilvl w:val="0"/>
          <w:numId w:val="79"/>
        </w:numPr>
        <w:tabs>
          <w:tab w:val="left" w:pos="360"/>
        </w:tabs>
        <w:spacing w:after="180" w:line="240" w:lineRule="auto"/>
        <w:rPr>
          <w:rFonts w:ascii="Book Antiqua" w:hAnsi="Book Antiqua"/>
        </w:rPr>
      </w:pPr>
      <w:r w:rsidRPr="0061531C">
        <w:rPr>
          <w:rFonts w:ascii="Book Antiqua" w:hAnsi="Book Antiqua"/>
        </w:rPr>
        <w:t xml:space="preserve">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 </w:t>
      </w:r>
    </w:p>
    <w:p w:rsidR="000B0C7F" w:rsidRPr="0061531C" w:rsidRDefault="000B0C7F" w:rsidP="000B0C7F">
      <w:pPr>
        <w:keepNext/>
        <w:tabs>
          <w:tab w:val="left" w:pos="0"/>
        </w:tabs>
        <w:spacing w:after="180"/>
        <w:ind w:left="360"/>
        <w:rPr>
          <w:rFonts w:ascii="Book Antiqua" w:hAnsi="Book Antiqua"/>
        </w:rPr>
      </w:pPr>
      <w:r w:rsidRPr="0061531C">
        <w:rPr>
          <w:rFonts w:ascii="Book Antiqua" w:hAnsi="Book Antiqua"/>
        </w:rPr>
        <w:t xml:space="preserve">La contratación de esta modalidad de servicio, por parte del pasajero, será la de oportunidad en la vía pública. </w:t>
      </w:r>
    </w:p>
    <w:p w:rsidR="000B0C7F" w:rsidRPr="0061531C" w:rsidRDefault="000B0C7F" w:rsidP="000B0C7F">
      <w:pPr>
        <w:keepNext/>
        <w:numPr>
          <w:ilvl w:val="0"/>
          <w:numId w:val="79"/>
        </w:numPr>
        <w:tabs>
          <w:tab w:val="left" w:pos="360"/>
        </w:tabs>
        <w:spacing w:after="180" w:line="240" w:lineRule="auto"/>
        <w:rPr>
          <w:rFonts w:ascii="Book Antiqua" w:hAnsi="Book Antiqua"/>
        </w:rPr>
      </w:pPr>
      <w:r w:rsidRPr="0061531C">
        <w:rPr>
          <w:rFonts w:ascii="Book Antiqua" w:hAnsi="Book Antiqua"/>
        </w:rPr>
        <w:t xml:space="preserve">MODALIDAD SAAYB con agencia: Se considera como tal al transporte de personas en las mismas condiciones que en el caso anterior, pero con la salvedad de que el permisionario podrá también realizar el servicio a través de la intermediación de una agencia autorizada. </w:t>
      </w:r>
    </w:p>
    <w:p w:rsidR="000B0C7F" w:rsidRPr="0061531C" w:rsidRDefault="000B0C7F" w:rsidP="000B0C7F">
      <w:pPr>
        <w:keepNext/>
        <w:spacing w:after="180"/>
        <w:rPr>
          <w:rFonts w:ascii="Book Antiqua" w:hAnsi="Book Antiqua"/>
        </w:rPr>
      </w:pPr>
      <w:r w:rsidRPr="0061531C">
        <w:rPr>
          <w:rFonts w:ascii="Book Antiqua" w:hAnsi="Book Antiqua"/>
          <w:u w:val="single"/>
        </w:rPr>
        <w:t>ARTÍCULO QUINTO:</w:t>
      </w:r>
      <w:r w:rsidRPr="0061531C">
        <w:rPr>
          <w:rFonts w:ascii="Book Antiqua" w:hAnsi="Book Antiqua"/>
        </w:rPr>
        <w:t xml:space="preserve"> Ningún vehículo podrá prestar el servicio sin que hubiere obtenido previamente la habilitación correspondiente otorgada por la Autoridad de Aplicación, sus conductores debidamente autorizados e inscriptos en los registros que a tal efecto llevará la misma. </w:t>
      </w:r>
    </w:p>
    <w:p w:rsidR="000B0C7F" w:rsidRPr="0061531C" w:rsidRDefault="000B0C7F" w:rsidP="000B0C7F">
      <w:pPr>
        <w:keepNext/>
        <w:tabs>
          <w:tab w:val="left" w:pos="3525"/>
        </w:tabs>
        <w:spacing w:after="180"/>
        <w:rPr>
          <w:rFonts w:ascii="Book Antiqua" w:hAnsi="Book Antiqua"/>
        </w:rPr>
      </w:pPr>
      <w:r w:rsidRPr="0061531C">
        <w:rPr>
          <w:rFonts w:ascii="Book Antiqua" w:hAnsi="Book Antiqua"/>
        </w:rPr>
        <w:t>CAPITULO II</w:t>
      </w:r>
    </w:p>
    <w:p w:rsidR="000B0C7F" w:rsidRPr="0061531C" w:rsidRDefault="000B0C7F" w:rsidP="000B0C7F">
      <w:pPr>
        <w:keepNext/>
        <w:tabs>
          <w:tab w:val="left" w:pos="2751"/>
        </w:tabs>
        <w:spacing w:after="180"/>
        <w:rPr>
          <w:rFonts w:ascii="Book Antiqua" w:hAnsi="Book Antiqua"/>
        </w:rPr>
      </w:pPr>
      <w:r w:rsidRPr="0061531C">
        <w:rPr>
          <w:rFonts w:ascii="Book Antiqua" w:hAnsi="Book Antiqua"/>
        </w:rPr>
        <w:t>Deberes y Derechos del Usuario del Servicio</w:t>
      </w:r>
    </w:p>
    <w:p w:rsidR="000B0C7F" w:rsidRPr="0061531C" w:rsidRDefault="000B0C7F" w:rsidP="000B0C7F">
      <w:pPr>
        <w:keepNext/>
        <w:tabs>
          <w:tab w:val="left" w:pos="2966"/>
        </w:tabs>
        <w:spacing w:after="180"/>
        <w:rPr>
          <w:rFonts w:ascii="Book Antiqua" w:hAnsi="Book Antiqua"/>
        </w:rPr>
      </w:pPr>
      <w:r w:rsidRPr="0061531C">
        <w:rPr>
          <w:rFonts w:ascii="Book Antiqua" w:hAnsi="Book Antiqua"/>
          <w:u w:val="single"/>
        </w:rPr>
        <w:t>ARTÍCULO SEXTO:</w:t>
      </w:r>
      <w:r w:rsidRPr="0061531C">
        <w:rPr>
          <w:rFonts w:ascii="Book Antiqua" w:hAnsi="Book Antiqua"/>
        </w:rPr>
        <w:t xml:space="preserve"> Son deberes del usuario del servicio: </w:t>
      </w:r>
    </w:p>
    <w:p w:rsidR="000B0C7F" w:rsidRPr="0061531C" w:rsidRDefault="000B0C7F" w:rsidP="000B0C7F">
      <w:pPr>
        <w:keepNext/>
        <w:numPr>
          <w:ilvl w:val="0"/>
          <w:numId w:val="80"/>
        </w:numPr>
        <w:spacing w:after="180" w:line="240" w:lineRule="auto"/>
        <w:rPr>
          <w:rFonts w:ascii="Book Antiqua" w:hAnsi="Book Antiqua"/>
        </w:rPr>
      </w:pPr>
      <w:r w:rsidRPr="0061531C">
        <w:rPr>
          <w:rFonts w:ascii="Book Antiqua" w:hAnsi="Book Antiqua"/>
        </w:rPr>
        <w:lastRenderedPageBreak/>
        <w:t xml:space="preserve">Preservar el vehículo en general y, en particular su interior, no dañando objetos o accesorios del mismo. </w:t>
      </w:r>
    </w:p>
    <w:p w:rsidR="000B0C7F" w:rsidRPr="0061531C" w:rsidRDefault="000B0C7F" w:rsidP="000B0C7F">
      <w:pPr>
        <w:keepNext/>
        <w:numPr>
          <w:ilvl w:val="0"/>
          <w:numId w:val="80"/>
        </w:numPr>
        <w:tabs>
          <w:tab w:val="left" w:pos="360"/>
        </w:tabs>
        <w:spacing w:after="180" w:line="240" w:lineRule="auto"/>
        <w:rPr>
          <w:rFonts w:ascii="Book Antiqua" w:hAnsi="Book Antiqua"/>
        </w:rPr>
      </w:pPr>
      <w:r w:rsidRPr="0061531C">
        <w:rPr>
          <w:rFonts w:ascii="Book Antiqua" w:hAnsi="Book Antiqua"/>
        </w:rPr>
        <w:t xml:space="preserve">Realizar el viaje sin transportar sustancias peligrosas o inflamables. </w:t>
      </w:r>
    </w:p>
    <w:p w:rsidR="000B0C7F" w:rsidRPr="0061531C" w:rsidRDefault="000B0C7F" w:rsidP="000B0C7F">
      <w:pPr>
        <w:keepNext/>
        <w:numPr>
          <w:ilvl w:val="0"/>
          <w:numId w:val="80"/>
        </w:numPr>
        <w:tabs>
          <w:tab w:val="left" w:pos="360"/>
        </w:tabs>
        <w:spacing w:after="180" w:line="240" w:lineRule="auto"/>
        <w:rPr>
          <w:rFonts w:ascii="Book Antiqua" w:hAnsi="Book Antiqua"/>
        </w:rPr>
      </w:pPr>
      <w:r w:rsidRPr="0061531C">
        <w:rPr>
          <w:rFonts w:ascii="Book Antiqua" w:hAnsi="Book Antiqua"/>
        </w:rPr>
        <w:t xml:space="preserve">Usar el cinturón de seguridad. </w:t>
      </w:r>
    </w:p>
    <w:p w:rsidR="000B0C7F" w:rsidRPr="0061531C" w:rsidRDefault="000B0C7F" w:rsidP="000B0C7F">
      <w:pPr>
        <w:keepNext/>
        <w:tabs>
          <w:tab w:val="left" w:pos="3030"/>
        </w:tabs>
        <w:spacing w:after="180"/>
        <w:rPr>
          <w:rFonts w:ascii="Book Antiqua" w:hAnsi="Book Antiqua"/>
        </w:rPr>
      </w:pPr>
      <w:r w:rsidRPr="0061531C">
        <w:rPr>
          <w:rFonts w:ascii="Book Antiqua" w:hAnsi="Book Antiqua"/>
          <w:u w:val="single"/>
        </w:rPr>
        <w:t>ARTÍCULO SÉPTIMO:</w:t>
      </w:r>
      <w:r w:rsidRPr="0061531C">
        <w:rPr>
          <w:rFonts w:ascii="Book Antiqua" w:hAnsi="Book Antiqua"/>
        </w:rPr>
        <w:t xml:space="preserve"> Son derechos del usuario del servicio: </w:t>
      </w:r>
    </w:p>
    <w:p w:rsidR="000B0C7F" w:rsidRPr="0061531C" w:rsidRDefault="000B0C7F" w:rsidP="000B0C7F">
      <w:pPr>
        <w:keepNext/>
        <w:numPr>
          <w:ilvl w:val="0"/>
          <w:numId w:val="81"/>
        </w:numPr>
        <w:tabs>
          <w:tab w:val="left" w:pos="360"/>
        </w:tabs>
        <w:spacing w:after="180" w:line="240" w:lineRule="auto"/>
        <w:rPr>
          <w:rFonts w:ascii="Book Antiqua" w:hAnsi="Book Antiqua"/>
        </w:rPr>
      </w:pPr>
      <w:r w:rsidRPr="0061531C">
        <w:rPr>
          <w:rFonts w:ascii="Book Antiqua" w:hAnsi="Book Antiqua"/>
        </w:rPr>
        <w:t xml:space="preserve">La libre elección de la unidad automotor disponible para realizar el viaje. </w:t>
      </w:r>
    </w:p>
    <w:p w:rsidR="000B0C7F" w:rsidRPr="0061531C" w:rsidRDefault="000B0C7F" w:rsidP="000B0C7F">
      <w:pPr>
        <w:keepNext/>
        <w:numPr>
          <w:ilvl w:val="0"/>
          <w:numId w:val="81"/>
        </w:numPr>
        <w:spacing w:after="180" w:line="240" w:lineRule="auto"/>
        <w:rPr>
          <w:rFonts w:ascii="Book Antiqua" w:hAnsi="Book Antiqua"/>
        </w:rPr>
      </w:pPr>
      <w:r w:rsidRPr="0061531C">
        <w:rPr>
          <w:rFonts w:ascii="Book Antiqua" w:hAnsi="Book Antiqua"/>
        </w:rPr>
        <w:t xml:space="preserve">No ser discriminado por los prestadores del servicio cualquiera sea su condición. </w:t>
      </w:r>
    </w:p>
    <w:p w:rsidR="000B0C7F" w:rsidRPr="0061531C" w:rsidRDefault="000B0C7F" w:rsidP="000B0C7F">
      <w:pPr>
        <w:keepNext/>
        <w:numPr>
          <w:ilvl w:val="0"/>
          <w:numId w:val="81"/>
        </w:numPr>
        <w:spacing w:after="180" w:line="240" w:lineRule="auto"/>
        <w:rPr>
          <w:rFonts w:ascii="Book Antiqua" w:hAnsi="Book Antiqua"/>
        </w:rPr>
      </w:pPr>
      <w:r w:rsidRPr="0061531C">
        <w:rPr>
          <w:rFonts w:ascii="Book Antiqua" w:hAnsi="Book Antiqua"/>
        </w:rPr>
        <w:t xml:space="preserve">El uso en condiciones higiénicas y de confort de la unidad automotor conforme a la modalidad del servicio. </w:t>
      </w:r>
    </w:p>
    <w:p w:rsidR="000B0C7F" w:rsidRPr="0061531C" w:rsidRDefault="000B0C7F" w:rsidP="000B0C7F">
      <w:pPr>
        <w:keepNext/>
        <w:numPr>
          <w:ilvl w:val="0"/>
          <w:numId w:val="81"/>
        </w:numPr>
        <w:tabs>
          <w:tab w:val="left" w:pos="0"/>
        </w:tabs>
        <w:spacing w:after="180" w:line="240" w:lineRule="auto"/>
        <w:rPr>
          <w:rFonts w:ascii="Book Antiqua" w:hAnsi="Book Antiqua"/>
        </w:rPr>
      </w:pPr>
      <w:r w:rsidRPr="0061531C">
        <w:rPr>
          <w:rFonts w:ascii="Book Antiqua" w:hAnsi="Book Antiqua"/>
        </w:rPr>
        <w:t xml:space="preserve">Que el conductor del servicio, lo lleve a destino por el itinerario más corto y de forma segura. </w:t>
      </w:r>
    </w:p>
    <w:p w:rsidR="000B0C7F" w:rsidRPr="0061531C" w:rsidRDefault="000B0C7F" w:rsidP="000B0C7F">
      <w:pPr>
        <w:keepNext/>
        <w:numPr>
          <w:ilvl w:val="0"/>
          <w:numId w:val="81"/>
        </w:numPr>
        <w:tabs>
          <w:tab w:val="left" w:pos="0"/>
        </w:tabs>
        <w:spacing w:after="180" w:line="240" w:lineRule="auto"/>
        <w:rPr>
          <w:rFonts w:ascii="Book Antiqua" w:hAnsi="Book Antiqua"/>
        </w:rPr>
      </w:pPr>
      <w:r w:rsidRPr="0061531C">
        <w:rPr>
          <w:rFonts w:ascii="Book Antiqua" w:hAnsi="Book Antiqua"/>
        </w:rPr>
        <w:t xml:space="preserve">Cobertura de seguro en caso de accidente. </w:t>
      </w:r>
    </w:p>
    <w:p w:rsidR="000B0C7F" w:rsidRPr="0061531C" w:rsidRDefault="000B0C7F" w:rsidP="000B0C7F">
      <w:pPr>
        <w:keepNext/>
        <w:numPr>
          <w:ilvl w:val="0"/>
          <w:numId w:val="81"/>
        </w:numPr>
        <w:tabs>
          <w:tab w:val="left" w:pos="360"/>
        </w:tabs>
        <w:spacing w:after="180" w:line="240" w:lineRule="auto"/>
        <w:rPr>
          <w:rFonts w:ascii="Book Antiqua" w:hAnsi="Book Antiqua"/>
        </w:rPr>
      </w:pPr>
      <w:r w:rsidRPr="0061531C">
        <w:rPr>
          <w:rFonts w:ascii="Book Antiqua" w:hAnsi="Book Antiqua"/>
        </w:rPr>
        <w:t xml:space="preserve">El cobro justo por el viaje. </w:t>
      </w:r>
    </w:p>
    <w:p w:rsidR="000B0C7F" w:rsidRPr="0061531C" w:rsidRDefault="000B0C7F" w:rsidP="000B0C7F">
      <w:pPr>
        <w:keepNext/>
        <w:numPr>
          <w:ilvl w:val="0"/>
          <w:numId w:val="81"/>
        </w:numPr>
        <w:tabs>
          <w:tab w:val="left" w:pos="360"/>
        </w:tabs>
        <w:spacing w:after="180" w:line="240" w:lineRule="auto"/>
        <w:rPr>
          <w:rFonts w:ascii="Book Antiqua" w:hAnsi="Book Antiqua"/>
        </w:rPr>
      </w:pPr>
      <w:r w:rsidRPr="0061531C">
        <w:rPr>
          <w:rFonts w:ascii="Book Antiqua" w:hAnsi="Book Antiqua"/>
        </w:rPr>
        <w:t xml:space="preserve">Exigir la entrega del recibo o ticket de viaje conforme al Artículo Noveno. </w:t>
      </w:r>
    </w:p>
    <w:p w:rsidR="000B0C7F" w:rsidRPr="0061531C" w:rsidRDefault="000B0C7F" w:rsidP="000B0C7F">
      <w:pPr>
        <w:keepNext/>
        <w:numPr>
          <w:ilvl w:val="0"/>
          <w:numId w:val="81"/>
        </w:numPr>
        <w:tabs>
          <w:tab w:val="left" w:pos="360"/>
        </w:tabs>
        <w:spacing w:after="180" w:line="240" w:lineRule="auto"/>
        <w:rPr>
          <w:rFonts w:ascii="Book Antiqua" w:hAnsi="Book Antiqua"/>
        </w:rPr>
      </w:pPr>
      <w:r w:rsidRPr="0061531C">
        <w:rPr>
          <w:rFonts w:ascii="Book Antiqua" w:hAnsi="Book Antiqua"/>
        </w:rPr>
        <w:t xml:space="preserve">Denunciar por incumplimiento la o las disposiciones contenidas en la presente Ordenanza ante la Autoridad de Aplicación. </w:t>
      </w:r>
    </w:p>
    <w:p w:rsidR="000B0C7F" w:rsidRPr="0061531C" w:rsidRDefault="000B0C7F" w:rsidP="000B0C7F">
      <w:pPr>
        <w:keepNext/>
        <w:tabs>
          <w:tab w:val="left" w:pos="3761"/>
          <w:tab w:val="left" w:pos="5266"/>
        </w:tabs>
        <w:spacing w:after="180"/>
        <w:rPr>
          <w:rFonts w:ascii="Book Antiqua" w:hAnsi="Book Antiqua"/>
        </w:rPr>
      </w:pPr>
      <w:r w:rsidRPr="0061531C">
        <w:rPr>
          <w:rFonts w:ascii="Book Antiqua" w:hAnsi="Book Antiqua"/>
        </w:rPr>
        <w:t>CAPITULO III</w:t>
      </w:r>
    </w:p>
    <w:p w:rsidR="000B0C7F" w:rsidRPr="0061531C" w:rsidRDefault="000B0C7F" w:rsidP="000B0C7F">
      <w:pPr>
        <w:keepNext/>
        <w:tabs>
          <w:tab w:val="left" w:pos="5266"/>
        </w:tabs>
        <w:spacing w:after="180"/>
        <w:rPr>
          <w:rFonts w:ascii="Book Antiqua" w:hAnsi="Book Antiqua"/>
        </w:rPr>
      </w:pPr>
      <w:r w:rsidRPr="0061531C">
        <w:rPr>
          <w:rFonts w:ascii="Book Antiqua" w:hAnsi="Book Antiqua"/>
        </w:rPr>
        <w:t>De la Tarifa</w:t>
      </w:r>
    </w:p>
    <w:p w:rsidR="000B0C7F" w:rsidRPr="0061531C" w:rsidRDefault="000B0C7F" w:rsidP="000B0C7F">
      <w:pPr>
        <w:keepNext/>
        <w:tabs>
          <w:tab w:val="left" w:pos="2407"/>
        </w:tabs>
        <w:spacing w:after="180"/>
        <w:rPr>
          <w:rFonts w:ascii="Book Antiqua" w:hAnsi="Book Antiqua"/>
        </w:rPr>
      </w:pPr>
      <w:r w:rsidRPr="0061531C">
        <w:rPr>
          <w:rFonts w:ascii="Book Antiqua" w:hAnsi="Book Antiqua"/>
          <w:u w:val="single"/>
        </w:rPr>
        <w:t>ARTÍCULO OCTAVO:</w:t>
      </w:r>
      <w:r w:rsidRPr="0061531C">
        <w:rPr>
          <w:rFonts w:ascii="Book Antiqua" w:hAnsi="Book Antiqua"/>
        </w:rPr>
        <w:t xml:space="preserve"> Se establece como régimen de retribución Máxima para el servicio de SAAYB la aplicación de la siguiente tarifa; de $1, 00 20 (uno con veinte centavos) la bajada de bandera y de$0, 00 10 (diez centavos) por cada 100, 00mts de recorridos y o minutos de espera.) </w:t>
      </w:r>
    </w:p>
    <w:p w:rsidR="000B0C7F" w:rsidRPr="0061531C" w:rsidRDefault="000B0C7F" w:rsidP="000B0C7F">
      <w:pPr>
        <w:keepNext/>
        <w:tabs>
          <w:tab w:val="left" w:pos="2407"/>
        </w:tabs>
        <w:spacing w:after="180"/>
        <w:rPr>
          <w:rFonts w:ascii="Book Antiqua" w:hAnsi="Book Antiqua"/>
        </w:rPr>
      </w:pPr>
      <w:r w:rsidRPr="0061531C">
        <w:rPr>
          <w:rFonts w:ascii="Book Antiqua" w:hAnsi="Book Antiqua"/>
          <w:u w:val="single"/>
        </w:rPr>
        <w:t>ARTÍCULO NOVENO:</w:t>
      </w:r>
      <w:r w:rsidRPr="0061531C">
        <w:rPr>
          <w:rFonts w:ascii="Book Antiqua" w:hAnsi="Book Antiqua"/>
        </w:rPr>
        <w:t xml:space="preserve"> El comprobante o recibo a que se refiere el Artículo anterior, debe contener los siguientes datos: </w:t>
      </w:r>
    </w:p>
    <w:p w:rsidR="000B0C7F" w:rsidRPr="0061531C" w:rsidRDefault="000B0C7F" w:rsidP="000B0C7F">
      <w:pPr>
        <w:keepNext/>
        <w:numPr>
          <w:ilvl w:val="0"/>
          <w:numId w:val="82"/>
        </w:numPr>
        <w:spacing w:after="180" w:line="240" w:lineRule="auto"/>
        <w:rPr>
          <w:rFonts w:ascii="Book Antiqua" w:hAnsi="Book Antiqua"/>
        </w:rPr>
      </w:pPr>
      <w:r w:rsidRPr="0061531C">
        <w:rPr>
          <w:rFonts w:ascii="Book Antiqua" w:hAnsi="Book Antiqua"/>
        </w:rPr>
        <w:t xml:space="preserve">Número de licencia, apellido y nombre del titular. </w:t>
      </w:r>
    </w:p>
    <w:p w:rsidR="000B0C7F" w:rsidRPr="0061531C" w:rsidRDefault="000B0C7F" w:rsidP="000B0C7F">
      <w:pPr>
        <w:keepNext/>
        <w:numPr>
          <w:ilvl w:val="0"/>
          <w:numId w:val="82"/>
        </w:numPr>
        <w:spacing w:after="180" w:line="240" w:lineRule="auto"/>
        <w:rPr>
          <w:rFonts w:ascii="Book Antiqua" w:hAnsi="Book Antiqua"/>
        </w:rPr>
      </w:pPr>
      <w:r w:rsidRPr="0061531C">
        <w:rPr>
          <w:rFonts w:ascii="Book Antiqua" w:hAnsi="Book Antiqua"/>
        </w:rPr>
        <w:t xml:space="preserve">Fecha, hora de ascenso y descenso del pasajero. </w:t>
      </w:r>
    </w:p>
    <w:p w:rsidR="000B0C7F" w:rsidRPr="0061531C" w:rsidRDefault="000B0C7F" w:rsidP="000B0C7F">
      <w:pPr>
        <w:keepNext/>
        <w:numPr>
          <w:ilvl w:val="0"/>
          <w:numId w:val="82"/>
        </w:numPr>
        <w:spacing w:after="180" w:line="240" w:lineRule="auto"/>
        <w:rPr>
          <w:rFonts w:ascii="Book Antiqua" w:hAnsi="Book Antiqua"/>
        </w:rPr>
      </w:pPr>
      <w:r w:rsidRPr="0061531C">
        <w:rPr>
          <w:rFonts w:ascii="Book Antiqua" w:hAnsi="Book Antiqua"/>
        </w:rPr>
        <w:t xml:space="preserve">Lugar de iniciación y finalización del viaje. </w:t>
      </w:r>
    </w:p>
    <w:p w:rsidR="000B0C7F" w:rsidRPr="0061531C" w:rsidRDefault="000B0C7F" w:rsidP="000B0C7F">
      <w:pPr>
        <w:keepNext/>
        <w:numPr>
          <w:ilvl w:val="0"/>
          <w:numId w:val="82"/>
        </w:numPr>
        <w:tabs>
          <w:tab w:val="left" w:pos="360"/>
        </w:tabs>
        <w:spacing w:after="180" w:line="240" w:lineRule="auto"/>
        <w:rPr>
          <w:rFonts w:ascii="Book Antiqua" w:hAnsi="Book Antiqua"/>
        </w:rPr>
      </w:pPr>
      <w:r w:rsidRPr="0061531C">
        <w:rPr>
          <w:rFonts w:ascii="Book Antiqua" w:hAnsi="Book Antiqua"/>
        </w:rPr>
        <w:t xml:space="preserve">Número de teléfono y denominación de la Autoridad de Aplicación en donde el pasajero pueda efectuar los reclamos. </w:t>
      </w:r>
    </w:p>
    <w:p w:rsidR="000B0C7F" w:rsidRPr="0061531C" w:rsidRDefault="000B0C7F" w:rsidP="000B0C7F">
      <w:pPr>
        <w:keepNext/>
        <w:numPr>
          <w:ilvl w:val="0"/>
          <w:numId w:val="82"/>
        </w:numPr>
        <w:spacing w:after="180" w:line="240" w:lineRule="auto"/>
        <w:rPr>
          <w:rFonts w:ascii="Book Antiqua" w:hAnsi="Book Antiqua"/>
        </w:rPr>
      </w:pPr>
      <w:r w:rsidRPr="0061531C">
        <w:rPr>
          <w:rFonts w:ascii="Book Antiqua" w:hAnsi="Book Antiqua"/>
        </w:rPr>
        <w:t xml:space="preserve">Numeración correlativa en orden ascendente, quedando prohibido la repetición de la numeración mencionada o el uso de comprobantes que no sea el habilitado para la licencia. </w:t>
      </w:r>
    </w:p>
    <w:p w:rsidR="000B0C7F" w:rsidRPr="0061531C" w:rsidRDefault="000B0C7F" w:rsidP="000B0C7F">
      <w:pPr>
        <w:keepNext/>
        <w:numPr>
          <w:ilvl w:val="0"/>
          <w:numId w:val="82"/>
        </w:numPr>
        <w:spacing w:after="180" w:line="240" w:lineRule="auto"/>
        <w:rPr>
          <w:rFonts w:ascii="Book Antiqua" w:hAnsi="Book Antiqua"/>
        </w:rPr>
      </w:pPr>
      <w:r w:rsidRPr="0061531C">
        <w:rPr>
          <w:rFonts w:ascii="Book Antiqua" w:hAnsi="Book Antiqua"/>
        </w:rPr>
        <w:lastRenderedPageBreak/>
        <w:t xml:space="preserve">Los modelos de comprobantes de viaje, deberán ser aprobados por la Autoridad de Aplicación. </w:t>
      </w:r>
    </w:p>
    <w:p w:rsidR="000B0C7F" w:rsidRPr="0061531C" w:rsidRDefault="000B0C7F" w:rsidP="000B0C7F">
      <w:pPr>
        <w:keepNext/>
        <w:tabs>
          <w:tab w:val="left" w:pos="2773"/>
        </w:tabs>
        <w:spacing w:after="180"/>
        <w:rPr>
          <w:rFonts w:ascii="Book Antiqua" w:hAnsi="Book Antiqua"/>
        </w:rPr>
      </w:pPr>
      <w:r w:rsidRPr="0061531C">
        <w:rPr>
          <w:rFonts w:ascii="Book Antiqua" w:hAnsi="Book Antiqua"/>
          <w:u w:val="single"/>
        </w:rPr>
        <w:t>ARTÍCULO DÉCIMO:</w:t>
      </w:r>
      <w:r w:rsidRPr="0061531C">
        <w:rPr>
          <w:rFonts w:ascii="Book Antiqua" w:hAnsi="Book Antiqua"/>
        </w:rPr>
        <w:t xml:space="preserve">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 (cien) metros de recorrido y por minuto de espera. </w:t>
      </w:r>
    </w:p>
    <w:p w:rsidR="000B0C7F" w:rsidRPr="0061531C" w:rsidRDefault="000B0C7F" w:rsidP="000B0C7F">
      <w:pPr>
        <w:keepNext/>
        <w:tabs>
          <w:tab w:val="left" w:pos="2773"/>
        </w:tabs>
        <w:spacing w:after="180"/>
        <w:rPr>
          <w:rFonts w:ascii="Book Antiqua" w:hAnsi="Book Antiqua"/>
        </w:rPr>
      </w:pPr>
      <w:r w:rsidRPr="0061531C">
        <w:rPr>
          <w:rFonts w:ascii="Book Antiqua" w:hAnsi="Book Antiqua"/>
          <w:u w:val="single"/>
        </w:rPr>
        <w:t>ARTÍCULO DÉCIMO PRIMERO:</w:t>
      </w:r>
      <w:r w:rsidRPr="0061531C">
        <w:rPr>
          <w:rFonts w:ascii="Book Antiqua" w:hAnsi="Book Antiqua"/>
        </w:rPr>
        <w:t xml:space="preserve"> Las agencias tienen la obligación de publicar sus tarifas en los locales y vehículos afectados al servicio y, los titulares de exponerlas en un lugar visible en el interior de la unidad automotor, debiendo las mismas adecuarse a lo dispuesto por la ordenanza que fija el valor del servicio. </w:t>
      </w:r>
    </w:p>
    <w:p w:rsidR="000B0C7F" w:rsidRPr="0061531C" w:rsidRDefault="000B0C7F" w:rsidP="000B0C7F">
      <w:pPr>
        <w:keepNext/>
        <w:tabs>
          <w:tab w:val="left" w:pos="2773"/>
        </w:tabs>
        <w:spacing w:after="180"/>
        <w:rPr>
          <w:rFonts w:ascii="Book Antiqua" w:hAnsi="Book Antiqua"/>
        </w:rPr>
      </w:pPr>
      <w:r w:rsidRPr="0061531C">
        <w:rPr>
          <w:rFonts w:ascii="Book Antiqua" w:hAnsi="Book Antiqua"/>
          <w:u w:val="single"/>
        </w:rPr>
        <w:t>ARTÍCULO DÉCIMO SEGUNDO:</w:t>
      </w:r>
      <w:r w:rsidRPr="0061531C">
        <w:rPr>
          <w:rFonts w:ascii="Book Antiqua" w:hAnsi="Book Antiqua"/>
        </w:rPr>
        <w:t xml:space="preserve"> Queda expresamente prohibido cobrar una suma mayor que la que marque el reloj o aparato electrónico diseñado para el cobro del viaje. </w:t>
      </w:r>
    </w:p>
    <w:p w:rsidR="000B0C7F" w:rsidRPr="0061531C" w:rsidRDefault="000B0C7F" w:rsidP="000B0C7F">
      <w:pPr>
        <w:keepNext/>
        <w:tabs>
          <w:tab w:val="left" w:pos="2773"/>
        </w:tabs>
        <w:spacing w:after="180"/>
        <w:rPr>
          <w:rFonts w:ascii="Book Antiqua" w:hAnsi="Book Antiqua"/>
        </w:rPr>
      </w:pPr>
      <w:r w:rsidRPr="0061531C">
        <w:rPr>
          <w:rFonts w:ascii="Book Antiqua" w:hAnsi="Book Antiqua"/>
          <w:u w:val="single"/>
        </w:rPr>
        <w:t>ARTÍCULO DÉCIMO TERCERO:</w:t>
      </w:r>
      <w:r w:rsidRPr="0061531C">
        <w:rPr>
          <w:rFonts w:ascii="Book Antiqua" w:hAnsi="Book Antiqua"/>
        </w:rPr>
        <w:t xml:space="preserve"> Queda prohibido el uso de cualquier otro elemento que no sea el reloj o aparato electrónico diseñado para el cobro del viaje. </w:t>
      </w:r>
    </w:p>
    <w:p w:rsidR="000B0C7F" w:rsidRPr="0061531C" w:rsidRDefault="000B0C7F" w:rsidP="000B0C7F">
      <w:pPr>
        <w:keepNext/>
        <w:tabs>
          <w:tab w:val="left" w:pos="2773"/>
        </w:tabs>
        <w:spacing w:after="180"/>
        <w:rPr>
          <w:rFonts w:ascii="Book Antiqua" w:hAnsi="Book Antiqua"/>
        </w:rPr>
      </w:pPr>
      <w:r w:rsidRPr="0061531C">
        <w:rPr>
          <w:rFonts w:ascii="Book Antiqua" w:hAnsi="Book Antiqua"/>
        </w:rPr>
        <w:t>TITULO II</w:t>
      </w:r>
    </w:p>
    <w:p w:rsidR="000B0C7F" w:rsidRPr="0061531C" w:rsidRDefault="000B0C7F" w:rsidP="000B0C7F">
      <w:pPr>
        <w:keepNext/>
        <w:tabs>
          <w:tab w:val="left" w:pos="2773"/>
        </w:tabs>
        <w:spacing w:after="180"/>
        <w:rPr>
          <w:rFonts w:ascii="Book Antiqua" w:hAnsi="Book Antiqua"/>
        </w:rPr>
      </w:pPr>
      <w:r w:rsidRPr="0061531C">
        <w:rPr>
          <w:rFonts w:ascii="Book Antiqua" w:hAnsi="Book Antiqua"/>
        </w:rPr>
        <w:t>CAPÍTULO ÚNICO</w:t>
      </w:r>
    </w:p>
    <w:p w:rsidR="000B0C7F" w:rsidRPr="0061531C" w:rsidRDefault="000B0C7F" w:rsidP="000B0C7F">
      <w:pPr>
        <w:pStyle w:val="Ttulo5"/>
        <w:tabs>
          <w:tab w:val="left" w:pos="2720"/>
          <w:tab w:val="left" w:pos="3826"/>
        </w:tabs>
        <w:spacing w:after="180"/>
        <w:jc w:val="both"/>
        <w:rPr>
          <w:rFonts w:ascii="Book Antiqua" w:hAnsi="Book Antiqua"/>
          <w:b/>
          <w:bCs/>
        </w:rPr>
      </w:pPr>
      <w:r w:rsidRPr="0061531C">
        <w:rPr>
          <w:rFonts w:ascii="Book Antiqua" w:hAnsi="Book Antiqua"/>
        </w:rPr>
        <w:t>Autoridad de Aplicación</w:t>
      </w:r>
    </w:p>
    <w:p w:rsidR="000B0C7F" w:rsidRPr="0061531C" w:rsidRDefault="000B0C7F" w:rsidP="000B0C7F">
      <w:pPr>
        <w:keepNext/>
        <w:tabs>
          <w:tab w:val="left" w:pos="2794"/>
        </w:tabs>
        <w:spacing w:after="180"/>
        <w:rPr>
          <w:rFonts w:ascii="Book Antiqua" w:hAnsi="Book Antiqua"/>
          <w:bCs/>
        </w:rPr>
      </w:pPr>
      <w:r w:rsidRPr="0061531C">
        <w:rPr>
          <w:rFonts w:ascii="Book Antiqua" w:hAnsi="Book Antiqua"/>
          <w:u w:val="single"/>
        </w:rPr>
        <w:t>ARTÍCULO DÉCIMO CUARTO:</w:t>
      </w:r>
      <w:r w:rsidRPr="0061531C">
        <w:rPr>
          <w:rFonts w:ascii="Book Antiqua" w:hAnsi="Book Antiqua"/>
        </w:rPr>
        <w:t xml:space="preserve"> La Autoridad de aplicación será la </w:t>
      </w:r>
      <w:r w:rsidRPr="0061531C">
        <w:rPr>
          <w:rFonts w:ascii="Book Antiqua" w:hAnsi="Book Antiqua"/>
          <w:bCs/>
        </w:rPr>
        <w:t xml:space="preserve">Dirección de Tránsito, Transporte y Vía Pública de la Municipalidad de Yerba Buena. </w:t>
      </w:r>
    </w:p>
    <w:p w:rsidR="000B0C7F" w:rsidRPr="0061531C" w:rsidRDefault="000B0C7F" w:rsidP="000B0C7F">
      <w:pPr>
        <w:keepNext/>
        <w:tabs>
          <w:tab w:val="left" w:pos="2794"/>
        </w:tabs>
        <w:spacing w:after="180"/>
        <w:rPr>
          <w:rFonts w:ascii="Book Antiqua" w:hAnsi="Book Antiqua"/>
        </w:rPr>
      </w:pPr>
      <w:r w:rsidRPr="0061531C">
        <w:rPr>
          <w:rFonts w:ascii="Book Antiqua" w:hAnsi="Book Antiqua"/>
          <w:u w:val="single"/>
        </w:rPr>
        <w:t>ARTÍCULO DÉCIMO QUINTO:</w:t>
      </w:r>
      <w:r w:rsidRPr="0061531C">
        <w:rPr>
          <w:rFonts w:ascii="Book Antiqua" w:hAnsi="Book Antiqua"/>
        </w:rPr>
        <w:t xml:space="preserve"> La Autoridad de Aplicación para el cumplimiento de las normas contenidas en la presente Ordenanza adecuará su estructura operativa a los efectos de garantizar el control y cumplimiento de las exigencias previstas para las agencias y los vehículos: </w:t>
      </w:r>
    </w:p>
    <w:p w:rsidR="000B0C7F" w:rsidRPr="0061531C" w:rsidRDefault="000B0C7F" w:rsidP="000B0C7F">
      <w:pPr>
        <w:keepNext/>
        <w:numPr>
          <w:ilvl w:val="0"/>
          <w:numId w:val="83"/>
        </w:numPr>
        <w:spacing w:after="180" w:line="240" w:lineRule="auto"/>
        <w:rPr>
          <w:rFonts w:ascii="Book Antiqua" w:hAnsi="Book Antiqua"/>
        </w:rPr>
      </w:pPr>
      <w:r w:rsidRPr="0061531C">
        <w:rPr>
          <w:rFonts w:ascii="Book Antiqua" w:hAnsi="Book Antiqua"/>
        </w:rPr>
        <w:t xml:space="preserve">Inspección Administrativa: Verificación de la habilitación y exigencias referidas a infraestructura física y administrativa de las agencias, contenidas en el Título VI Capítulo Único. </w:t>
      </w:r>
    </w:p>
    <w:p w:rsidR="000B0C7F" w:rsidRPr="0061531C" w:rsidRDefault="000B0C7F" w:rsidP="000B0C7F">
      <w:pPr>
        <w:keepNext/>
        <w:numPr>
          <w:ilvl w:val="0"/>
          <w:numId w:val="83"/>
        </w:numPr>
        <w:spacing w:after="180" w:line="240" w:lineRule="auto"/>
        <w:rPr>
          <w:rFonts w:ascii="Book Antiqua" w:hAnsi="Book Antiqua"/>
        </w:rPr>
      </w:pPr>
      <w:r w:rsidRPr="0061531C">
        <w:rPr>
          <w:rFonts w:ascii="Book Antiqua" w:hAnsi="Book Antiqua"/>
        </w:rPr>
        <w:t xml:space="preserve">Inspección Operativa: Se realizará en forma ambulatoria, programada o casual </w:t>
      </w:r>
      <w:r w:rsidRPr="0061531C">
        <w:rPr>
          <w:rFonts w:ascii="Book Antiqua" w:hAnsi="Book Antiqua"/>
          <w:bCs/>
        </w:rPr>
        <w:t xml:space="preserve">por personal de Tránsito, Transporte y Vía Pública, </w:t>
      </w:r>
      <w:r w:rsidRPr="0061531C">
        <w:rPr>
          <w:rFonts w:ascii="Book Antiqua" w:hAnsi="Book Antiqua"/>
        </w:rPr>
        <w:t xml:space="preserve">creado a tal efecto, debiendo proceder en: la verificación rápida de la unidad automotor y la solicitud de documentación que acredite la presentación del servicio en las condiciones establecidas por la presente Ordenanza. </w:t>
      </w:r>
    </w:p>
    <w:p w:rsidR="000B0C7F" w:rsidRPr="0061531C" w:rsidRDefault="000B0C7F" w:rsidP="000B0C7F">
      <w:pPr>
        <w:keepNext/>
        <w:tabs>
          <w:tab w:val="left" w:pos="2794"/>
        </w:tabs>
        <w:spacing w:after="180"/>
        <w:rPr>
          <w:rFonts w:ascii="Book Antiqua" w:hAnsi="Book Antiqua"/>
        </w:rPr>
      </w:pPr>
      <w:r w:rsidRPr="0061531C">
        <w:rPr>
          <w:rFonts w:ascii="Book Antiqua" w:hAnsi="Book Antiqua"/>
          <w:u w:val="single"/>
        </w:rPr>
        <w:t>ARTÍCULO DÉCIMO SEXTO:</w:t>
      </w:r>
      <w:r w:rsidRPr="0061531C">
        <w:rPr>
          <w:rFonts w:ascii="Book Antiqua" w:hAnsi="Book Antiqua"/>
        </w:rPr>
        <w:t xml:space="preserve"> El Departamento Ejecutivo dotará de un equipamiento logístico moderno y de un sistema informático para la administración y el seguimiento del </w:t>
      </w:r>
      <w:r w:rsidRPr="0061531C">
        <w:rPr>
          <w:rFonts w:ascii="Book Antiqua" w:hAnsi="Book Antiqua"/>
        </w:rPr>
        <w:lastRenderedPageBreak/>
        <w:t xml:space="preserve">SAAYB, debiendo actualizarlo anualmente, de manera tal que la Autoridad de Aplicación posea: </w:t>
      </w:r>
    </w:p>
    <w:p w:rsidR="000B0C7F" w:rsidRPr="0061531C" w:rsidRDefault="000B0C7F" w:rsidP="000B0C7F">
      <w:pPr>
        <w:keepNext/>
        <w:tabs>
          <w:tab w:val="left" w:pos="2794"/>
        </w:tabs>
        <w:spacing w:after="180"/>
        <w:rPr>
          <w:rFonts w:ascii="Book Antiqua" w:hAnsi="Book Antiqua"/>
        </w:rPr>
      </w:pPr>
      <w:r w:rsidRPr="0061531C">
        <w:rPr>
          <w:rFonts w:ascii="Book Antiqua" w:hAnsi="Book Antiqua"/>
        </w:rPr>
        <w:t xml:space="preserve">a) Base de Datos de Registro General actualizada de cada licencia, la que deberá contener: </w:t>
      </w:r>
    </w:p>
    <w:p w:rsidR="000B0C7F" w:rsidRPr="0061531C" w:rsidRDefault="000B0C7F" w:rsidP="000B0C7F">
      <w:pPr>
        <w:keepNext/>
        <w:numPr>
          <w:ilvl w:val="1"/>
          <w:numId w:val="65"/>
        </w:numPr>
        <w:tabs>
          <w:tab w:val="clear" w:pos="720"/>
          <w:tab w:val="num" w:pos="360"/>
        </w:tabs>
        <w:spacing w:after="180" w:line="240" w:lineRule="auto"/>
        <w:ind w:left="0" w:firstLine="0"/>
        <w:rPr>
          <w:rFonts w:ascii="Book Antiqua" w:hAnsi="Book Antiqua"/>
        </w:rPr>
      </w:pPr>
      <w:r w:rsidRPr="0061531C">
        <w:rPr>
          <w:rFonts w:ascii="Book Antiqua" w:hAnsi="Book Antiqua"/>
        </w:rPr>
        <w:t>Datos del titular</w:t>
      </w:r>
    </w:p>
    <w:p w:rsidR="000B0C7F" w:rsidRPr="0061531C" w:rsidRDefault="000B0C7F" w:rsidP="000B0C7F">
      <w:pPr>
        <w:keepNext/>
        <w:numPr>
          <w:ilvl w:val="1"/>
          <w:numId w:val="65"/>
        </w:numPr>
        <w:tabs>
          <w:tab w:val="clear" w:pos="720"/>
          <w:tab w:val="num" w:pos="360"/>
        </w:tabs>
        <w:spacing w:after="180" w:line="240" w:lineRule="auto"/>
        <w:ind w:left="0" w:firstLine="0"/>
        <w:rPr>
          <w:rFonts w:ascii="Book Antiqua" w:hAnsi="Book Antiqua"/>
        </w:rPr>
      </w:pPr>
      <w:r w:rsidRPr="0061531C">
        <w:rPr>
          <w:rFonts w:ascii="Book Antiqua" w:hAnsi="Book Antiqua"/>
        </w:rPr>
        <w:t xml:space="preserve">Datos históricos de la titularidad de la licencia. </w:t>
      </w:r>
    </w:p>
    <w:p w:rsidR="000B0C7F" w:rsidRPr="0061531C" w:rsidRDefault="000B0C7F" w:rsidP="000B0C7F">
      <w:pPr>
        <w:keepNext/>
        <w:numPr>
          <w:ilvl w:val="0"/>
          <w:numId w:val="66"/>
        </w:numPr>
        <w:tabs>
          <w:tab w:val="clear" w:pos="720"/>
          <w:tab w:val="num" w:pos="360"/>
        </w:tabs>
        <w:spacing w:after="180" w:line="240" w:lineRule="auto"/>
        <w:ind w:left="0" w:firstLine="0"/>
        <w:rPr>
          <w:rFonts w:ascii="Book Antiqua" w:hAnsi="Book Antiqua"/>
        </w:rPr>
      </w:pPr>
      <w:r w:rsidRPr="0061531C">
        <w:rPr>
          <w:rFonts w:ascii="Book Antiqua" w:hAnsi="Book Antiqua"/>
        </w:rPr>
        <w:t xml:space="preserve">Datos de la unidad automotor. </w:t>
      </w:r>
    </w:p>
    <w:p w:rsidR="000B0C7F" w:rsidRPr="0061531C" w:rsidRDefault="000B0C7F" w:rsidP="000B0C7F">
      <w:pPr>
        <w:keepNext/>
        <w:numPr>
          <w:ilvl w:val="0"/>
          <w:numId w:val="66"/>
        </w:numPr>
        <w:tabs>
          <w:tab w:val="clear" w:pos="720"/>
          <w:tab w:val="num" w:pos="360"/>
        </w:tabs>
        <w:spacing w:after="180" w:line="240" w:lineRule="auto"/>
        <w:ind w:left="0" w:firstLine="0"/>
        <w:rPr>
          <w:rFonts w:ascii="Book Antiqua" w:hAnsi="Book Antiqua"/>
        </w:rPr>
      </w:pPr>
      <w:r w:rsidRPr="0061531C">
        <w:rPr>
          <w:rFonts w:ascii="Book Antiqua" w:hAnsi="Book Antiqua"/>
        </w:rPr>
        <w:t xml:space="preserve">Datos históricos de los cambios de unidades automotores. </w:t>
      </w:r>
    </w:p>
    <w:p w:rsidR="000B0C7F" w:rsidRPr="0061531C" w:rsidRDefault="000B0C7F" w:rsidP="000B0C7F">
      <w:pPr>
        <w:keepNext/>
        <w:numPr>
          <w:ilvl w:val="0"/>
          <w:numId w:val="66"/>
        </w:numPr>
        <w:tabs>
          <w:tab w:val="clear" w:pos="720"/>
          <w:tab w:val="num" w:pos="360"/>
        </w:tabs>
        <w:spacing w:after="180" w:line="240" w:lineRule="auto"/>
        <w:ind w:left="0" w:firstLine="0"/>
        <w:rPr>
          <w:rFonts w:ascii="Book Antiqua" w:hAnsi="Book Antiqua"/>
        </w:rPr>
      </w:pPr>
      <w:r w:rsidRPr="0061531C">
        <w:rPr>
          <w:rFonts w:ascii="Book Antiqua" w:hAnsi="Book Antiqua"/>
        </w:rPr>
        <w:t xml:space="preserve">Seguimiento de las renovaciones de libreta sanitaria y del carnet de conductor. </w:t>
      </w:r>
    </w:p>
    <w:p w:rsidR="000B0C7F" w:rsidRPr="0061531C" w:rsidRDefault="000B0C7F" w:rsidP="000B0C7F">
      <w:pPr>
        <w:pStyle w:val="Textoindependiente"/>
        <w:keepNext/>
        <w:numPr>
          <w:ilvl w:val="0"/>
          <w:numId w:val="66"/>
        </w:numPr>
        <w:tabs>
          <w:tab w:val="clear" w:pos="720"/>
          <w:tab w:val="num" w:pos="360"/>
        </w:tabs>
        <w:spacing w:after="180" w:line="240" w:lineRule="auto"/>
        <w:ind w:left="0" w:firstLine="0"/>
        <w:rPr>
          <w:rFonts w:ascii="Book Antiqua" w:hAnsi="Book Antiqua"/>
        </w:rPr>
      </w:pPr>
      <w:r w:rsidRPr="0061531C">
        <w:rPr>
          <w:rFonts w:ascii="Book Antiqua" w:hAnsi="Book Antiqua"/>
        </w:rPr>
        <w:t>Seguimiento del pago del seguro en relación con la forma de pago presentada oportunamente</w:t>
      </w:r>
    </w:p>
    <w:p w:rsidR="000B0C7F" w:rsidRPr="0061531C" w:rsidRDefault="000B0C7F" w:rsidP="000B0C7F">
      <w:pPr>
        <w:keepNext/>
        <w:numPr>
          <w:ilvl w:val="0"/>
          <w:numId w:val="66"/>
        </w:numPr>
        <w:tabs>
          <w:tab w:val="clear" w:pos="720"/>
          <w:tab w:val="num" w:pos="360"/>
        </w:tabs>
        <w:spacing w:after="180" w:line="240" w:lineRule="auto"/>
        <w:ind w:left="0" w:firstLine="0"/>
        <w:rPr>
          <w:rFonts w:ascii="Book Antiqua" w:hAnsi="Book Antiqua"/>
        </w:rPr>
      </w:pPr>
      <w:r w:rsidRPr="0061531C">
        <w:rPr>
          <w:rFonts w:ascii="Book Antiqua" w:hAnsi="Book Antiqua"/>
        </w:rPr>
        <w:t xml:space="preserve">Seguimiento de las inspecciones técnicas. </w:t>
      </w:r>
    </w:p>
    <w:p w:rsidR="000B0C7F" w:rsidRPr="0061531C" w:rsidRDefault="000B0C7F" w:rsidP="000B0C7F">
      <w:pPr>
        <w:keepNext/>
        <w:numPr>
          <w:ilvl w:val="1"/>
          <w:numId w:val="65"/>
        </w:numPr>
        <w:tabs>
          <w:tab w:val="clear" w:pos="720"/>
          <w:tab w:val="num" w:pos="360"/>
        </w:tabs>
        <w:spacing w:after="180" w:line="240" w:lineRule="auto"/>
        <w:ind w:left="0" w:firstLine="0"/>
        <w:rPr>
          <w:rFonts w:ascii="Book Antiqua" w:hAnsi="Book Antiqua"/>
        </w:rPr>
      </w:pPr>
      <w:r w:rsidRPr="0061531C">
        <w:rPr>
          <w:rFonts w:ascii="Book Antiqua" w:hAnsi="Book Antiqua"/>
        </w:rPr>
        <w:t xml:space="preserve">Seguimiento de las desinfecciones. </w:t>
      </w:r>
    </w:p>
    <w:p w:rsidR="000B0C7F" w:rsidRPr="0061531C" w:rsidRDefault="000B0C7F" w:rsidP="000B0C7F">
      <w:pPr>
        <w:keepNext/>
        <w:numPr>
          <w:ilvl w:val="1"/>
          <w:numId w:val="65"/>
        </w:numPr>
        <w:tabs>
          <w:tab w:val="clear" w:pos="720"/>
          <w:tab w:val="num" w:pos="360"/>
        </w:tabs>
        <w:spacing w:after="180" w:line="240" w:lineRule="auto"/>
        <w:ind w:left="0" w:firstLine="0"/>
        <w:rPr>
          <w:rFonts w:ascii="Book Antiqua" w:hAnsi="Book Antiqua"/>
        </w:rPr>
      </w:pPr>
      <w:r w:rsidRPr="0061531C">
        <w:rPr>
          <w:rFonts w:ascii="Book Antiqua" w:hAnsi="Book Antiqua"/>
        </w:rPr>
        <w:t xml:space="preserve">Datos del conductor auxiliar y datos históricos de conductores auxiliares. </w:t>
      </w:r>
    </w:p>
    <w:p w:rsidR="000B0C7F" w:rsidRPr="0061531C" w:rsidRDefault="000B0C7F" w:rsidP="000B0C7F">
      <w:pPr>
        <w:keepNext/>
        <w:numPr>
          <w:ilvl w:val="1"/>
          <w:numId w:val="65"/>
        </w:numPr>
        <w:tabs>
          <w:tab w:val="clear" w:pos="720"/>
          <w:tab w:val="num" w:pos="360"/>
        </w:tabs>
        <w:spacing w:after="180" w:line="240" w:lineRule="auto"/>
        <w:ind w:left="0" w:firstLine="0"/>
        <w:rPr>
          <w:rFonts w:ascii="Book Antiqua" w:hAnsi="Book Antiqua"/>
        </w:rPr>
      </w:pPr>
      <w:r w:rsidRPr="0061531C">
        <w:rPr>
          <w:rFonts w:ascii="Book Antiqua" w:hAnsi="Book Antiqua"/>
        </w:rPr>
        <w:t xml:space="preserve">Agencia a la que pertenece y datos históricos de cambios de agencias. </w:t>
      </w:r>
    </w:p>
    <w:p w:rsidR="000B0C7F" w:rsidRPr="0061531C" w:rsidRDefault="000B0C7F" w:rsidP="000B0C7F">
      <w:pPr>
        <w:keepNext/>
        <w:numPr>
          <w:ilvl w:val="1"/>
          <w:numId w:val="65"/>
        </w:numPr>
        <w:tabs>
          <w:tab w:val="clear" w:pos="720"/>
          <w:tab w:val="num" w:pos="360"/>
        </w:tabs>
        <w:spacing w:after="180" w:line="240" w:lineRule="auto"/>
        <w:ind w:left="0" w:firstLine="0"/>
        <w:rPr>
          <w:rFonts w:ascii="Book Antiqua" w:hAnsi="Book Antiqua"/>
        </w:rPr>
      </w:pPr>
      <w:r w:rsidRPr="0061531C">
        <w:rPr>
          <w:rFonts w:ascii="Book Antiqua" w:hAnsi="Book Antiqua"/>
        </w:rPr>
        <w:t xml:space="preserve">Antecedentes infraccionarios. </w:t>
      </w:r>
    </w:p>
    <w:p w:rsidR="000B0C7F" w:rsidRPr="0061531C" w:rsidRDefault="000B0C7F" w:rsidP="000B0C7F">
      <w:pPr>
        <w:keepNext/>
        <w:numPr>
          <w:ilvl w:val="1"/>
          <w:numId w:val="65"/>
        </w:numPr>
        <w:tabs>
          <w:tab w:val="clear" w:pos="720"/>
          <w:tab w:val="num" w:pos="360"/>
        </w:tabs>
        <w:spacing w:after="180" w:line="240" w:lineRule="auto"/>
        <w:ind w:left="0" w:firstLine="0"/>
        <w:rPr>
          <w:rFonts w:ascii="Book Antiqua" w:hAnsi="Book Antiqua"/>
        </w:rPr>
      </w:pPr>
      <w:r w:rsidRPr="0061531C">
        <w:rPr>
          <w:rFonts w:ascii="Book Antiqua" w:hAnsi="Book Antiqua"/>
        </w:rPr>
        <w:t xml:space="preserve">Registro históricos de pago de las obligaciones contributivas. </w:t>
      </w:r>
    </w:p>
    <w:p w:rsidR="000B0C7F" w:rsidRPr="0061531C" w:rsidRDefault="000B0C7F" w:rsidP="000B0C7F">
      <w:pPr>
        <w:keepNext/>
        <w:spacing w:after="180"/>
        <w:rPr>
          <w:rFonts w:ascii="Book Antiqua" w:hAnsi="Book Antiqua"/>
        </w:rPr>
      </w:pPr>
      <w:r w:rsidRPr="0061531C">
        <w:rPr>
          <w:rFonts w:ascii="Book Antiqua" w:hAnsi="Book Antiqua"/>
        </w:rPr>
        <w:t xml:space="preserve">b) Base de Datos de Registro de Agencias la que contendrá la siguiente información: </w:t>
      </w:r>
    </w:p>
    <w:p w:rsidR="000B0C7F" w:rsidRPr="0061531C" w:rsidRDefault="000B0C7F" w:rsidP="000B0C7F">
      <w:pPr>
        <w:keepNext/>
        <w:numPr>
          <w:ilvl w:val="0"/>
          <w:numId w:val="67"/>
        </w:numPr>
        <w:spacing w:after="180" w:line="240" w:lineRule="auto"/>
        <w:ind w:left="0" w:firstLine="0"/>
        <w:rPr>
          <w:rFonts w:ascii="Book Antiqua" w:hAnsi="Book Antiqua"/>
        </w:rPr>
      </w:pPr>
      <w:r w:rsidRPr="0061531C">
        <w:rPr>
          <w:rFonts w:ascii="Book Antiqua" w:hAnsi="Book Antiqua"/>
        </w:rPr>
        <w:t xml:space="preserve">Datos de la constitución, su denominación y nómina de sus integrantes. </w:t>
      </w:r>
    </w:p>
    <w:p w:rsidR="000B0C7F" w:rsidRPr="0061531C" w:rsidRDefault="000B0C7F" w:rsidP="000B0C7F">
      <w:pPr>
        <w:keepNext/>
        <w:numPr>
          <w:ilvl w:val="0"/>
          <w:numId w:val="67"/>
        </w:numPr>
        <w:spacing w:after="180" w:line="240" w:lineRule="auto"/>
        <w:ind w:left="0" w:firstLine="0"/>
        <w:rPr>
          <w:rFonts w:ascii="Book Antiqua" w:hAnsi="Book Antiqua"/>
        </w:rPr>
      </w:pPr>
      <w:r w:rsidRPr="0061531C">
        <w:rPr>
          <w:rFonts w:ascii="Book Antiqua" w:hAnsi="Book Antiqua"/>
        </w:rPr>
        <w:t xml:space="preserve">Datos de la habilitación. </w:t>
      </w:r>
    </w:p>
    <w:p w:rsidR="000B0C7F" w:rsidRPr="0061531C" w:rsidRDefault="000B0C7F" w:rsidP="000B0C7F">
      <w:pPr>
        <w:keepNext/>
        <w:numPr>
          <w:ilvl w:val="0"/>
          <w:numId w:val="67"/>
        </w:numPr>
        <w:spacing w:after="180" w:line="240" w:lineRule="auto"/>
        <w:ind w:left="0" w:firstLine="0"/>
        <w:rPr>
          <w:rFonts w:ascii="Book Antiqua" w:hAnsi="Book Antiqua"/>
        </w:rPr>
      </w:pPr>
      <w:r w:rsidRPr="0061531C">
        <w:rPr>
          <w:rFonts w:ascii="Book Antiqua" w:hAnsi="Book Antiqua"/>
        </w:rPr>
        <w:t xml:space="preserve">Registro detallado de titulares de licencias adherentes con registros de altas y bajas actuales e históricas. </w:t>
      </w:r>
    </w:p>
    <w:p w:rsidR="000B0C7F" w:rsidRPr="0061531C" w:rsidRDefault="000B0C7F" w:rsidP="000B0C7F">
      <w:pPr>
        <w:keepNext/>
        <w:numPr>
          <w:ilvl w:val="0"/>
          <w:numId w:val="67"/>
        </w:numPr>
        <w:spacing w:after="180" w:line="240" w:lineRule="auto"/>
        <w:ind w:left="0" w:firstLine="0"/>
        <w:rPr>
          <w:rFonts w:ascii="Book Antiqua" w:hAnsi="Book Antiqua"/>
        </w:rPr>
      </w:pPr>
      <w:r w:rsidRPr="0061531C">
        <w:rPr>
          <w:rFonts w:ascii="Book Antiqua" w:hAnsi="Book Antiqua"/>
        </w:rPr>
        <w:t xml:space="preserve">Registro de conductores auxiliares con Registro de altas y bajas actuales e históricas. </w:t>
      </w:r>
    </w:p>
    <w:p w:rsidR="000B0C7F" w:rsidRPr="0061531C" w:rsidRDefault="000B0C7F" w:rsidP="000B0C7F">
      <w:pPr>
        <w:keepNext/>
        <w:numPr>
          <w:ilvl w:val="0"/>
          <w:numId w:val="67"/>
        </w:numPr>
        <w:spacing w:after="180" w:line="240" w:lineRule="auto"/>
        <w:ind w:left="0" w:firstLine="0"/>
        <w:rPr>
          <w:rFonts w:ascii="Book Antiqua" w:hAnsi="Book Antiqua"/>
        </w:rPr>
      </w:pPr>
      <w:r w:rsidRPr="0061531C">
        <w:rPr>
          <w:rFonts w:ascii="Book Antiqua" w:hAnsi="Book Antiqua"/>
        </w:rPr>
        <w:t>Antecedentes infraccionarios, y registro histórico de pago de las obligaciones contributivas</w:t>
      </w:r>
    </w:p>
    <w:p w:rsidR="000B0C7F" w:rsidRPr="0061531C" w:rsidRDefault="000B0C7F" w:rsidP="000B0C7F">
      <w:pPr>
        <w:keepNext/>
        <w:numPr>
          <w:ilvl w:val="0"/>
          <w:numId w:val="69"/>
        </w:numPr>
        <w:spacing w:after="180" w:line="240" w:lineRule="auto"/>
        <w:ind w:left="0" w:firstLine="0"/>
        <w:rPr>
          <w:rFonts w:ascii="Book Antiqua" w:hAnsi="Book Antiqua"/>
        </w:rPr>
      </w:pPr>
      <w:r w:rsidRPr="0061531C">
        <w:rPr>
          <w:rFonts w:ascii="Book Antiqua" w:hAnsi="Book Antiqua"/>
        </w:rPr>
        <w:t xml:space="preserve">Base de Datos de Registro de Conductores Auxiliares, la que deberá contener: </w:t>
      </w:r>
    </w:p>
    <w:p w:rsidR="000B0C7F" w:rsidRPr="0061531C" w:rsidRDefault="000B0C7F" w:rsidP="000B0C7F">
      <w:pPr>
        <w:keepNext/>
        <w:numPr>
          <w:ilvl w:val="0"/>
          <w:numId w:val="68"/>
        </w:numPr>
        <w:spacing w:after="180" w:line="240" w:lineRule="auto"/>
        <w:ind w:left="0" w:firstLine="0"/>
        <w:rPr>
          <w:rFonts w:ascii="Book Antiqua" w:hAnsi="Book Antiqua"/>
        </w:rPr>
      </w:pPr>
      <w:r w:rsidRPr="0061531C">
        <w:rPr>
          <w:rFonts w:ascii="Book Antiqua" w:hAnsi="Book Antiqua"/>
        </w:rPr>
        <w:t xml:space="preserve">Datos personales del conductor auxiliar, conforme a lo prescripto en el Artículo Quincuagésimo Primero de la presente Ordenanza. </w:t>
      </w:r>
    </w:p>
    <w:p w:rsidR="000B0C7F" w:rsidRPr="0061531C" w:rsidRDefault="000B0C7F" w:rsidP="000B0C7F">
      <w:pPr>
        <w:keepNext/>
        <w:numPr>
          <w:ilvl w:val="0"/>
          <w:numId w:val="68"/>
        </w:numPr>
        <w:spacing w:after="180" w:line="240" w:lineRule="auto"/>
        <w:ind w:left="0" w:firstLine="0"/>
        <w:rPr>
          <w:rFonts w:ascii="Book Antiqua" w:hAnsi="Book Antiqua"/>
        </w:rPr>
      </w:pPr>
      <w:r w:rsidRPr="0061531C">
        <w:rPr>
          <w:rFonts w:ascii="Book Antiqua" w:hAnsi="Book Antiqua"/>
        </w:rPr>
        <w:t xml:space="preserve">Información histórica de las licencias y agencias con quienes trabajó, sus altas y bajas. </w:t>
      </w:r>
    </w:p>
    <w:p w:rsidR="000B0C7F" w:rsidRPr="0061531C" w:rsidRDefault="000B0C7F" w:rsidP="000B0C7F">
      <w:pPr>
        <w:keepNext/>
        <w:numPr>
          <w:ilvl w:val="0"/>
          <w:numId w:val="68"/>
        </w:numPr>
        <w:spacing w:after="180" w:line="240" w:lineRule="auto"/>
        <w:ind w:left="0" w:firstLine="0"/>
        <w:rPr>
          <w:rFonts w:ascii="Book Antiqua" w:hAnsi="Book Antiqua"/>
        </w:rPr>
      </w:pPr>
      <w:r w:rsidRPr="0061531C">
        <w:rPr>
          <w:rFonts w:ascii="Book Antiqua" w:hAnsi="Book Antiqua"/>
        </w:rPr>
        <w:t xml:space="preserve">Antecedentes infraccionarios. </w:t>
      </w:r>
    </w:p>
    <w:p w:rsidR="000B0C7F" w:rsidRPr="0061531C" w:rsidRDefault="000B0C7F" w:rsidP="000B0C7F">
      <w:pPr>
        <w:keepNext/>
        <w:numPr>
          <w:ilvl w:val="0"/>
          <w:numId w:val="68"/>
        </w:numPr>
        <w:spacing w:after="180" w:line="240" w:lineRule="auto"/>
        <w:ind w:left="0" w:firstLine="0"/>
        <w:rPr>
          <w:rFonts w:ascii="Book Antiqua" w:hAnsi="Book Antiqua"/>
        </w:rPr>
      </w:pPr>
      <w:r w:rsidRPr="0061531C">
        <w:rPr>
          <w:rFonts w:ascii="Book Antiqua" w:hAnsi="Book Antiqua"/>
        </w:rPr>
        <w:t xml:space="preserve">Seguimiento de las renovaciones de la habilitación como conductor auxiliar. </w:t>
      </w:r>
    </w:p>
    <w:p w:rsidR="000B0C7F" w:rsidRPr="0061531C" w:rsidRDefault="000B0C7F" w:rsidP="000B0C7F">
      <w:pPr>
        <w:keepNext/>
        <w:numPr>
          <w:ilvl w:val="0"/>
          <w:numId w:val="68"/>
        </w:numPr>
        <w:spacing w:after="180" w:line="240" w:lineRule="auto"/>
        <w:ind w:left="0" w:firstLine="0"/>
        <w:rPr>
          <w:rFonts w:ascii="Book Antiqua" w:hAnsi="Book Antiqua"/>
        </w:rPr>
      </w:pPr>
      <w:r w:rsidRPr="0061531C">
        <w:rPr>
          <w:rFonts w:ascii="Book Antiqua" w:hAnsi="Book Antiqua"/>
        </w:rPr>
        <w:t xml:space="preserve">Seguimiento de las renovaciones de la Libreta Sanitaria y del carnet del conductor. </w:t>
      </w:r>
    </w:p>
    <w:p w:rsidR="000B0C7F" w:rsidRPr="0061531C" w:rsidRDefault="000B0C7F" w:rsidP="000B0C7F">
      <w:pPr>
        <w:keepNext/>
        <w:spacing w:after="180"/>
        <w:rPr>
          <w:rFonts w:ascii="Book Antiqua" w:hAnsi="Book Antiqua"/>
        </w:rPr>
      </w:pPr>
      <w:r w:rsidRPr="0061531C">
        <w:rPr>
          <w:rFonts w:ascii="Book Antiqua" w:hAnsi="Book Antiqua"/>
        </w:rPr>
        <w:t>TITULO III</w:t>
      </w:r>
    </w:p>
    <w:p w:rsidR="000B0C7F" w:rsidRPr="0061531C" w:rsidRDefault="000B0C7F" w:rsidP="000B0C7F">
      <w:pPr>
        <w:keepNext/>
        <w:spacing w:after="180"/>
        <w:rPr>
          <w:rFonts w:ascii="Book Antiqua" w:hAnsi="Book Antiqua"/>
        </w:rPr>
      </w:pPr>
      <w:r w:rsidRPr="0061531C">
        <w:rPr>
          <w:rFonts w:ascii="Book Antiqua" w:hAnsi="Book Antiqua"/>
        </w:rPr>
        <w:lastRenderedPageBreak/>
        <w:t>CAPÍTULOI</w:t>
      </w:r>
    </w:p>
    <w:p w:rsidR="000B0C7F" w:rsidRPr="0061531C" w:rsidRDefault="000B0C7F" w:rsidP="000B0C7F">
      <w:pPr>
        <w:keepNext/>
        <w:spacing w:after="180"/>
        <w:rPr>
          <w:rFonts w:ascii="Book Antiqua" w:hAnsi="Book Antiqua"/>
        </w:rPr>
      </w:pPr>
      <w:r w:rsidRPr="0061531C">
        <w:rPr>
          <w:rFonts w:ascii="Book Antiqua" w:hAnsi="Book Antiqua"/>
        </w:rPr>
        <w:t>De la Licencia</w:t>
      </w:r>
    </w:p>
    <w:p w:rsidR="000B0C7F" w:rsidRPr="0061531C" w:rsidRDefault="000B0C7F" w:rsidP="000B0C7F">
      <w:pPr>
        <w:keepNext/>
        <w:spacing w:after="180"/>
        <w:rPr>
          <w:rFonts w:ascii="Book Antiqua" w:hAnsi="Book Antiqua"/>
        </w:rPr>
      </w:pPr>
      <w:r w:rsidRPr="0061531C">
        <w:rPr>
          <w:rFonts w:ascii="Book Antiqua" w:hAnsi="Book Antiqua"/>
        </w:rPr>
        <w:t xml:space="preserve">ARTÍCULO DÉCIMO SÉPTIMO: La licencia es un permiso de habilitación temporal que otorga al propietario del vehículo el derecho de explotarlo comercialmente y cuya duración será de 4 (cuatro) años, permitiéndose su renovación por iguales términos. Dicha licencia será otorgada por el Departamento Ejecutivo mediante Decreto a cualquier persona física o jurídica que reúna las condiciones exigidas por la presente Ordenanza y su reglamentación. </w:t>
      </w:r>
    </w:p>
    <w:p w:rsidR="000B0C7F" w:rsidRPr="0061531C" w:rsidRDefault="000B0C7F" w:rsidP="000B0C7F">
      <w:pPr>
        <w:keepNext/>
        <w:spacing w:after="180"/>
        <w:rPr>
          <w:rFonts w:ascii="Book Antiqua" w:hAnsi="Book Antiqua"/>
        </w:rPr>
      </w:pPr>
      <w:r w:rsidRPr="0061531C">
        <w:rPr>
          <w:rFonts w:ascii="Book Antiqua" w:hAnsi="Book Antiqua"/>
        </w:rPr>
        <w:t xml:space="preserve">ARTÍCULO DÉCIMO OCTAVO: Puede acceder a la titularidad de licencias del SAAYB, toda persona física o jurídica que reúna las siguientes condiciones: </w:t>
      </w:r>
    </w:p>
    <w:p w:rsidR="000B0C7F" w:rsidRPr="0061531C" w:rsidRDefault="000B0C7F" w:rsidP="000B0C7F">
      <w:pPr>
        <w:keepNext/>
        <w:numPr>
          <w:ilvl w:val="0"/>
          <w:numId w:val="70"/>
        </w:numPr>
        <w:spacing w:after="180" w:line="240" w:lineRule="auto"/>
        <w:ind w:left="0" w:firstLine="0"/>
        <w:rPr>
          <w:rFonts w:ascii="Book Antiqua" w:hAnsi="Book Antiqua"/>
        </w:rPr>
      </w:pPr>
      <w:r w:rsidRPr="0061531C">
        <w:rPr>
          <w:rFonts w:ascii="Book Antiqua" w:hAnsi="Book Antiqua"/>
        </w:rPr>
        <w:t xml:space="preserve">Ser mayor de edad o emancipado. </w:t>
      </w:r>
    </w:p>
    <w:p w:rsidR="000B0C7F" w:rsidRPr="0061531C" w:rsidRDefault="000B0C7F" w:rsidP="000B0C7F">
      <w:pPr>
        <w:keepNext/>
        <w:numPr>
          <w:ilvl w:val="0"/>
          <w:numId w:val="70"/>
        </w:numPr>
        <w:spacing w:after="180" w:line="240" w:lineRule="auto"/>
        <w:ind w:left="0" w:firstLine="0"/>
        <w:rPr>
          <w:rFonts w:ascii="Book Antiqua" w:hAnsi="Book Antiqua"/>
        </w:rPr>
      </w:pPr>
      <w:r w:rsidRPr="0061531C">
        <w:rPr>
          <w:rFonts w:ascii="Book Antiqua" w:hAnsi="Book Antiqua"/>
        </w:rPr>
        <w:t xml:space="preserve">Deberá contratar una póliza de seguros de responsabilidad civil cubriendo a personas trasportadas y no trasportada con un límite de suma asegurada de $10. 000. 000. </w:t>
      </w:r>
    </w:p>
    <w:p w:rsidR="000B0C7F" w:rsidRPr="0061531C" w:rsidRDefault="000B0C7F" w:rsidP="000B0C7F">
      <w:pPr>
        <w:keepNext/>
        <w:numPr>
          <w:ilvl w:val="0"/>
          <w:numId w:val="70"/>
        </w:numPr>
        <w:spacing w:after="180" w:line="240" w:lineRule="auto"/>
        <w:ind w:left="0" w:firstLine="0"/>
        <w:rPr>
          <w:rFonts w:ascii="Book Antiqua" w:hAnsi="Book Antiqua"/>
        </w:rPr>
      </w:pPr>
      <w:r w:rsidRPr="0061531C">
        <w:rPr>
          <w:rFonts w:ascii="Book Antiqua" w:hAnsi="Book Antiqua"/>
        </w:rPr>
        <w:t xml:space="preserve">Ser propietario de un vehículo automóvil y disponer de la documentación que lo acredite, otorgada por el Registro Nacional de Propiedad del Automotor, cuyas características técnicas y de confort lo encuadren en las exigencias contenidas en el Artículo Trigésimo Tercero. </w:t>
      </w:r>
    </w:p>
    <w:p w:rsidR="000B0C7F" w:rsidRPr="0061531C" w:rsidRDefault="000B0C7F" w:rsidP="000B0C7F">
      <w:pPr>
        <w:keepNext/>
        <w:numPr>
          <w:ilvl w:val="0"/>
          <w:numId w:val="70"/>
        </w:numPr>
        <w:spacing w:after="180" w:line="240" w:lineRule="auto"/>
        <w:ind w:left="0" w:firstLine="0"/>
        <w:rPr>
          <w:rFonts w:ascii="Book Antiqua" w:hAnsi="Book Antiqua"/>
        </w:rPr>
      </w:pPr>
      <w:r w:rsidRPr="0061531C">
        <w:rPr>
          <w:rFonts w:ascii="Book Antiqua" w:hAnsi="Book Antiqua"/>
        </w:rPr>
        <w:t>Certificado extendido por personal Policial que indique que en los últimos doce meses no registra causa por ningún motivo</w:t>
      </w:r>
    </w:p>
    <w:p w:rsidR="000B0C7F" w:rsidRPr="0061531C" w:rsidRDefault="000B0C7F" w:rsidP="000B0C7F">
      <w:pPr>
        <w:keepNext/>
        <w:numPr>
          <w:ilvl w:val="0"/>
          <w:numId w:val="70"/>
        </w:numPr>
        <w:spacing w:after="180" w:line="240" w:lineRule="auto"/>
        <w:ind w:left="0" w:firstLine="0"/>
        <w:rPr>
          <w:rFonts w:ascii="Book Antiqua" w:hAnsi="Book Antiqua"/>
        </w:rPr>
      </w:pPr>
      <w:r w:rsidRPr="0061531C">
        <w:rPr>
          <w:rFonts w:ascii="Book Antiqua" w:hAnsi="Book Antiqua"/>
        </w:rPr>
        <w:t xml:space="preserve">Tener domicilio legal en el Departamento de Yerba Buena. </w:t>
      </w:r>
    </w:p>
    <w:p w:rsidR="000B0C7F" w:rsidRPr="0061531C" w:rsidRDefault="000B0C7F" w:rsidP="000B0C7F">
      <w:pPr>
        <w:keepNext/>
        <w:spacing w:after="180"/>
        <w:rPr>
          <w:rFonts w:ascii="Book Antiqua" w:hAnsi="Book Antiqua"/>
        </w:rPr>
      </w:pPr>
      <w:r w:rsidRPr="0061531C">
        <w:rPr>
          <w:rFonts w:ascii="Book Antiqua" w:hAnsi="Book Antiqua"/>
        </w:rPr>
        <w:t xml:space="preserve">ARTÍCULO DÉCIMO NOVENO: No podrán ser titulares de licencia: </w:t>
      </w:r>
    </w:p>
    <w:p w:rsidR="000B0C7F" w:rsidRPr="0061531C" w:rsidRDefault="000B0C7F" w:rsidP="000B0C7F">
      <w:pPr>
        <w:keepNext/>
        <w:numPr>
          <w:ilvl w:val="0"/>
          <w:numId w:val="71"/>
        </w:numPr>
        <w:spacing w:after="180" w:line="240" w:lineRule="auto"/>
        <w:ind w:left="0" w:firstLine="0"/>
        <w:rPr>
          <w:rFonts w:ascii="Book Antiqua" w:hAnsi="Book Antiqua"/>
        </w:rPr>
      </w:pPr>
      <w:r w:rsidRPr="0061531C">
        <w:rPr>
          <w:rFonts w:ascii="Book Antiqua" w:hAnsi="Book Antiqua"/>
        </w:rPr>
        <w:t xml:space="preserve">Los condenados mientras no hayan cumplido sus condenas, los exonerados administrativamente y los inhabilitados legal o judicialmente para ejercer la actividad. </w:t>
      </w:r>
    </w:p>
    <w:p w:rsidR="000B0C7F" w:rsidRPr="0061531C" w:rsidRDefault="000B0C7F" w:rsidP="000B0C7F">
      <w:pPr>
        <w:keepNext/>
        <w:numPr>
          <w:ilvl w:val="0"/>
          <w:numId w:val="71"/>
        </w:numPr>
        <w:spacing w:after="180" w:line="240" w:lineRule="auto"/>
        <w:ind w:left="0" w:firstLine="0"/>
        <w:rPr>
          <w:rFonts w:ascii="Book Antiqua" w:hAnsi="Book Antiqua"/>
        </w:rPr>
      </w:pPr>
      <w:r w:rsidRPr="0061531C">
        <w:rPr>
          <w:rFonts w:ascii="Book Antiqua" w:hAnsi="Book Antiqua"/>
        </w:rPr>
        <w:t xml:space="preserve">Los declarados en quiebra mientras no hayan sido rehabilitados. </w:t>
      </w:r>
    </w:p>
    <w:p w:rsidR="000B0C7F" w:rsidRPr="0061531C" w:rsidRDefault="000B0C7F" w:rsidP="000B0C7F">
      <w:pPr>
        <w:keepNext/>
        <w:numPr>
          <w:ilvl w:val="0"/>
          <w:numId w:val="71"/>
        </w:numPr>
        <w:spacing w:after="180" w:line="240" w:lineRule="auto"/>
        <w:ind w:left="0" w:firstLine="0"/>
        <w:rPr>
          <w:rFonts w:ascii="Book Antiqua" w:hAnsi="Book Antiqua"/>
        </w:rPr>
      </w:pPr>
      <w:r w:rsidRPr="0061531C">
        <w:rPr>
          <w:rFonts w:ascii="Book Antiqua" w:hAnsi="Book Antiqua"/>
        </w:rPr>
        <w:t xml:space="preserve">Los inhabilitados por incumplimiento de esta Ordenanza, o no hubieren cumplido el tiempo de inhabilitación. </w:t>
      </w:r>
    </w:p>
    <w:p w:rsidR="000B0C7F" w:rsidRPr="0061531C" w:rsidRDefault="000B0C7F" w:rsidP="000B0C7F">
      <w:pPr>
        <w:keepNext/>
        <w:spacing w:after="180"/>
        <w:rPr>
          <w:rFonts w:ascii="Book Antiqua" w:hAnsi="Book Antiqua"/>
        </w:rPr>
      </w:pPr>
      <w:r w:rsidRPr="0061531C">
        <w:rPr>
          <w:rFonts w:ascii="Book Antiqua" w:hAnsi="Book Antiqua"/>
        </w:rPr>
        <w:t xml:space="preserve">ARTÍCULO VIGÉSIMO: Si con posterioridad al otorgamiento de la licencia, el titular resultare incurso en algunas de las inhabilidades establecidas por el Artículo anterior, la licencia caducará de pleno derecho. </w:t>
      </w:r>
    </w:p>
    <w:p w:rsidR="000B0C7F" w:rsidRPr="0061531C" w:rsidRDefault="000B0C7F" w:rsidP="000B0C7F">
      <w:pPr>
        <w:keepNext/>
        <w:spacing w:after="180"/>
        <w:rPr>
          <w:rFonts w:ascii="Book Antiqua" w:hAnsi="Book Antiqua"/>
        </w:rPr>
      </w:pPr>
      <w:r w:rsidRPr="0061531C">
        <w:rPr>
          <w:rFonts w:ascii="Book Antiqua" w:hAnsi="Book Antiqua"/>
        </w:rPr>
        <w:t xml:space="preserve">ARTÍCULO VIGÉSIMO PRIMERO: El número de licencias a otorgar para el SAAYB, será de 600 (seiscientos) </w:t>
      </w:r>
    </w:p>
    <w:p w:rsidR="000B0C7F" w:rsidRPr="0061531C" w:rsidRDefault="000B0C7F" w:rsidP="000B0C7F">
      <w:pPr>
        <w:keepNext/>
        <w:spacing w:after="180"/>
        <w:rPr>
          <w:rFonts w:ascii="Book Antiqua" w:hAnsi="Book Antiqua"/>
        </w:rPr>
      </w:pPr>
      <w:r w:rsidRPr="0061531C">
        <w:rPr>
          <w:rFonts w:ascii="Book Antiqua" w:hAnsi="Book Antiqua"/>
        </w:rPr>
        <w:t xml:space="preserve">ARTÍCULO VIGÉSIMO SEGUNDO: Una vez por cada año calendario la Autoridad de Aplicación elaborará un informe de licencias vacantes, producto de la cantidad que deba adicionarse como consecuencia del incremento de población y/o total de licencias </w:t>
      </w:r>
      <w:r w:rsidRPr="0061531C">
        <w:rPr>
          <w:rFonts w:ascii="Book Antiqua" w:hAnsi="Book Antiqua"/>
        </w:rPr>
        <w:lastRenderedPageBreak/>
        <w:t xml:space="preserve">extinguidas por caducidad. Dicho informe y el simultáneo llamado a inscripción de aspirantes a cubrir las vacantes deberán publicarse en el Boletín Municipal y durante tres días en los diarios de amplia circulación en la Ciudad de Yerba Buena, por lo menos 30 (treinta) días antes de la fecha de adjudicación estimada. </w:t>
      </w:r>
    </w:p>
    <w:p w:rsidR="000B0C7F" w:rsidRPr="0061531C" w:rsidRDefault="000B0C7F" w:rsidP="000B0C7F">
      <w:pPr>
        <w:keepNext/>
        <w:spacing w:after="180"/>
        <w:rPr>
          <w:rFonts w:ascii="Book Antiqua" w:hAnsi="Book Antiqua"/>
        </w:rPr>
      </w:pPr>
      <w:r w:rsidRPr="0061531C">
        <w:rPr>
          <w:rFonts w:ascii="Book Antiqua" w:hAnsi="Book Antiqua"/>
          <w:u w:val="single"/>
        </w:rPr>
        <w:t>ARTÍCULO VIGÉSIMO TERCERO:</w:t>
      </w:r>
      <w:r w:rsidRPr="0061531C">
        <w:rPr>
          <w:rFonts w:ascii="Book Antiqua" w:hAnsi="Book Antiqua"/>
        </w:rPr>
        <w:t xml:space="preserve"> El aspirante a titular de una licencia deberá presentar una solicitud con los siguientes requisitos</w:t>
      </w:r>
    </w:p>
    <w:p w:rsidR="000B0C7F" w:rsidRPr="0061531C" w:rsidRDefault="000B0C7F" w:rsidP="000B0C7F">
      <w:pPr>
        <w:keepNext/>
        <w:numPr>
          <w:ilvl w:val="0"/>
          <w:numId w:val="84"/>
        </w:numPr>
        <w:spacing w:after="180" w:line="240" w:lineRule="auto"/>
        <w:rPr>
          <w:rFonts w:ascii="Book Antiqua" w:hAnsi="Book Antiqua"/>
        </w:rPr>
      </w:pPr>
      <w:r w:rsidRPr="0061531C">
        <w:rPr>
          <w:rFonts w:ascii="Book Antiqua" w:hAnsi="Book Antiqua"/>
        </w:rPr>
        <w:t xml:space="preserve">Tratándose de personas físicas: copia del documento de identidad (D.N.I.L. C. L. E.) 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 y demás datos de la constitución de la Sociedad inscripta en el Registro Público de Comercio, avalados mediante copia de contrato y de la autorización respectiva con todas sus modificaciones autenticadas por el Secretario de Registro y certificada por tal organismo. </w:t>
      </w:r>
    </w:p>
    <w:p w:rsidR="000B0C7F" w:rsidRPr="0061531C" w:rsidRDefault="000B0C7F" w:rsidP="000B0C7F">
      <w:pPr>
        <w:keepNext/>
        <w:numPr>
          <w:ilvl w:val="0"/>
          <w:numId w:val="84"/>
        </w:numPr>
        <w:tabs>
          <w:tab w:val="left" w:pos="0"/>
        </w:tabs>
        <w:spacing w:after="180" w:line="240" w:lineRule="auto"/>
        <w:rPr>
          <w:rFonts w:ascii="Book Antiqua" w:hAnsi="Book Antiqua"/>
        </w:rPr>
      </w:pPr>
      <w:r w:rsidRPr="0061531C">
        <w:rPr>
          <w:rFonts w:ascii="Book Antiqua" w:hAnsi="Book Antiqua"/>
        </w:rPr>
        <w:t xml:space="preserve">Informe de dominio del vehículo a nombre del aspirante expedido por el Registro Nacional de la Propiedad Automotor, con radicación en el Municipio de Yerba Buena. </w:t>
      </w:r>
    </w:p>
    <w:p w:rsidR="000B0C7F" w:rsidRPr="0061531C" w:rsidRDefault="000B0C7F" w:rsidP="000B0C7F">
      <w:pPr>
        <w:keepNext/>
        <w:numPr>
          <w:ilvl w:val="0"/>
          <w:numId w:val="84"/>
        </w:numPr>
        <w:tabs>
          <w:tab w:val="left" w:pos="0"/>
        </w:tabs>
        <w:spacing w:after="180" w:line="240" w:lineRule="auto"/>
        <w:rPr>
          <w:rFonts w:ascii="Book Antiqua" w:hAnsi="Book Antiqua"/>
        </w:rPr>
      </w:pPr>
      <w:r w:rsidRPr="0061531C">
        <w:rPr>
          <w:rFonts w:ascii="Book Antiqua" w:hAnsi="Book Antiqua"/>
        </w:rPr>
        <w:t xml:space="preserve">El vehículo deberá encuadrarse dentro de las exigencias técnicas previstas por la presente Ordenanza y con la antigüedad que se establece para el servicio al que pretenda incorporarse. </w:t>
      </w:r>
    </w:p>
    <w:p w:rsidR="000B0C7F" w:rsidRPr="0061531C" w:rsidRDefault="000B0C7F" w:rsidP="000B0C7F">
      <w:pPr>
        <w:keepNext/>
        <w:numPr>
          <w:ilvl w:val="0"/>
          <w:numId w:val="84"/>
        </w:numPr>
        <w:spacing w:after="180" w:line="240" w:lineRule="auto"/>
        <w:rPr>
          <w:rFonts w:ascii="Book Antiqua" w:hAnsi="Book Antiqua"/>
        </w:rPr>
      </w:pPr>
      <w:r w:rsidRPr="0061531C">
        <w:rPr>
          <w:rFonts w:ascii="Book Antiqua" w:hAnsi="Book Antiqua"/>
        </w:rPr>
        <w:t xml:space="preserve">Fotocopia del documento de identidad. </w:t>
      </w:r>
    </w:p>
    <w:p w:rsidR="000B0C7F" w:rsidRPr="0061531C" w:rsidRDefault="000B0C7F" w:rsidP="000B0C7F">
      <w:pPr>
        <w:keepNext/>
        <w:numPr>
          <w:ilvl w:val="0"/>
          <w:numId w:val="84"/>
        </w:numPr>
        <w:spacing w:after="180" w:line="240" w:lineRule="auto"/>
        <w:rPr>
          <w:rFonts w:ascii="Book Antiqua" w:hAnsi="Book Antiqua"/>
        </w:rPr>
      </w:pPr>
      <w:r w:rsidRPr="0061531C">
        <w:rPr>
          <w:rFonts w:ascii="Book Antiqua" w:hAnsi="Book Antiqua"/>
        </w:rPr>
        <w:t xml:space="preserve">Certificado de Buena Conducta original expedido por la Policía de Tucumán. </w:t>
      </w:r>
    </w:p>
    <w:p w:rsidR="000B0C7F" w:rsidRPr="0061531C" w:rsidRDefault="000B0C7F" w:rsidP="000B0C7F">
      <w:pPr>
        <w:keepNext/>
        <w:numPr>
          <w:ilvl w:val="0"/>
          <w:numId w:val="84"/>
        </w:numPr>
        <w:spacing w:after="180" w:line="240" w:lineRule="auto"/>
        <w:rPr>
          <w:rFonts w:ascii="Book Antiqua" w:hAnsi="Book Antiqua"/>
        </w:rPr>
      </w:pPr>
      <w:r w:rsidRPr="0061531C">
        <w:rPr>
          <w:rFonts w:ascii="Book Antiqua" w:hAnsi="Book Antiqua"/>
        </w:rPr>
        <w:t xml:space="preserve">Libre deuda del Tribunal Municipal de Faltas. </w:t>
      </w:r>
    </w:p>
    <w:p w:rsidR="000B0C7F" w:rsidRPr="0061531C" w:rsidRDefault="000B0C7F" w:rsidP="000B0C7F">
      <w:pPr>
        <w:keepNext/>
        <w:numPr>
          <w:ilvl w:val="0"/>
          <w:numId w:val="84"/>
        </w:numPr>
        <w:tabs>
          <w:tab w:val="left" w:pos="0"/>
        </w:tabs>
        <w:spacing w:after="180" w:line="240" w:lineRule="auto"/>
        <w:rPr>
          <w:rFonts w:ascii="Book Antiqua" w:hAnsi="Book Antiqua"/>
        </w:rPr>
      </w:pPr>
      <w:r w:rsidRPr="0061531C">
        <w:rPr>
          <w:rFonts w:ascii="Book Antiqua" w:hAnsi="Book Antiqua"/>
        </w:rPr>
        <w:t xml:space="preserve">Copia de póliza de seguro, forma y recibo de pago que acredite su vigencia, extendido a nombre del aspirante y del vehículo que se pretende afectar al servicio. </w:t>
      </w:r>
    </w:p>
    <w:p w:rsidR="000B0C7F" w:rsidRPr="0061531C" w:rsidRDefault="000B0C7F" w:rsidP="000B0C7F">
      <w:pPr>
        <w:keepNext/>
        <w:numPr>
          <w:ilvl w:val="0"/>
          <w:numId w:val="84"/>
        </w:numPr>
        <w:tabs>
          <w:tab w:val="left" w:pos="0"/>
        </w:tabs>
        <w:spacing w:after="180" w:line="240" w:lineRule="auto"/>
        <w:rPr>
          <w:rFonts w:ascii="Book Antiqua" w:hAnsi="Book Antiqua"/>
        </w:rPr>
      </w:pPr>
      <w:r w:rsidRPr="0061531C">
        <w:rPr>
          <w:rFonts w:ascii="Book Antiqua" w:hAnsi="Book Antiqua"/>
        </w:rPr>
        <w:t xml:space="preserve">Certificado original de desinfección sanitaria del vehículo expedido por la repartición correspondiente. </w:t>
      </w:r>
    </w:p>
    <w:p w:rsidR="000B0C7F" w:rsidRPr="0061531C" w:rsidRDefault="000B0C7F" w:rsidP="000B0C7F">
      <w:pPr>
        <w:keepNext/>
        <w:spacing w:after="180"/>
        <w:rPr>
          <w:rFonts w:ascii="Book Antiqua" w:hAnsi="Book Antiqua"/>
        </w:rPr>
      </w:pPr>
      <w:r w:rsidRPr="0061531C">
        <w:rPr>
          <w:rFonts w:ascii="Book Antiqua" w:hAnsi="Book Antiqua"/>
        </w:rPr>
        <w:t xml:space="preserve">Los aspirantes que se encuentren obligados a requerir la tramitación por parte de terceros, deberán además, adjuntar poder especial certificado por Escribano Público Nacional, para el gestor y/o representante legal. </w:t>
      </w:r>
    </w:p>
    <w:p w:rsidR="000B0C7F" w:rsidRPr="0061531C" w:rsidRDefault="000B0C7F" w:rsidP="000B0C7F">
      <w:pPr>
        <w:keepNext/>
        <w:tabs>
          <w:tab w:val="left" w:pos="0"/>
        </w:tabs>
        <w:spacing w:after="180"/>
        <w:rPr>
          <w:rFonts w:ascii="Book Antiqua" w:hAnsi="Book Antiqua"/>
        </w:rPr>
      </w:pPr>
      <w:r w:rsidRPr="0061531C">
        <w:rPr>
          <w:rFonts w:ascii="Book Antiqua" w:hAnsi="Book Antiqua"/>
          <w:u w:val="single"/>
        </w:rPr>
        <w:t>ARTÍCULO VIGÉSIMO CUARTO:</w:t>
      </w:r>
      <w:r w:rsidRPr="0061531C">
        <w:rPr>
          <w:rFonts w:ascii="Book Antiqua" w:hAnsi="Book Antiqua"/>
        </w:rPr>
        <w:t xml:space="preserve"> La preadjudicación de la licencia se realizará por sorteo público cuando el número de aspirantes a la obtención de la misma sea 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 titulares; quienes no resultaren favorecidos como preadjudicatarios, integrarán una lista de suplentes con un determinado orden preestablecido también en dicho sorteo. La calidad de suplente </w:t>
      </w:r>
      <w:r w:rsidRPr="0061531C">
        <w:rPr>
          <w:rFonts w:ascii="Book Antiqua" w:hAnsi="Book Antiqua"/>
        </w:rPr>
        <w:lastRenderedPageBreak/>
        <w:t xml:space="preserve">termina una vez completadas las adjudicaciones. La fecha de presentación de la solicitud a que hace referencia el Artículo Vigésimo Tercero, no otorga prioridad para este procedimiento. </w:t>
      </w:r>
    </w:p>
    <w:p w:rsidR="000B0C7F" w:rsidRPr="0061531C" w:rsidRDefault="000B0C7F" w:rsidP="000B0C7F">
      <w:pPr>
        <w:keepNext/>
        <w:numPr>
          <w:ilvl w:val="0"/>
          <w:numId w:val="85"/>
        </w:numPr>
        <w:spacing w:after="180" w:line="240" w:lineRule="auto"/>
        <w:rPr>
          <w:rFonts w:ascii="Book Antiqua" w:hAnsi="Book Antiqua"/>
        </w:rPr>
      </w:pPr>
      <w:r w:rsidRPr="0061531C">
        <w:rPr>
          <w:rFonts w:ascii="Book Antiqua" w:hAnsi="Book Antiqua"/>
        </w:rPr>
        <w:t xml:space="preserve">El preadjudicatario de la licencia deberá pagar el importe de pesos 45 (cuarenta y cinco) mensual por adelantado del 1 al 10 de cada mes. </w:t>
      </w:r>
    </w:p>
    <w:p w:rsidR="000B0C7F" w:rsidRPr="0061531C" w:rsidRDefault="000B0C7F" w:rsidP="000B0C7F">
      <w:pPr>
        <w:keepNext/>
        <w:numPr>
          <w:ilvl w:val="0"/>
          <w:numId w:val="85"/>
        </w:numPr>
        <w:tabs>
          <w:tab w:val="left" w:pos="360"/>
        </w:tabs>
        <w:spacing w:after="180" w:line="240" w:lineRule="auto"/>
        <w:rPr>
          <w:rFonts w:ascii="Book Antiqua" w:hAnsi="Book Antiqua"/>
        </w:rPr>
      </w:pPr>
      <w:r w:rsidRPr="0061531C">
        <w:rPr>
          <w:rFonts w:ascii="Book Antiqua" w:hAnsi="Book Antiqua"/>
        </w:rPr>
        <w:t xml:space="preserve">El Departamento Ejecutivo Municipal deberá extender un recibo en el que conste: </w:t>
      </w:r>
    </w:p>
    <w:p w:rsidR="000B0C7F" w:rsidRPr="0061531C" w:rsidRDefault="000B0C7F" w:rsidP="000B0C7F">
      <w:pPr>
        <w:keepNext/>
        <w:numPr>
          <w:ilvl w:val="0"/>
          <w:numId w:val="86"/>
        </w:numPr>
        <w:spacing w:after="180" w:line="240" w:lineRule="auto"/>
        <w:rPr>
          <w:rFonts w:ascii="Book Antiqua" w:hAnsi="Book Antiqua"/>
        </w:rPr>
      </w:pPr>
      <w:r w:rsidRPr="0061531C">
        <w:rPr>
          <w:rFonts w:ascii="Book Antiqua" w:hAnsi="Book Antiqua"/>
        </w:rPr>
        <w:t xml:space="preserve">Nombre del Titular de la licencia. </w:t>
      </w:r>
    </w:p>
    <w:p w:rsidR="000B0C7F" w:rsidRPr="0061531C" w:rsidRDefault="000B0C7F" w:rsidP="000B0C7F">
      <w:pPr>
        <w:keepNext/>
        <w:numPr>
          <w:ilvl w:val="0"/>
          <w:numId w:val="86"/>
        </w:numPr>
        <w:spacing w:after="180" w:line="240" w:lineRule="auto"/>
        <w:rPr>
          <w:rFonts w:ascii="Book Antiqua" w:hAnsi="Book Antiqua"/>
        </w:rPr>
      </w:pPr>
      <w:r w:rsidRPr="0061531C">
        <w:rPr>
          <w:rFonts w:ascii="Book Antiqua" w:hAnsi="Book Antiqua"/>
        </w:rPr>
        <w:t xml:space="preserve">Numero de la licencia. </w:t>
      </w:r>
    </w:p>
    <w:p w:rsidR="000B0C7F" w:rsidRPr="0061531C" w:rsidRDefault="000B0C7F" w:rsidP="000B0C7F">
      <w:pPr>
        <w:keepNext/>
        <w:numPr>
          <w:ilvl w:val="0"/>
          <w:numId w:val="86"/>
        </w:numPr>
        <w:spacing w:after="180" w:line="240" w:lineRule="auto"/>
        <w:rPr>
          <w:rFonts w:ascii="Book Antiqua" w:hAnsi="Book Antiqua"/>
          <w:bCs/>
        </w:rPr>
      </w:pPr>
      <w:r w:rsidRPr="0061531C">
        <w:rPr>
          <w:rFonts w:ascii="Book Antiqua" w:hAnsi="Book Antiqua"/>
        </w:rPr>
        <w:t>Periodo al cual corresponde el pago</w:t>
      </w:r>
      <w:r w:rsidRPr="0061531C">
        <w:rPr>
          <w:rFonts w:ascii="Book Antiqua" w:hAnsi="Book Antiqua"/>
          <w:bCs/>
        </w:rPr>
        <w:t xml:space="preserve">. </w:t>
      </w:r>
    </w:p>
    <w:p w:rsidR="000B0C7F" w:rsidRPr="0061531C" w:rsidRDefault="000B0C7F" w:rsidP="000B0C7F">
      <w:pPr>
        <w:keepNext/>
        <w:numPr>
          <w:ilvl w:val="0"/>
          <w:numId w:val="85"/>
        </w:numPr>
        <w:tabs>
          <w:tab w:val="left" w:pos="360"/>
        </w:tabs>
        <w:spacing w:after="180" w:line="240" w:lineRule="auto"/>
        <w:rPr>
          <w:rFonts w:ascii="Book Antiqua" w:hAnsi="Book Antiqua"/>
        </w:rPr>
      </w:pPr>
      <w:r w:rsidRPr="0061531C">
        <w:rPr>
          <w:rFonts w:ascii="Book Antiqua" w:hAnsi="Book Antiqua"/>
        </w:rPr>
        <w:t xml:space="preserve">Los titulares que se encontraran en regla y al día con las obligaciones del anterior sistema tributará mensualmente la suma de $20 al momento de su renovación. </w:t>
      </w:r>
    </w:p>
    <w:p w:rsidR="000B0C7F" w:rsidRPr="0061531C" w:rsidRDefault="000B0C7F" w:rsidP="000B0C7F">
      <w:pPr>
        <w:keepNext/>
        <w:tabs>
          <w:tab w:val="left" w:pos="0"/>
        </w:tabs>
        <w:spacing w:after="180"/>
        <w:rPr>
          <w:rFonts w:ascii="Book Antiqua" w:hAnsi="Book Antiqua"/>
        </w:rPr>
      </w:pPr>
      <w:r w:rsidRPr="0061531C">
        <w:rPr>
          <w:rFonts w:ascii="Book Antiqua" w:hAnsi="Book Antiqua"/>
          <w:u w:val="single"/>
        </w:rPr>
        <w:t>ARTÍCULO VIGÉSIMO QUINTO:</w:t>
      </w:r>
      <w:r w:rsidRPr="0061531C">
        <w:rPr>
          <w:rFonts w:ascii="Book Antiqua" w:hAnsi="Book Antiqua"/>
        </w:rPr>
        <w:t xml:space="preserve"> La preadjudicación no le otorga ningún derecho a los aspirantes que hubieren adquirido la calidad de tales en el sorteo, hasta tanto, no les sea otorgada la adjudicación de la licencia, la cual se hará efectiva previo cumplimiento de los siguientes requisitos: </w:t>
      </w:r>
    </w:p>
    <w:p w:rsidR="000B0C7F" w:rsidRPr="0061531C" w:rsidRDefault="000B0C7F" w:rsidP="000B0C7F">
      <w:pPr>
        <w:keepNext/>
        <w:tabs>
          <w:tab w:val="left" w:pos="0"/>
        </w:tabs>
        <w:spacing w:after="180"/>
        <w:rPr>
          <w:rFonts w:ascii="Book Antiqua" w:hAnsi="Book Antiqua"/>
        </w:rPr>
      </w:pPr>
      <w:r w:rsidRPr="0061531C">
        <w:rPr>
          <w:rFonts w:ascii="Book Antiqua" w:hAnsi="Book Antiqua"/>
        </w:rPr>
        <w:t xml:space="preserve">Presentación de una solicitud provista por la Autoridad de Aplicación donde constarán todos sus datos personales conforme el Artículo 24 agregando: </w:t>
      </w:r>
    </w:p>
    <w:p w:rsidR="000B0C7F" w:rsidRPr="0061531C" w:rsidRDefault="000B0C7F" w:rsidP="000B0C7F">
      <w:pPr>
        <w:keepNext/>
        <w:numPr>
          <w:ilvl w:val="0"/>
          <w:numId w:val="87"/>
        </w:numPr>
        <w:tabs>
          <w:tab w:val="left" w:pos="360"/>
        </w:tabs>
        <w:spacing w:after="180" w:line="240" w:lineRule="auto"/>
        <w:rPr>
          <w:rFonts w:ascii="Book Antiqua" w:hAnsi="Book Antiqua"/>
        </w:rPr>
      </w:pPr>
      <w:r w:rsidRPr="0061531C">
        <w:rPr>
          <w:rFonts w:ascii="Book Antiqua" w:hAnsi="Book Antiqua"/>
        </w:rPr>
        <w:t xml:space="preserve">Fotocopia del documento de identidad primera y segunda hoja o cédula policial en caso de extranjeros con radicación. </w:t>
      </w:r>
    </w:p>
    <w:p w:rsidR="000B0C7F" w:rsidRPr="0061531C" w:rsidRDefault="000B0C7F" w:rsidP="000B0C7F">
      <w:pPr>
        <w:keepNext/>
        <w:numPr>
          <w:ilvl w:val="0"/>
          <w:numId w:val="87"/>
        </w:numPr>
        <w:tabs>
          <w:tab w:val="left" w:pos="360"/>
        </w:tabs>
        <w:spacing w:after="180" w:line="240" w:lineRule="auto"/>
        <w:rPr>
          <w:rFonts w:ascii="Book Antiqua" w:hAnsi="Book Antiqua"/>
        </w:rPr>
      </w:pPr>
      <w:r w:rsidRPr="0061531C">
        <w:rPr>
          <w:rFonts w:ascii="Book Antiqua" w:hAnsi="Book Antiqua"/>
        </w:rPr>
        <w:t xml:space="preserve">Certificado original de desinfección sanitaria del vehículo expedido por repartición correspondiente. </w:t>
      </w:r>
    </w:p>
    <w:p w:rsidR="000B0C7F" w:rsidRPr="0061531C" w:rsidRDefault="000B0C7F" w:rsidP="000B0C7F">
      <w:pPr>
        <w:keepNext/>
        <w:numPr>
          <w:ilvl w:val="0"/>
          <w:numId w:val="87"/>
        </w:numPr>
        <w:tabs>
          <w:tab w:val="left" w:pos="360"/>
        </w:tabs>
        <w:spacing w:after="180" w:line="240" w:lineRule="auto"/>
        <w:rPr>
          <w:rFonts w:ascii="Book Antiqua" w:hAnsi="Book Antiqua"/>
        </w:rPr>
      </w:pPr>
      <w:r w:rsidRPr="0061531C">
        <w:rPr>
          <w:rFonts w:ascii="Book Antiqua" w:hAnsi="Book Antiqua"/>
        </w:rPr>
        <w:t xml:space="preserve">Certificado de habilitación técnica mecánica a que se refiere el Artículo 41 inc a) </w:t>
      </w:r>
    </w:p>
    <w:p w:rsidR="000B0C7F" w:rsidRPr="0061531C" w:rsidRDefault="000B0C7F" w:rsidP="000B0C7F">
      <w:pPr>
        <w:keepNext/>
        <w:numPr>
          <w:ilvl w:val="0"/>
          <w:numId w:val="87"/>
        </w:numPr>
        <w:tabs>
          <w:tab w:val="left" w:pos="360"/>
        </w:tabs>
        <w:spacing w:after="180" w:line="240" w:lineRule="auto"/>
        <w:rPr>
          <w:rFonts w:ascii="Book Antiqua" w:hAnsi="Book Antiqua"/>
        </w:rPr>
      </w:pPr>
      <w:r w:rsidRPr="0061531C">
        <w:rPr>
          <w:rFonts w:ascii="Book Antiqua" w:hAnsi="Book Antiqua"/>
        </w:rPr>
        <w:t xml:space="preserve">Certificado de habilitación técnica a que se refiere el Artículo 41 inciso b) </w:t>
      </w:r>
    </w:p>
    <w:p w:rsidR="000B0C7F" w:rsidRPr="0061531C" w:rsidRDefault="000B0C7F" w:rsidP="000B0C7F">
      <w:pPr>
        <w:keepNext/>
        <w:numPr>
          <w:ilvl w:val="0"/>
          <w:numId w:val="87"/>
        </w:numPr>
        <w:tabs>
          <w:tab w:val="left" w:pos="360"/>
        </w:tabs>
        <w:spacing w:after="180" w:line="240" w:lineRule="auto"/>
        <w:rPr>
          <w:rFonts w:ascii="Book Antiqua" w:hAnsi="Book Antiqua"/>
        </w:rPr>
      </w:pPr>
      <w:r w:rsidRPr="0061531C">
        <w:rPr>
          <w:rFonts w:ascii="Book Antiqua" w:hAnsi="Book Antiqua"/>
        </w:rPr>
        <w:t xml:space="preserve">Cambio de cobertura de póliza de seguro del vehículo que acredite: </w:t>
      </w:r>
    </w:p>
    <w:p w:rsidR="000B0C7F" w:rsidRPr="0061531C" w:rsidRDefault="000B0C7F" w:rsidP="000B0C7F">
      <w:pPr>
        <w:keepNext/>
        <w:numPr>
          <w:ilvl w:val="0"/>
          <w:numId w:val="88"/>
        </w:numPr>
        <w:tabs>
          <w:tab w:val="left" w:pos="360"/>
        </w:tabs>
        <w:spacing w:after="180" w:line="240" w:lineRule="auto"/>
        <w:rPr>
          <w:rFonts w:ascii="Book Antiqua" w:hAnsi="Book Antiqua"/>
        </w:rPr>
      </w:pPr>
      <w:r w:rsidRPr="0061531C">
        <w:rPr>
          <w:rFonts w:ascii="Book Antiqua" w:hAnsi="Book Antiqua"/>
        </w:rPr>
        <w:t xml:space="preserve">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 de seguros de informar a la Autoridad de Aplicación la suspensión de la cobertura que por cualquier motivo se hubiere producido y de que ya se notificó de ello al contratante. </w:t>
      </w:r>
    </w:p>
    <w:p w:rsidR="000B0C7F" w:rsidRPr="0061531C" w:rsidRDefault="000B0C7F" w:rsidP="000B0C7F">
      <w:pPr>
        <w:keepNext/>
        <w:numPr>
          <w:ilvl w:val="0"/>
          <w:numId w:val="88"/>
        </w:numPr>
        <w:tabs>
          <w:tab w:val="left" w:pos="360"/>
        </w:tabs>
        <w:spacing w:after="180" w:line="240" w:lineRule="auto"/>
        <w:rPr>
          <w:rFonts w:ascii="Book Antiqua" w:hAnsi="Book Antiqua"/>
        </w:rPr>
      </w:pPr>
      <w:r w:rsidRPr="0061531C">
        <w:rPr>
          <w:rFonts w:ascii="Book Antiqua" w:hAnsi="Book Antiqua"/>
        </w:rPr>
        <w:t xml:space="preserve">Responsabilidad laboral por daños que sufriera e conductor titular o auxiliar de la licencia como consecuencia de un accidente de trabajo (Seguro de Responsabilidad Patronal por Accidente de Trabajo) forma y recibo de pago. </w:t>
      </w:r>
    </w:p>
    <w:p w:rsidR="000B0C7F" w:rsidRPr="0061531C" w:rsidRDefault="000B0C7F" w:rsidP="000B0C7F">
      <w:pPr>
        <w:keepNext/>
        <w:tabs>
          <w:tab w:val="left" w:pos="360"/>
        </w:tabs>
        <w:spacing w:after="180"/>
        <w:ind w:left="360"/>
        <w:rPr>
          <w:rFonts w:ascii="Book Antiqua" w:hAnsi="Book Antiqua"/>
        </w:rPr>
      </w:pPr>
      <w:r w:rsidRPr="0061531C">
        <w:rPr>
          <w:rFonts w:ascii="Book Antiqua" w:hAnsi="Book Antiqua"/>
        </w:rPr>
        <w:t xml:space="preserve">En ambos tipos de seguro deberán incluir la cláusula de no repetición contrala Municipalidad de Yerba Buena. </w:t>
      </w:r>
    </w:p>
    <w:p w:rsidR="000B0C7F" w:rsidRPr="0061531C" w:rsidRDefault="000B0C7F" w:rsidP="000B0C7F">
      <w:pPr>
        <w:keepNext/>
        <w:numPr>
          <w:ilvl w:val="0"/>
          <w:numId w:val="87"/>
        </w:numPr>
        <w:tabs>
          <w:tab w:val="left" w:pos="360"/>
        </w:tabs>
        <w:spacing w:after="180" w:line="240" w:lineRule="auto"/>
        <w:rPr>
          <w:rFonts w:ascii="Book Antiqua" w:hAnsi="Book Antiqua"/>
        </w:rPr>
      </w:pPr>
      <w:r w:rsidRPr="0061531C">
        <w:rPr>
          <w:rFonts w:ascii="Book Antiqua" w:hAnsi="Book Antiqua"/>
        </w:rPr>
        <w:lastRenderedPageBreak/>
        <w:t xml:space="preserve">Libre deuda referida a tasas del servicio de transporte público, expedido por la Dirección de Rentas Municipales. </w:t>
      </w:r>
    </w:p>
    <w:p w:rsidR="000B0C7F" w:rsidRPr="0061531C" w:rsidRDefault="000B0C7F" w:rsidP="000B0C7F">
      <w:pPr>
        <w:keepNext/>
        <w:numPr>
          <w:ilvl w:val="0"/>
          <w:numId w:val="87"/>
        </w:numPr>
        <w:tabs>
          <w:tab w:val="left" w:pos="360"/>
        </w:tabs>
        <w:spacing w:after="180" w:line="240" w:lineRule="auto"/>
        <w:rPr>
          <w:rFonts w:ascii="Book Antiqua" w:hAnsi="Book Antiqua"/>
        </w:rPr>
      </w:pPr>
      <w:r w:rsidRPr="0061531C">
        <w:rPr>
          <w:rFonts w:ascii="Book Antiqua" w:hAnsi="Book Antiqua"/>
        </w:rPr>
        <w:t xml:space="preserve">Libre deuda infraccionario expedido por el Tribunal Municipal de Faltas. </w:t>
      </w:r>
    </w:p>
    <w:p w:rsidR="000B0C7F" w:rsidRPr="0061531C" w:rsidRDefault="000B0C7F" w:rsidP="000B0C7F">
      <w:pPr>
        <w:keepNext/>
        <w:numPr>
          <w:ilvl w:val="0"/>
          <w:numId w:val="87"/>
        </w:numPr>
        <w:tabs>
          <w:tab w:val="left" w:pos="360"/>
        </w:tabs>
        <w:spacing w:after="180" w:line="240" w:lineRule="auto"/>
        <w:rPr>
          <w:rFonts w:ascii="Book Antiqua" w:hAnsi="Book Antiqua"/>
        </w:rPr>
      </w:pPr>
      <w:r w:rsidRPr="0061531C">
        <w:rPr>
          <w:rFonts w:ascii="Book Antiqua" w:hAnsi="Book Antiqua"/>
        </w:rPr>
        <w:t xml:space="preserve">Recibo de pago de las tasas previstas. </w:t>
      </w:r>
    </w:p>
    <w:p w:rsidR="000B0C7F" w:rsidRPr="0061531C" w:rsidRDefault="000B0C7F" w:rsidP="000B0C7F">
      <w:pPr>
        <w:keepNext/>
        <w:tabs>
          <w:tab w:val="left" w:pos="0"/>
        </w:tabs>
        <w:spacing w:after="180"/>
        <w:rPr>
          <w:rFonts w:ascii="Book Antiqua" w:hAnsi="Book Antiqua"/>
        </w:rPr>
      </w:pPr>
      <w:r w:rsidRPr="0061531C">
        <w:rPr>
          <w:rFonts w:ascii="Book Antiqua" w:hAnsi="Book Antiqua"/>
          <w:u w:val="single"/>
        </w:rPr>
        <w:t>ARTÍCULO VIGÉSIMO SEXTO:</w:t>
      </w:r>
      <w:r w:rsidRPr="0061531C">
        <w:rPr>
          <w:rFonts w:ascii="Book Antiqua" w:hAnsi="Book Antiqua"/>
        </w:rPr>
        <w:t xml:space="preserve"> El preadjudicatario deberá en un plazo perentorio de 60 (sesenta) días hábiles contados a partir de la notificación de ser beneficiado, cumplimentar con los requisitos previstos en la presente normativa para el otorgamiento de la licencia del SAAYB. Vencido el término sin que se verifique el cumplimiento de los requisitos aludidos en el Artículo anterior, el preadjudicatario perderá su calidad de tal y la posibilidad de acceder a la adjudicación de la licencia. </w:t>
      </w:r>
    </w:p>
    <w:p w:rsidR="000B0C7F" w:rsidRPr="0061531C" w:rsidRDefault="000B0C7F" w:rsidP="000B0C7F">
      <w:pPr>
        <w:keepNext/>
        <w:spacing w:after="180"/>
        <w:rPr>
          <w:rFonts w:ascii="Book Antiqua" w:hAnsi="Book Antiqua"/>
        </w:rPr>
      </w:pPr>
      <w:r w:rsidRPr="0061531C">
        <w:rPr>
          <w:rFonts w:ascii="Book Antiqua" w:hAnsi="Book Antiqua"/>
          <w:u w:val="single"/>
        </w:rPr>
        <w:t>ARTÍCULO VIGÉSIMO SÉPTIMO:</w:t>
      </w:r>
      <w:r w:rsidRPr="0061531C">
        <w:rPr>
          <w:rFonts w:ascii="Book Antiqua" w:hAnsi="Book Antiqua"/>
        </w:rPr>
        <w:t xml:space="preserve"> Cumplidas las exigencias para la adjudicación, renovación o cambio de titularidad de la licencia habilitante del SAAYB, la Autoridad de Aplicación se pronunciará a través del instrumento legal correspondiente. Sin perjuicio de lo considerado una vez emitido el instrumento legal, le otorgará un certificado de habilitación donde sintéticamente constarán datos personales, del vehículo, expediente, número del instrumento legal, fecha de habilitación y fecha de vencimiento de la misma</w:t>
      </w:r>
    </w:p>
    <w:p w:rsidR="000B0C7F" w:rsidRPr="0061531C" w:rsidRDefault="000B0C7F" w:rsidP="000B0C7F">
      <w:pPr>
        <w:keepNext/>
        <w:spacing w:after="180"/>
        <w:rPr>
          <w:rFonts w:ascii="Book Antiqua" w:hAnsi="Book Antiqua"/>
        </w:rPr>
      </w:pPr>
      <w:r w:rsidRPr="0061531C">
        <w:rPr>
          <w:rFonts w:ascii="Book Antiqua" w:hAnsi="Book Antiqua"/>
          <w:u w:val="single"/>
        </w:rPr>
        <w:t>ARTÍCULO VIGÉSIMO OCTAVO:</w:t>
      </w:r>
      <w:r w:rsidRPr="0061531C">
        <w:rPr>
          <w:rFonts w:ascii="Book Antiqua" w:hAnsi="Book Antiqua"/>
        </w:rPr>
        <w:t xml:space="preserve"> Cuando se comprobare la adulteración o la falsificación de la documentación presentada por los aspirantes, preadjudicatarios titulares o suplentes, se procederá al rechazo liso y llano de la solicitud y a la exclusión de la misma del sorteo en caso que corresponda. </w:t>
      </w:r>
    </w:p>
    <w:p w:rsidR="000B0C7F" w:rsidRPr="0061531C" w:rsidRDefault="000B0C7F" w:rsidP="000B0C7F">
      <w:pPr>
        <w:keepNext/>
        <w:tabs>
          <w:tab w:val="left" w:pos="360"/>
        </w:tabs>
        <w:spacing w:after="180"/>
        <w:rPr>
          <w:rFonts w:ascii="Book Antiqua" w:hAnsi="Book Antiqua"/>
        </w:rPr>
      </w:pPr>
      <w:r w:rsidRPr="0061531C">
        <w:rPr>
          <w:rFonts w:ascii="Book Antiqua" w:hAnsi="Book Antiqua"/>
        </w:rPr>
        <w:t>CAPITULO II</w:t>
      </w:r>
    </w:p>
    <w:p w:rsidR="000B0C7F" w:rsidRPr="0061531C" w:rsidRDefault="000B0C7F" w:rsidP="000B0C7F">
      <w:pPr>
        <w:keepNext/>
        <w:tabs>
          <w:tab w:val="left" w:pos="360"/>
        </w:tabs>
        <w:spacing w:after="180"/>
        <w:rPr>
          <w:rFonts w:ascii="Book Antiqua" w:hAnsi="Book Antiqua"/>
        </w:rPr>
      </w:pPr>
      <w:r w:rsidRPr="0061531C">
        <w:rPr>
          <w:rFonts w:ascii="Book Antiqua" w:hAnsi="Book Antiqua"/>
        </w:rPr>
        <w:t>Trasferencias- Renovación- Cambio de Unidad Automotor</w:t>
      </w:r>
    </w:p>
    <w:p w:rsidR="000B0C7F" w:rsidRPr="0061531C" w:rsidRDefault="000B0C7F" w:rsidP="000B0C7F">
      <w:pPr>
        <w:keepNext/>
        <w:spacing w:after="180"/>
        <w:rPr>
          <w:rFonts w:ascii="Book Antiqua" w:hAnsi="Book Antiqua"/>
        </w:rPr>
      </w:pPr>
      <w:r w:rsidRPr="0061531C">
        <w:rPr>
          <w:rFonts w:ascii="Book Antiqua" w:hAnsi="Book Antiqua"/>
          <w:u w:val="single"/>
        </w:rPr>
        <w:t>ARTÍCULO VIGÉSIMO NOVENO:</w:t>
      </w:r>
      <w:r w:rsidRPr="0061531C">
        <w:rPr>
          <w:rFonts w:ascii="Book Antiqua" w:hAnsi="Book Antiqua"/>
        </w:rPr>
        <w:t xml:space="preserve"> El titular de una licencia del SAAYB, previa autorización de la Municipalidad de Yerba Buena, podrá transferir la misma, abonando la tasa prevista, y dando cumplimiento: </w:t>
      </w:r>
    </w:p>
    <w:p w:rsidR="000B0C7F" w:rsidRPr="0061531C" w:rsidRDefault="000B0C7F" w:rsidP="000B0C7F">
      <w:pPr>
        <w:keepNext/>
        <w:numPr>
          <w:ilvl w:val="0"/>
          <w:numId w:val="72"/>
        </w:numPr>
        <w:spacing w:after="180" w:line="240" w:lineRule="auto"/>
        <w:ind w:left="0" w:firstLine="0"/>
        <w:rPr>
          <w:rFonts w:ascii="Book Antiqua" w:hAnsi="Book Antiqua"/>
        </w:rPr>
      </w:pPr>
      <w:r w:rsidRPr="0061531C">
        <w:rPr>
          <w:rFonts w:ascii="Book Antiqua" w:hAnsi="Book Antiqua"/>
        </w:rPr>
        <w:t xml:space="preserve">El titular vendedor, debe cumplir con los siguientes requisitos: </w:t>
      </w:r>
    </w:p>
    <w:p w:rsidR="000B0C7F" w:rsidRPr="0061531C" w:rsidRDefault="000B0C7F" w:rsidP="000B0C7F">
      <w:pPr>
        <w:keepNext/>
        <w:numPr>
          <w:ilvl w:val="0"/>
          <w:numId w:val="89"/>
        </w:numPr>
        <w:tabs>
          <w:tab w:val="left" w:pos="360"/>
        </w:tabs>
        <w:spacing w:after="180" w:line="240" w:lineRule="auto"/>
        <w:rPr>
          <w:rFonts w:ascii="Book Antiqua" w:hAnsi="Book Antiqua"/>
        </w:rPr>
      </w:pPr>
      <w:r w:rsidRPr="0061531C">
        <w:rPr>
          <w:rFonts w:ascii="Book Antiqua" w:hAnsi="Book Antiqua"/>
        </w:rPr>
        <w:t xml:space="preserve">Acreditar la vigencia de la licencia y, mediante acta notarial, realizar la renuncia de derechos sobre la misma; y la cesión de la licencia al beneficiario o comprador. </w:t>
      </w:r>
    </w:p>
    <w:p w:rsidR="000B0C7F" w:rsidRPr="0061531C" w:rsidRDefault="000B0C7F" w:rsidP="000B0C7F">
      <w:pPr>
        <w:keepNext/>
        <w:numPr>
          <w:ilvl w:val="0"/>
          <w:numId w:val="89"/>
        </w:numPr>
        <w:tabs>
          <w:tab w:val="left" w:pos="360"/>
        </w:tabs>
        <w:spacing w:after="180" w:line="240" w:lineRule="auto"/>
        <w:rPr>
          <w:rFonts w:ascii="Book Antiqua" w:hAnsi="Book Antiqua"/>
        </w:rPr>
      </w:pPr>
      <w:r w:rsidRPr="0061531C">
        <w:rPr>
          <w:rFonts w:ascii="Book Antiqua" w:hAnsi="Book Antiqua"/>
        </w:rPr>
        <w:t xml:space="preserve">Haber explotado el servicio durante por lo menos 2 (dos) años, salvo circunstancia extraordinaria debidamente acreditada. </w:t>
      </w:r>
    </w:p>
    <w:p w:rsidR="000B0C7F" w:rsidRPr="0061531C" w:rsidRDefault="000B0C7F" w:rsidP="000B0C7F">
      <w:pPr>
        <w:keepNext/>
        <w:numPr>
          <w:ilvl w:val="0"/>
          <w:numId w:val="89"/>
        </w:numPr>
        <w:tabs>
          <w:tab w:val="left" w:pos="360"/>
        </w:tabs>
        <w:spacing w:after="180" w:line="240" w:lineRule="auto"/>
        <w:rPr>
          <w:rFonts w:ascii="Book Antiqua" w:hAnsi="Book Antiqua"/>
        </w:rPr>
      </w:pPr>
      <w:r w:rsidRPr="0061531C">
        <w:rPr>
          <w:rFonts w:ascii="Book Antiqua" w:hAnsi="Book Antiqua"/>
        </w:rPr>
        <w:t xml:space="preserve">Libre deuda infraccionario otorgado por el Tribunal Municipal de Faltas de la Ciudad de Yerba Buena. </w:t>
      </w:r>
    </w:p>
    <w:p w:rsidR="000B0C7F" w:rsidRPr="0061531C" w:rsidRDefault="000B0C7F" w:rsidP="000B0C7F">
      <w:pPr>
        <w:keepNext/>
        <w:numPr>
          <w:ilvl w:val="0"/>
          <w:numId w:val="89"/>
        </w:numPr>
        <w:tabs>
          <w:tab w:val="left" w:pos="360"/>
        </w:tabs>
        <w:spacing w:after="180" w:line="240" w:lineRule="auto"/>
        <w:rPr>
          <w:rFonts w:ascii="Book Antiqua" w:hAnsi="Book Antiqua"/>
        </w:rPr>
      </w:pPr>
      <w:r w:rsidRPr="0061531C">
        <w:rPr>
          <w:rFonts w:ascii="Book Antiqua" w:hAnsi="Book Antiqua"/>
        </w:rPr>
        <w:t xml:space="preserve">Libre deuda de la licencia, otorgada por la Dirección de Rentas Municipales. </w:t>
      </w:r>
    </w:p>
    <w:p w:rsidR="000B0C7F" w:rsidRPr="0061531C" w:rsidRDefault="000B0C7F" w:rsidP="000B0C7F">
      <w:pPr>
        <w:keepNext/>
        <w:numPr>
          <w:ilvl w:val="0"/>
          <w:numId w:val="89"/>
        </w:numPr>
        <w:tabs>
          <w:tab w:val="left" w:pos="360"/>
        </w:tabs>
        <w:spacing w:after="180" w:line="240" w:lineRule="auto"/>
        <w:rPr>
          <w:rFonts w:ascii="Book Antiqua" w:hAnsi="Book Antiqua"/>
        </w:rPr>
      </w:pPr>
      <w:r w:rsidRPr="0061531C">
        <w:rPr>
          <w:rFonts w:ascii="Book Antiqua" w:hAnsi="Book Antiqua"/>
        </w:rPr>
        <w:lastRenderedPageBreak/>
        <w:t xml:space="preserve">Cuando la transferencia sea sin la unidad automotor, deberá obtener el certificado de inspección que acredite que el vehículo se encuentra despojado de todo accesorio previsto para la prestación del SAAYB. </w:t>
      </w:r>
    </w:p>
    <w:p w:rsidR="000B0C7F" w:rsidRPr="0061531C" w:rsidRDefault="000B0C7F" w:rsidP="000B0C7F">
      <w:pPr>
        <w:keepNext/>
        <w:numPr>
          <w:ilvl w:val="0"/>
          <w:numId w:val="72"/>
        </w:numPr>
        <w:spacing w:after="180" w:line="240" w:lineRule="auto"/>
        <w:ind w:left="0" w:firstLine="0"/>
        <w:rPr>
          <w:rFonts w:ascii="Book Antiqua" w:hAnsi="Book Antiqua"/>
        </w:rPr>
      </w:pPr>
      <w:r w:rsidRPr="0061531C">
        <w:rPr>
          <w:rFonts w:ascii="Book Antiqua" w:hAnsi="Book Antiqua"/>
        </w:rPr>
        <w:t xml:space="preserve">El comprador, debe cumplir con los siguientes requisitos: </w:t>
      </w:r>
    </w:p>
    <w:p w:rsidR="000B0C7F" w:rsidRPr="0061531C" w:rsidRDefault="000B0C7F" w:rsidP="000B0C7F">
      <w:pPr>
        <w:keepNext/>
        <w:numPr>
          <w:ilvl w:val="0"/>
          <w:numId w:val="90"/>
        </w:numPr>
        <w:spacing w:after="180" w:line="240" w:lineRule="auto"/>
        <w:rPr>
          <w:rFonts w:ascii="Book Antiqua" w:hAnsi="Book Antiqua"/>
        </w:rPr>
      </w:pPr>
      <w:r w:rsidRPr="0061531C">
        <w:rPr>
          <w:rFonts w:ascii="Book Antiqua" w:hAnsi="Book Antiqua"/>
        </w:rPr>
        <w:t xml:space="preserve">Los establecidos en la presente Ordenanza para ser titular de la licencia del SAAYB. </w:t>
      </w:r>
    </w:p>
    <w:p w:rsidR="000B0C7F" w:rsidRPr="0061531C" w:rsidRDefault="000B0C7F" w:rsidP="000B0C7F">
      <w:pPr>
        <w:keepNext/>
        <w:numPr>
          <w:ilvl w:val="0"/>
          <w:numId w:val="90"/>
        </w:numPr>
        <w:spacing w:after="180" w:line="240" w:lineRule="auto"/>
        <w:rPr>
          <w:rFonts w:ascii="Book Antiqua" w:hAnsi="Book Antiqua"/>
        </w:rPr>
      </w:pPr>
      <w:r w:rsidRPr="0061531C">
        <w:rPr>
          <w:rFonts w:ascii="Book Antiqua" w:hAnsi="Book Antiqua"/>
        </w:rPr>
        <w:t xml:space="preserve">En caso de no continuar explotando el servicio con la misma unidad automotor del vendedor, la nueva unidad se ajustará a las exigencias técnicas conforme a la modalidad del servicio que prestaba el vendedor y no podrá ser inferior en modelo, a la que se reemplazará. </w:t>
      </w:r>
    </w:p>
    <w:p w:rsidR="000B0C7F" w:rsidRPr="0061531C" w:rsidRDefault="000B0C7F" w:rsidP="000B0C7F">
      <w:pPr>
        <w:keepNext/>
        <w:numPr>
          <w:ilvl w:val="0"/>
          <w:numId w:val="90"/>
        </w:numPr>
        <w:spacing w:after="180" w:line="240" w:lineRule="auto"/>
        <w:rPr>
          <w:rFonts w:ascii="Book Antiqua" w:hAnsi="Book Antiqua"/>
        </w:rPr>
      </w:pPr>
      <w:r w:rsidRPr="0061531C">
        <w:rPr>
          <w:rFonts w:ascii="Book Antiqua" w:hAnsi="Book Antiqua"/>
        </w:rPr>
        <w:t xml:space="preserve">Ajustarse en todo a lo dispuesto en la presente ordenanza. </w:t>
      </w:r>
    </w:p>
    <w:p w:rsidR="000B0C7F" w:rsidRPr="0061531C" w:rsidRDefault="000B0C7F" w:rsidP="000B0C7F">
      <w:pPr>
        <w:keepNext/>
        <w:spacing w:after="180"/>
        <w:rPr>
          <w:rFonts w:ascii="Book Antiqua" w:hAnsi="Book Antiqua"/>
        </w:rPr>
      </w:pPr>
      <w:r w:rsidRPr="0061531C">
        <w:rPr>
          <w:rFonts w:ascii="Book Antiqua" w:hAnsi="Book Antiqua"/>
          <w:u w:val="single"/>
        </w:rPr>
        <w:t>ARTÍCULO TRIGÉSIMO:</w:t>
      </w:r>
      <w:r w:rsidRPr="0061531C">
        <w:rPr>
          <w:rFonts w:ascii="Book Antiqua" w:hAnsi="Book Antiqua"/>
        </w:rPr>
        <w:t xml:space="preserve">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 </w:t>
      </w:r>
    </w:p>
    <w:p w:rsidR="000B0C7F" w:rsidRPr="0061531C" w:rsidRDefault="000B0C7F" w:rsidP="000B0C7F">
      <w:pPr>
        <w:keepNext/>
        <w:spacing w:after="180"/>
        <w:rPr>
          <w:rFonts w:ascii="Book Antiqua" w:hAnsi="Book Antiqua"/>
        </w:rPr>
      </w:pPr>
      <w:r w:rsidRPr="0061531C">
        <w:rPr>
          <w:rFonts w:ascii="Book Antiqua" w:hAnsi="Book Antiqua"/>
        </w:rPr>
        <w:t xml:space="preserve">Dentro de los 90 (noventa) días de acaecido el fallecimiento, o de los 180 (ciento ochenta) días de la causa determinante de incapacidad permanente, los beneficiarios deberán presentar ante la Autoridad de Aplicación, una solicitud de transferencia de la licencia a su favor, debiendo acompañar la documentación correspondiente que acredite la defunción o incapacidad permanente y el parentesco o dependencia con el causante, además de toda la documentación requerida para la renovación de la licencia. La falta de presentación en término de la solicitud e instrumentos mencionados dará lugar a la caducidad de la licencia. </w:t>
      </w:r>
    </w:p>
    <w:p w:rsidR="000B0C7F" w:rsidRPr="0061531C" w:rsidRDefault="000B0C7F" w:rsidP="000B0C7F">
      <w:pPr>
        <w:keepNext/>
        <w:spacing w:after="180"/>
        <w:rPr>
          <w:rFonts w:ascii="Book Antiqua" w:hAnsi="Book Antiqua"/>
        </w:rPr>
      </w:pPr>
      <w:r w:rsidRPr="0061531C">
        <w:rPr>
          <w:rFonts w:ascii="Book Antiqua" w:hAnsi="Book Antiqua"/>
          <w:u w:val="single"/>
        </w:rPr>
        <w:t>ARTÍCULO TRIGÉSIMO PRIMERO:</w:t>
      </w:r>
      <w:r w:rsidRPr="0061531C">
        <w:rPr>
          <w:rFonts w:ascii="Book Antiqua" w:hAnsi="Book Antiqua"/>
        </w:rPr>
        <w:t xml:space="preserve"> Para la renovación de la licencia el titular deberá presentar ante la Autoridad de Aplicación, con una antelación no mayor de 60 (sesenta) 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 </w:t>
      </w:r>
    </w:p>
    <w:p w:rsidR="000B0C7F" w:rsidRPr="0061531C" w:rsidRDefault="000B0C7F" w:rsidP="000B0C7F">
      <w:pPr>
        <w:keepNext/>
        <w:spacing w:after="180"/>
        <w:rPr>
          <w:rFonts w:ascii="Book Antiqua" w:hAnsi="Book Antiqua"/>
        </w:rPr>
      </w:pPr>
      <w:r w:rsidRPr="0061531C">
        <w:rPr>
          <w:rFonts w:ascii="Book Antiqua" w:hAnsi="Book Antiqua"/>
        </w:rPr>
        <w:t xml:space="preserve">En el supuesto de imposibilidad de cumplir en término con las disposiciones previstas en el párrafo anterior por parte del titular, se otorgará excepcionalmente y en condición de presentación extemporánea, el término de 30 (treinta) días corridos a contar de la fecha de vencimiento. </w:t>
      </w:r>
    </w:p>
    <w:p w:rsidR="000B0C7F" w:rsidRPr="0061531C" w:rsidRDefault="000B0C7F" w:rsidP="000B0C7F">
      <w:pPr>
        <w:pStyle w:val="Textoindependiente"/>
        <w:keepNext/>
        <w:spacing w:after="180"/>
        <w:rPr>
          <w:rFonts w:ascii="Book Antiqua" w:hAnsi="Book Antiqua"/>
        </w:rPr>
      </w:pPr>
      <w:r w:rsidRPr="0061531C">
        <w:rPr>
          <w:rFonts w:ascii="Book Antiqua" w:hAnsi="Book Antiqua"/>
        </w:rPr>
        <w:t xml:space="preserve">Vencidos los plazos establecidos sin que el titular de la licencia haya regularizado la renovación, se producirá la caducidad de la misma. </w:t>
      </w:r>
    </w:p>
    <w:p w:rsidR="000B0C7F" w:rsidRPr="0061531C" w:rsidRDefault="000B0C7F" w:rsidP="000B0C7F">
      <w:pPr>
        <w:keepNext/>
        <w:spacing w:after="180"/>
        <w:rPr>
          <w:rFonts w:ascii="Book Antiqua" w:hAnsi="Book Antiqua"/>
        </w:rPr>
      </w:pPr>
      <w:r w:rsidRPr="0061531C">
        <w:rPr>
          <w:rFonts w:ascii="Book Antiqua" w:hAnsi="Book Antiqua"/>
          <w:u w:val="single"/>
        </w:rPr>
        <w:lastRenderedPageBreak/>
        <w:t>ARTÍCULO TRIGÉSIMO SEGUNDO:</w:t>
      </w:r>
      <w:r w:rsidRPr="0061531C">
        <w:rPr>
          <w:rFonts w:ascii="Book Antiqua" w:hAnsi="Book Antiqua"/>
        </w:rPr>
        <w:t xml:space="preserve"> Los cambios de unidad automotor se realizarán conforme a lo previsto en el artículo 33 y 34 último párrafo, además de las siguientes exigencias: </w:t>
      </w:r>
    </w:p>
    <w:p w:rsidR="000B0C7F" w:rsidRPr="0061531C" w:rsidRDefault="000B0C7F" w:rsidP="000B0C7F">
      <w:pPr>
        <w:keepNext/>
        <w:numPr>
          <w:ilvl w:val="0"/>
          <w:numId w:val="93"/>
        </w:numPr>
        <w:spacing w:after="180" w:line="240" w:lineRule="auto"/>
        <w:rPr>
          <w:rFonts w:ascii="Book Antiqua" w:hAnsi="Book Antiqua"/>
        </w:rPr>
      </w:pPr>
      <w:r w:rsidRPr="0061531C">
        <w:rPr>
          <w:rFonts w:ascii="Book Antiqua" w:hAnsi="Book Antiqua"/>
        </w:rPr>
        <w:t xml:space="preserve">Presentación de una solicitud. </w:t>
      </w:r>
    </w:p>
    <w:p w:rsidR="000B0C7F" w:rsidRPr="0061531C" w:rsidRDefault="000B0C7F" w:rsidP="000B0C7F">
      <w:pPr>
        <w:keepNext/>
        <w:numPr>
          <w:ilvl w:val="0"/>
          <w:numId w:val="93"/>
        </w:numPr>
        <w:spacing w:after="180" w:line="240" w:lineRule="auto"/>
        <w:rPr>
          <w:rFonts w:ascii="Book Antiqua" w:hAnsi="Book Antiqua"/>
        </w:rPr>
      </w:pPr>
      <w:r w:rsidRPr="0061531C">
        <w:rPr>
          <w:rFonts w:ascii="Book Antiqua" w:hAnsi="Book Antiqua"/>
        </w:rPr>
        <w:t xml:space="preserve">Adjuntará la siguiente documentación: </w:t>
      </w:r>
    </w:p>
    <w:p w:rsidR="000B0C7F" w:rsidRPr="0061531C" w:rsidRDefault="000B0C7F" w:rsidP="000B0C7F">
      <w:pPr>
        <w:keepNext/>
        <w:numPr>
          <w:ilvl w:val="0"/>
          <w:numId w:val="73"/>
        </w:numPr>
        <w:spacing w:after="180" w:line="240" w:lineRule="auto"/>
        <w:ind w:left="360" w:firstLine="0"/>
        <w:rPr>
          <w:rFonts w:ascii="Book Antiqua" w:hAnsi="Book Antiqua"/>
        </w:rPr>
      </w:pPr>
      <w:r w:rsidRPr="0061531C">
        <w:rPr>
          <w:rFonts w:ascii="Book Antiqua" w:hAnsi="Book Antiqua"/>
        </w:rPr>
        <w:t xml:space="preserve">Unidad automotor de baja: </w:t>
      </w:r>
    </w:p>
    <w:p w:rsidR="000B0C7F" w:rsidRPr="0061531C" w:rsidRDefault="000B0C7F" w:rsidP="000B0C7F">
      <w:pPr>
        <w:keepNext/>
        <w:numPr>
          <w:ilvl w:val="0"/>
          <w:numId w:val="91"/>
        </w:numPr>
        <w:spacing w:after="180" w:line="240" w:lineRule="auto"/>
        <w:ind w:left="1080"/>
        <w:rPr>
          <w:rFonts w:ascii="Book Antiqua" w:hAnsi="Book Antiqua"/>
        </w:rPr>
      </w:pPr>
      <w:r w:rsidRPr="0061531C">
        <w:rPr>
          <w:rFonts w:ascii="Book Antiqua" w:hAnsi="Book Antiqua"/>
        </w:rPr>
        <w:t xml:space="preserve">Certificado de inspección que acredite que la unidad automotor se encuentra despojada de todo accesorio previsto para la prestación del SAAYB. </w:t>
      </w:r>
    </w:p>
    <w:p w:rsidR="000B0C7F" w:rsidRPr="0061531C" w:rsidRDefault="000B0C7F" w:rsidP="000B0C7F">
      <w:pPr>
        <w:keepNext/>
        <w:numPr>
          <w:ilvl w:val="0"/>
          <w:numId w:val="91"/>
        </w:numPr>
        <w:spacing w:after="180" w:line="240" w:lineRule="auto"/>
        <w:ind w:left="1080"/>
        <w:rPr>
          <w:rFonts w:ascii="Book Antiqua" w:hAnsi="Book Antiqua"/>
        </w:rPr>
      </w:pPr>
      <w:r w:rsidRPr="0061531C">
        <w:rPr>
          <w:rFonts w:ascii="Book Antiqua" w:hAnsi="Book Antiqua"/>
        </w:rPr>
        <w:t xml:space="preserve">Libre deuda infraccionario emitido por el Tribunal Municipal de Faltas. </w:t>
      </w:r>
    </w:p>
    <w:p w:rsidR="000B0C7F" w:rsidRPr="0061531C" w:rsidRDefault="000B0C7F" w:rsidP="000B0C7F">
      <w:pPr>
        <w:keepNext/>
        <w:numPr>
          <w:ilvl w:val="0"/>
          <w:numId w:val="91"/>
        </w:numPr>
        <w:spacing w:after="180" w:line="240" w:lineRule="auto"/>
        <w:ind w:left="1080"/>
        <w:rPr>
          <w:rFonts w:ascii="Book Antiqua" w:hAnsi="Book Antiqua"/>
        </w:rPr>
      </w:pPr>
      <w:r w:rsidRPr="0061531C">
        <w:rPr>
          <w:rFonts w:ascii="Book Antiqua" w:hAnsi="Book Antiqua"/>
        </w:rPr>
        <w:t xml:space="preserve">Libre deuda emitido por la Dirección de Rentas Municipales que no adeuda tasas o canon referidos al servicio. </w:t>
      </w:r>
    </w:p>
    <w:p w:rsidR="000B0C7F" w:rsidRPr="0061531C" w:rsidRDefault="000B0C7F" w:rsidP="000B0C7F">
      <w:pPr>
        <w:keepNext/>
        <w:numPr>
          <w:ilvl w:val="0"/>
          <w:numId w:val="73"/>
        </w:numPr>
        <w:spacing w:after="180" w:line="240" w:lineRule="auto"/>
        <w:ind w:left="360" w:firstLine="0"/>
        <w:rPr>
          <w:rFonts w:ascii="Book Antiqua" w:hAnsi="Book Antiqua"/>
        </w:rPr>
      </w:pPr>
      <w:r w:rsidRPr="0061531C">
        <w:rPr>
          <w:rFonts w:ascii="Book Antiqua" w:hAnsi="Book Antiqua"/>
        </w:rPr>
        <w:t xml:space="preserve">Unidad automotor nueva de alta: </w:t>
      </w:r>
    </w:p>
    <w:p w:rsidR="000B0C7F" w:rsidRPr="0061531C" w:rsidRDefault="000B0C7F" w:rsidP="000B0C7F">
      <w:pPr>
        <w:keepNext/>
        <w:numPr>
          <w:ilvl w:val="0"/>
          <w:numId w:val="92"/>
        </w:numPr>
        <w:spacing w:after="180" w:line="240" w:lineRule="auto"/>
        <w:ind w:left="1080"/>
        <w:rPr>
          <w:rFonts w:ascii="Book Antiqua" w:hAnsi="Book Antiqua"/>
        </w:rPr>
      </w:pPr>
      <w:r w:rsidRPr="0061531C">
        <w:rPr>
          <w:rFonts w:ascii="Book Antiqua" w:hAnsi="Book Antiqua"/>
        </w:rPr>
        <w:t xml:space="preserve">Adjuntará la documentación prevista en el Artículo Vigésimo Quinto incisos c) d) e) puntos 1 y 2, f) g) y h) </w:t>
      </w:r>
    </w:p>
    <w:p w:rsidR="000B0C7F" w:rsidRPr="0061531C" w:rsidRDefault="000B0C7F" w:rsidP="000B0C7F">
      <w:pPr>
        <w:keepNext/>
        <w:spacing w:after="180"/>
        <w:rPr>
          <w:rFonts w:ascii="Book Antiqua" w:hAnsi="Book Antiqua"/>
        </w:rPr>
      </w:pPr>
      <w:r w:rsidRPr="0061531C">
        <w:rPr>
          <w:rFonts w:ascii="Book Antiqua" w:hAnsi="Book Antiqua"/>
        </w:rPr>
        <w:t>TITULO IV</w:t>
      </w:r>
    </w:p>
    <w:p w:rsidR="000B0C7F" w:rsidRPr="0061531C" w:rsidRDefault="000B0C7F" w:rsidP="000B0C7F">
      <w:pPr>
        <w:keepNext/>
        <w:spacing w:after="180"/>
        <w:rPr>
          <w:rFonts w:ascii="Book Antiqua" w:hAnsi="Book Antiqua"/>
        </w:rPr>
      </w:pPr>
      <w:r w:rsidRPr="0061531C">
        <w:rPr>
          <w:rFonts w:ascii="Book Antiqua" w:hAnsi="Book Antiqua"/>
        </w:rPr>
        <w:t>CAPÍTULOI</w:t>
      </w:r>
    </w:p>
    <w:p w:rsidR="000B0C7F" w:rsidRPr="0061531C" w:rsidRDefault="000B0C7F" w:rsidP="000B0C7F">
      <w:pPr>
        <w:keepNext/>
        <w:spacing w:after="180"/>
        <w:rPr>
          <w:rFonts w:ascii="Book Antiqua" w:hAnsi="Book Antiqua"/>
        </w:rPr>
      </w:pPr>
      <w:r w:rsidRPr="0061531C">
        <w:rPr>
          <w:rFonts w:ascii="Book Antiqua" w:hAnsi="Book Antiqua"/>
        </w:rPr>
        <w:t>De los vehículos-Características Técnicas</w:t>
      </w:r>
    </w:p>
    <w:p w:rsidR="000B0C7F" w:rsidRPr="0061531C" w:rsidRDefault="000B0C7F" w:rsidP="000B0C7F">
      <w:pPr>
        <w:keepNext/>
        <w:spacing w:after="180"/>
        <w:rPr>
          <w:rFonts w:ascii="Book Antiqua" w:hAnsi="Book Antiqua"/>
        </w:rPr>
      </w:pPr>
      <w:r w:rsidRPr="0061531C">
        <w:rPr>
          <w:rFonts w:ascii="Book Antiqua" w:hAnsi="Book Antiqua"/>
          <w:u w:val="single"/>
        </w:rPr>
        <w:t>ARTÍCULO TRIGÉSIMO TERCERO:</w:t>
      </w:r>
      <w:r w:rsidRPr="0061531C">
        <w:rPr>
          <w:rFonts w:ascii="Book Antiqua" w:hAnsi="Book Antiqua"/>
        </w:rPr>
        <w:t xml:space="preserve"> La prestación del SAAYB, se realizará conforme a lo previsto en la presente Ordenanza, estableciéndose las siguientes especificaciones técnicas de los vehículos. </w:t>
      </w:r>
    </w:p>
    <w:p w:rsidR="000B0C7F" w:rsidRPr="0061531C" w:rsidRDefault="000B0C7F" w:rsidP="000B0C7F">
      <w:pPr>
        <w:keepNext/>
        <w:pBdr>
          <w:top w:val="single" w:sz="4" w:space="1" w:color="auto"/>
          <w:left w:val="single" w:sz="4" w:space="4" w:color="auto"/>
          <w:bottom w:val="single" w:sz="4" w:space="0" w:color="auto"/>
          <w:right w:val="single" w:sz="4" w:space="4" w:color="auto"/>
        </w:pBdr>
        <w:tabs>
          <w:tab w:val="right" w:pos="9540"/>
        </w:tabs>
        <w:spacing w:after="180"/>
        <w:rPr>
          <w:rFonts w:ascii="Book Antiqua" w:hAnsi="Book Antiqua"/>
        </w:rPr>
      </w:pPr>
      <w:r w:rsidRPr="0061531C">
        <w:rPr>
          <w:rFonts w:ascii="Book Antiqua" w:hAnsi="Book Antiqua"/>
        </w:rPr>
        <w:t xml:space="preserve">FICHA TECNICA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079"/>
        <w:gridCol w:w="3092"/>
        <w:gridCol w:w="3116"/>
      </w:tblGrid>
      <w:tr w:rsidR="000B0C7F" w:rsidRPr="0061531C" w:rsidTr="0019004F">
        <w:tc>
          <w:tcPr>
            <w:tcW w:w="3278" w:type="dxa"/>
          </w:tcPr>
          <w:p w:rsidR="000B0C7F" w:rsidRPr="0061531C" w:rsidRDefault="000B0C7F" w:rsidP="0019004F">
            <w:pPr>
              <w:keepNext/>
              <w:tabs>
                <w:tab w:val="right" w:pos="9540"/>
              </w:tabs>
              <w:spacing w:after="180"/>
              <w:rPr>
                <w:rFonts w:ascii="Book Antiqua" w:hAnsi="Book Antiqua"/>
              </w:rPr>
            </w:pPr>
            <w:r w:rsidRPr="0061531C">
              <w:rPr>
                <w:rFonts w:ascii="Book Antiqua" w:hAnsi="Book Antiqua"/>
              </w:rPr>
              <w:t>Tipología</w:t>
            </w:r>
          </w:p>
          <w:p w:rsidR="000B0C7F" w:rsidRPr="0061531C" w:rsidRDefault="000B0C7F" w:rsidP="0019004F">
            <w:pPr>
              <w:keepNext/>
              <w:tabs>
                <w:tab w:val="right" w:pos="9540"/>
              </w:tabs>
              <w:spacing w:after="180"/>
              <w:rPr>
                <w:rFonts w:ascii="Book Antiqua" w:hAnsi="Book Antiqua"/>
              </w:rPr>
            </w:pPr>
            <w:r w:rsidRPr="0061531C">
              <w:rPr>
                <w:rFonts w:ascii="Book Antiqua" w:hAnsi="Book Antiqua"/>
              </w:rPr>
              <w:t>del</w:t>
            </w:r>
          </w:p>
          <w:p w:rsidR="000B0C7F" w:rsidRPr="0061531C" w:rsidRDefault="000B0C7F" w:rsidP="0019004F">
            <w:pPr>
              <w:keepNext/>
              <w:tabs>
                <w:tab w:val="right" w:pos="9540"/>
              </w:tabs>
              <w:spacing w:after="180"/>
              <w:rPr>
                <w:rFonts w:ascii="Book Antiqua" w:hAnsi="Book Antiqua"/>
              </w:rPr>
            </w:pPr>
            <w:r w:rsidRPr="0061531C">
              <w:rPr>
                <w:rFonts w:ascii="Book Antiqua" w:hAnsi="Book Antiqua"/>
              </w:rPr>
              <w:t>Vehículo</w:t>
            </w:r>
          </w:p>
        </w:tc>
        <w:tc>
          <w:tcPr>
            <w:tcW w:w="3279" w:type="dxa"/>
          </w:tcPr>
          <w:p w:rsidR="000B0C7F" w:rsidRPr="0061531C" w:rsidRDefault="000B0C7F" w:rsidP="0019004F">
            <w:pPr>
              <w:keepNext/>
              <w:tabs>
                <w:tab w:val="right" w:pos="9540"/>
              </w:tabs>
              <w:spacing w:after="180"/>
              <w:rPr>
                <w:rFonts w:ascii="Book Antiqua" w:hAnsi="Book Antiqua"/>
              </w:rPr>
            </w:pPr>
            <w:r w:rsidRPr="0061531C">
              <w:rPr>
                <w:rFonts w:ascii="Book Antiqua" w:hAnsi="Book Antiqua"/>
              </w:rPr>
              <w:t>a) Confort</w:t>
            </w:r>
          </w:p>
        </w:tc>
        <w:tc>
          <w:tcPr>
            <w:tcW w:w="3279" w:type="dxa"/>
          </w:tcPr>
          <w:p w:rsidR="000B0C7F" w:rsidRPr="0061531C" w:rsidRDefault="000B0C7F" w:rsidP="0019004F">
            <w:pPr>
              <w:keepNext/>
              <w:tabs>
                <w:tab w:val="right" w:pos="9540"/>
              </w:tabs>
              <w:spacing w:after="180"/>
              <w:rPr>
                <w:rFonts w:ascii="Book Antiqua" w:hAnsi="Book Antiqua"/>
              </w:rPr>
            </w:pPr>
            <w:r w:rsidRPr="0061531C">
              <w:rPr>
                <w:rFonts w:ascii="Book Antiqua" w:hAnsi="Book Antiqua"/>
              </w:rPr>
              <w:t>b) Especificación</w:t>
            </w:r>
          </w:p>
          <w:p w:rsidR="000B0C7F" w:rsidRPr="0061531C" w:rsidRDefault="000B0C7F" w:rsidP="0019004F">
            <w:pPr>
              <w:keepNext/>
              <w:tabs>
                <w:tab w:val="right" w:pos="9540"/>
              </w:tabs>
              <w:spacing w:after="180"/>
              <w:rPr>
                <w:rFonts w:ascii="Book Antiqua" w:hAnsi="Book Antiqua"/>
              </w:rPr>
            </w:pPr>
            <w:r w:rsidRPr="0061531C">
              <w:rPr>
                <w:rFonts w:ascii="Book Antiqua" w:hAnsi="Book Antiqua"/>
              </w:rPr>
              <w:t>Técnica del Motor</w:t>
            </w:r>
          </w:p>
        </w:tc>
      </w:tr>
      <w:tr w:rsidR="000B0C7F" w:rsidRPr="0061531C" w:rsidTr="0019004F">
        <w:tc>
          <w:tcPr>
            <w:tcW w:w="3278" w:type="dxa"/>
          </w:tcPr>
          <w:p w:rsidR="000B0C7F" w:rsidRPr="0061531C" w:rsidRDefault="000B0C7F" w:rsidP="0019004F">
            <w:pPr>
              <w:keepNext/>
              <w:tabs>
                <w:tab w:val="right" w:pos="9540"/>
              </w:tabs>
              <w:spacing w:after="180"/>
              <w:rPr>
                <w:rFonts w:ascii="Book Antiqua" w:hAnsi="Book Antiqua"/>
                <w:lang w:val="en-US"/>
              </w:rPr>
            </w:pPr>
            <w:r w:rsidRPr="0061531C">
              <w:rPr>
                <w:rFonts w:ascii="Book Antiqua" w:hAnsi="Book Antiqua"/>
                <w:lang w:val="en-US"/>
              </w:rPr>
              <w:t>*Sedán</w:t>
            </w:r>
          </w:p>
          <w:p w:rsidR="000B0C7F" w:rsidRPr="0061531C" w:rsidRDefault="000B0C7F" w:rsidP="0019004F">
            <w:pPr>
              <w:keepNext/>
              <w:tabs>
                <w:tab w:val="right" w:pos="9540"/>
              </w:tabs>
              <w:spacing w:after="180"/>
              <w:rPr>
                <w:rFonts w:ascii="Book Antiqua" w:hAnsi="Book Antiqua"/>
                <w:lang w:val="en-US"/>
              </w:rPr>
            </w:pPr>
            <w:r w:rsidRPr="0061531C">
              <w:rPr>
                <w:rFonts w:ascii="Book Antiqua" w:hAnsi="Book Antiqua"/>
                <w:lang w:val="en-US"/>
              </w:rPr>
              <w:t>*Country</w:t>
            </w:r>
          </w:p>
          <w:p w:rsidR="000B0C7F" w:rsidRPr="0061531C" w:rsidRDefault="000B0C7F" w:rsidP="0019004F">
            <w:pPr>
              <w:keepNext/>
              <w:tabs>
                <w:tab w:val="right" w:pos="9540"/>
              </w:tabs>
              <w:spacing w:after="180"/>
              <w:rPr>
                <w:rFonts w:ascii="Book Antiqua" w:hAnsi="Book Antiqua"/>
                <w:lang w:val="en-US"/>
              </w:rPr>
            </w:pPr>
            <w:r w:rsidRPr="0061531C">
              <w:rPr>
                <w:rFonts w:ascii="Book Antiqua" w:hAnsi="Book Antiqua"/>
                <w:lang w:val="en-US"/>
              </w:rPr>
              <w:t>*Weekend</w:t>
            </w:r>
          </w:p>
        </w:tc>
        <w:tc>
          <w:tcPr>
            <w:tcW w:w="3279" w:type="dxa"/>
          </w:tcPr>
          <w:p w:rsidR="000B0C7F" w:rsidRPr="0061531C" w:rsidRDefault="000B0C7F" w:rsidP="0019004F">
            <w:pPr>
              <w:keepNext/>
              <w:tabs>
                <w:tab w:val="right" w:pos="9540"/>
              </w:tabs>
              <w:spacing w:after="180"/>
              <w:rPr>
                <w:rFonts w:ascii="Book Antiqua" w:hAnsi="Book Antiqua"/>
              </w:rPr>
            </w:pPr>
            <w:r w:rsidRPr="0061531C">
              <w:rPr>
                <w:rFonts w:ascii="Book Antiqua" w:hAnsi="Book Antiqua"/>
              </w:rPr>
              <w:t>*Capacidad para 5 personas</w:t>
            </w:r>
          </w:p>
          <w:p w:rsidR="000B0C7F" w:rsidRPr="0061531C" w:rsidRDefault="000B0C7F" w:rsidP="0019004F">
            <w:pPr>
              <w:keepNext/>
              <w:tabs>
                <w:tab w:val="right" w:pos="9540"/>
              </w:tabs>
              <w:spacing w:after="180"/>
              <w:rPr>
                <w:rFonts w:ascii="Book Antiqua" w:hAnsi="Book Antiqua"/>
              </w:rPr>
            </w:pPr>
            <w:r w:rsidRPr="0061531C">
              <w:rPr>
                <w:rFonts w:ascii="Book Antiqua" w:hAnsi="Book Antiqua"/>
              </w:rPr>
              <w:t xml:space="preserve"> (conductor y 4 pasajeros sentados) </w:t>
            </w:r>
          </w:p>
        </w:tc>
        <w:tc>
          <w:tcPr>
            <w:tcW w:w="3279" w:type="dxa"/>
          </w:tcPr>
          <w:p w:rsidR="000B0C7F" w:rsidRPr="0061531C" w:rsidRDefault="000B0C7F" w:rsidP="0019004F">
            <w:pPr>
              <w:keepNext/>
              <w:tabs>
                <w:tab w:val="right" w:pos="9540"/>
              </w:tabs>
              <w:spacing w:after="180"/>
              <w:rPr>
                <w:rFonts w:ascii="Book Antiqua" w:hAnsi="Book Antiqua"/>
              </w:rPr>
            </w:pPr>
            <w:r w:rsidRPr="0061531C">
              <w:rPr>
                <w:rFonts w:ascii="Book Antiqua" w:hAnsi="Book Antiqua"/>
              </w:rPr>
              <w:t>A partir de los 1. 300 cc de cilindrada, sin limite de cilindrada máxima</w:t>
            </w:r>
          </w:p>
        </w:tc>
      </w:tr>
    </w:tbl>
    <w:p w:rsidR="000B0C7F" w:rsidRPr="0061531C" w:rsidRDefault="000B0C7F" w:rsidP="000B0C7F">
      <w:pPr>
        <w:keepNext/>
        <w:spacing w:after="180"/>
        <w:rPr>
          <w:rFonts w:ascii="Book Antiqua" w:hAnsi="Book Antiqua"/>
        </w:rPr>
      </w:pPr>
    </w:p>
    <w:p w:rsidR="000B0C7F" w:rsidRPr="0061531C" w:rsidRDefault="000B0C7F" w:rsidP="000B0C7F">
      <w:pPr>
        <w:keepNext/>
        <w:spacing w:after="180"/>
        <w:rPr>
          <w:rFonts w:ascii="Book Antiqua" w:hAnsi="Book Antiqua"/>
        </w:rPr>
      </w:pPr>
      <w:r w:rsidRPr="0061531C">
        <w:rPr>
          <w:rFonts w:ascii="Book Antiqua" w:hAnsi="Book Antiqua"/>
        </w:rPr>
        <w:lastRenderedPageBreak/>
        <w:t xml:space="preserve">Asimismo los vehículos afectados a la prestación del SAAYB, sin perjuicio de las disposiciones contenidas en la presente Ordenanza, también deberán ajustarse a las previstas en el Título V, Capítulo I y II de la Ley Nacional de Tránsito Nº 24. 449, en todo lo inherente a las características del vehículo. </w:t>
      </w:r>
    </w:p>
    <w:p w:rsidR="000B0C7F" w:rsidRPr="0061531C" w:rsidRDefault="000B0C7F" w:rsidP="000B0C7F">
      <w:pPr>
        <w:keepNext/>
        <w:spacing w:after="180"/>
        <w:rPr>
          <w:rFonts w:ascii="Book Antiqua" w:hAnsi="Book Antiqua"/>
        </w:rPr>
      </w:pPr>
      <w:r w:rsidRPr="0061531C">
        <w:rPr>
          <w:rFonts w:ascii="Book Antiqua" w:hAnsi="Book Antiqua"/>
          <w:u w:val="single"/>
        </w:rPr>
        <w:t>ARTÍCULO TRIGÉSIMO CUARTO:</w:t>
      </w:r>
      <w:r w:rsidRPr="0061531C">
        <w:rPr>
          <w:rFonts w:ascii="Book Antiqua" w:hAnsi="Book Antiqua"/>
        </w:rPr>
        <w:t xml:space="preserve"> Durante los 2 (dos) primeros años de vigencia de la presente normativa a contar de la fecha de promulgación, la antigüedad de los automotores será de 18 (dieciocho) años. Cumplido el plazo mencionado la antigüedad exigida para la permanencia en el sistema será de14 (catorce) años. </w:t>
      </w:r>
    </w:p>
    <w:p w:rsidR="000B0C7F" w:rsidRPr="0061531C" w:rsidRDefault="000B0C7F" w:rsidP="000B0C7F">
      <w:pPr>
        <w:keepNext/>
        <w:spacing w:after="180"/>
        <w:rPr>
          <w:rFonts w:ascii="Book Antiqua" w:hAnsi="Book Antiqua"/>
        </w:rPr>
      </w:pPr>
      <w:r w:rsidRPr="0061531C">
        <w:rPr>
          <w:rFonts w:ascii="Book Antiqua" w:hAnsi="Book Antiqua"/>
          <w:u w:val="single"/>
        </w:rPr>
        <w:t>ARTÍCULO TRIGÉSIMO QUINTO:</w:t>
      </w:r>
      <w:r w:rsidRPr="0061531C">
        <w:rPr>
          <w:rFonts w:ascii="Book Antiqua" w:hAnsi="Book Antiqua"/>
        </w:rPr>
        <w:t xml:space="preserve"> Los vehículos afectados al SAAYB, deberán equiparse con taxímetro o aparato electrónico diseñado para el cobro de viaje, los que deberán ser aprobados por la Autoridad de Aplicación mediante la inspección de servicio prevista en el Anexo I. </w:t>
      </w:r>
    </w:p>
    <w:p w:rsidR="000B0C7F" w:rsidRPr="0061531C" w:rsidRDefault="000B0C7F" w:rsidP="000B0C7F">
      <w:pPr>
        <w:keepNext/>
        <w:spacing w:after="180"/>
        <w:rPr>
          <w:rFonts w:ascii="Book Antiqua" w:hAnsi="Book Antiqua"/>
        </w:rPr>
      </w:pPr>
      <w:r w:rsidRPr="0061531C">
        <w:rPr>
          <w:rFonts w:ascii="Book Antiqua" w:hAnsi="Book Antiqua"/>
          <w:u w:val="single"/>
        </w:rPr>
        <w:t>ARTÍCULO TRIGÉSIMO SEXTO:</w:t>
      </w:r>
      <w:r w:rsidRPr="0061531C">
        <w:rPr>
          <w:rFonts w:ascii="Book Antiqua" w:hAnsi="Book Antiqua"/>
        </w:rPr>
        <w:t xml:space="preserve"> 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 el Departamento Ejecutivo. </w:t>
      </w:r>
    </w:p>
    <w:p w:rsidR="000B0C7F" w:rsidRPr="0061531C" w:rsidRDefault="000B0C7F" w:rsidP="000B0C7F">
      <w:pPr>
        <w:keepNext/>
        <w:spacing w:after="180"/>
        <w:rPr>
          <w:rFonts w:ascii="Book Antiqua" w:hAnsi="Book Antiqua"/>
        </w:rPr>
      </w:pPr>
      <w:r w:rsidRPr="0061531C">
        <w:rPr>
          <w:rFonts w:ascii="Book Antiqua" w:hAnsi="Book Antiqua"/>
        </w:rPr>
        <w:t xml:space="preserve">En la parte superior del parabrisas y luneta trasera del vehículo se aplicará un calco de las dimensiones establecidas en el ANEXO III. </w:t>
      </w:r>
    </w:p>
    <w:p w:rsidR="000B0C7F" w:rsidRPr="0061531C" w:rsidRDefault="000B0C7F" w:rsidP="000B0C7F">
      <w:pPr>
        <w:keepNext/>
        <w:spacing w:after="180"/>
        <w:rPr>
          <w:rFonts w:ascii="Book Antiqua" w:hAnsi="Book Antiqua"/>
        </w:rPr>
      </w:pPr>
      <w:r w:rsidRPr="0061531C">
        <w:rPr>
          <w:rFonts w:ascii="Book Antiqua" w:hAnsi="Book Antiqua"/>
        </w:rPr>
        <w:t>CAPÍTULO II</w:t>
      </w:r>
    </w:p>
    <w:p w:rsidR="000B0C7F" w:rsidRPr="0061531C" w:rsidRDefault="000B0C7F" w:rsidP="000B0C7F">
      <w:pPr>
        <w:pStyle w:val="Ttulo5"/>
        <w:spacing w:after="180"/>
        <w:jc w:val="both"/>
        <w:rPr>
          <w:rFonts w:ascii="Book Antiqua" w:hAnsi="Book Antiqua"/>
          <w:b/>
          <w:bCs/>
        </w:rPr>
      </w:pPr>
      <w:r w:rsidRPr="0061531C">
        <w:rPr>
          <w:rFonts w:ascii="Book Antiqua" w:hAnsi="Book Antiqua"/>
        </w:rPr>
        <w:t>De los Seguros</w:t>
      </w:r>
    </w:p>
    <w:p w:rsidR="000B0C7F" w:rsidRPr="0061531C" w:rsidRDefault="000B0C7F" w:rsidP="000B0C7F">
      <w:pPr>
        <w:keepNext/>
        <w:spacing w:after="180"/>
        <w:rPr>
          <w:rFonts w:ascii="Book Antiqua" w:hAnsi="Book Antiqua"/>
        </w:rPr>
      </w:pPr>
      <w:r w:rsidRPr="0061531C">
        <w:rPr>
          <w:rFonts w:ascii="Book Antiqua" w:hAnsi="Book Antiqua"/>
          <w:u w:val="single"/>
        </w:rPr>
        <w:t>ARTÍCULO TRIGÉSIMO SÉPTIMO:</w:t>
      </w:r>
      <w:r w:rsidRPr="0061531C">
        <w:rPr>
          <w:rFonts w:ascii="Book Antiqua" w:hAnsi="Book Antiqua"/>
        </w:rPr>
        <w:t xml:space="preserve"> Todo adjudicatario o titular, para la prestación del SAAYB está obligado a contratarlos seguros para el vehículo, de conformidad con lo previsto en el Artículo Trigésimo Octavo, y presentar pólizas de seguros, formas de pago y recibos de pago, en las tramitaciones siguientes: </w:t>
      </w:r>
    </w:p>
    <w:p w:rsidR="000B0C7F" w:rsidRPr="0061531C" w:rsidRDefault="000B0C7F" w:rsidP="000B0C7F">
      <w:pPr>
        <w:keepNext/>
        <w:numPr>
          <w:ilvl w:val="0"/>
          <w:numId w:val="94"/>
        </w:numPr>
        <w:spacing w:after="180" w:line="240" w:lineRule="auto"/>
        <w:rPr>
          <w:rFonts w:ascii="Book Antiqua" w:hAnsi="Book Antiqua"/>
        </w:rPr>
      </w:pPr>
      <w:r w:rsidRPr="0061531C">
        <w:rPr>
          <w:rFonts w:ascii="Book Antiqua" w:hAnsi="Book Antiqua"/>
        </w:rPr>
        <w:t>Para la obtención de la licencia</w:t>
      </w:r>
    </w:p>
    <w:p w:rsidR="000B0C7F" w:rsidRPr="0061531C" w:rsidRDefault="000B0C7F" w:rsidP="000B0C7F">
      <w:pPr>
        <w:keepNext/>
        <w:numPr>
          <w:ilvl w:val="0"/>
          <w:numId w:val="94"/>
        </w:numPr>
        <w:spacing w:after="180" w:line="240" w:lineRule="auto"/>
        <w:rPr>
          <w:rFonts w:ascii="Book Antiqua" w:hAnsi="Book Antiqua"/>
        </w:rPr>
      </w:pPr>
      <w:r w:rsidRPr="0061531C">
        <w:rPr>
          <w:rFonts w:ascii="Book Antiqua" w:hAnsi="Book Antiqua"/>
        </w:rPr>
        <w:t xml:space="preserve">Renovación de la licencia. </w:t>
      </w:r>
    </w:p>
    <w:p w:rsidR="000B0C7F" w:rsidRPr="0061531C" w:rsidRDefault="000B0C7F" w:rsidP="000B0C7F">
      <w:pPr>
        <w:keepNext/>
        <w:numPr>
          <w:ilvl w:val="0"/>
          <w:numId w:val="94"/>
        </w:numPr>
        <w:spacing w:after="180" w:line="240" w:lineRule="auto"/>
        <w:rPr>
          <w:rFonts w:ascii="Book Antiqua" w:hAnsi="Book Antiqua"/>
        </w:rPr>
      </w:pPr>
      <w:r w:rsidRPr="0061531C">
        <w:rPr>
          <w:rFonts w:ascii="Book Antiqua" w:hAnsi="Book Antiqua"/>
        </w:rPr>
        <w:t xml:space="preserve">Transferencias de titularidad de licencias. </w:t>
      </w:r>
    </w:p>
    <w:p w:rsidR="000B0C7F" w:rsidRPr="0061531C" w:rsidRDefault="000B0C7F" w:rsidP="000B0C7F">
      <w:pPr>
        <w:keepNext/>
        <w:numPr>
          <w:ilvl w:val="0"/>
          <w:numId w:val="94"/>
        </w:numPr>
        <w:spacing w:after="180" w:line="240" w:lineRule="auto"/>
        <w:rPr>
          <w:rFonts w:ascii="Book Antiqua" w:hAnsi="Book Antiqua"/>
        </w:rPr>
      </w:pPr>
      <w:r w:rsidRPr="0061531C">
        <w:rPr>
          <w:rFonts w:ascii="Book Antiqua" w:hAnsi="Book Antiqua"/>
        </w:rPr>
        <w:lastRenderedPageBreak/>
        <w:t xml:space="preserve">Cambio de la unidad del automotor. </w:t>
      </w:r>
    </w:p>
    <w:p w:rsidR="000B0C7F" w:rsidRPr="0061531C" w:rsidRDefault="000B0C7F" w:rsidP="000B0C7F">
      <w:pPr>
        <w:keepNext/>
        <w:spacing w:after="180"/>
        <w:rPr>
          <w:rFonts w:ascii="Book Antiqua" w:hAnsi="Book Antiqua"/>
        </w:rPr>
      </w:pPr>
      <w:r w:rsidRPr="0061531C">
        <w:rPr>
          <w:rFonts w:ascii="Book Antiqua" w:hAnsi="Book Antiqua"/>
          <w:u w:val="single"/>
        </w:rPr>
        <w:t>ARTÍCULO TRIGÉSIMO OCTAVO:</w:t>
      </w:r>
      <w:r w:rsidRPr="0061531C">
        <w:rPr>
          <w:rFonts w:ascii="Book Antiqua" w:hAnsi="Book Antiqua"/>
        </w:rPr>
        <w:t xml:space="preserve"> Se establece la obligatoriedad, para los titulares de vehículos afectados al SAAYB, tener contratados los seguros a su nombre en compañías autorizadas por la Superintendencia de Seguros de la Nación, a saber de: </w:t>
      </w:r>
    </w:p>
    <w:p w:rsidR="000B0C7F" w:rsidRPr="0061531C" w:rsidRDefault="000B0C7F" w:rsidP="000B0C7F">
      <w:pPr>
        <w:keepNext/>
        <w:numPr>
          <w:ilvl w:val="0"/>
          <w:numId w:val="95"/>
        </w:numPr>
        <w:spacing w:after="180" w:line="240" w:lineRule="auto"/>
        <w:rPr>
          <w:rFonts w:ascii="Book Antiqua" w:hAnsi="Book Antiqua"/>
        </w:rPr>
      </w:pPr>
      <w:r w:rsidRPr="0061531C">
        <w:rPr>
          <w:rFonts w:ascii="Book Antiqua" w:hAnsi="Book Antiqua"/>
        </w:rPr>
        <w:t xml:space="preserve">Responsabilidad civil por la muerte o lesiones de terceros transportados o no. </w:t>
      </w:r>
    </w:p>
    <w:p w:rsidR="000B0C7F" w:rsidRPr="0061531C" w:rsidRDefault="000B0C7F" w:rsidP="000B0C7F">
      <w:pPr>
        <w:keepNext/>
        <w:numPr>
          <w:ilvl w:val="0"/>
          <w:numId w:val="95"/>
        </w:numPr>
        <w:spacing w:after="180" w:line="240" w:lineRule="auto"/>
        <w:rPr>
          <w:rFonts w:ascii="Book Antiqua" w:hAnsi="Book Antiqua"/>
        </w:rPr>
      </w:pPr>
      <w:r w:rsidRPr="0061531C">
        <w:rPr>
          <w:rFonts w:ascii="Book Antiqua" w:hAnsi="Book Antiqua"/>
        </w:rPr>
        <w:t xml:space="preserve">Responsabilidad laboral por los daños que sufriera el conductor titular o auxiliar como consecuencia de un accidente de trabajo. </w:t>
      </w:r>
    </w:p>
    <w:p w:rsidR="000B0C7F" w:rsidRPr="0061531C" w:rsidRDefault="000B0C7F" w:rsidP="000B0C7F">
      <w:pPr>
        <w:keepNext/>
        <w:spacing w:after="180"/>
        <w:rPr>
          <w:rFonts w:ascii="Book Antiqua" w:hAnsi="Book Antiqua"/>
        </w:rPr>
      </w:pPr>
      <w:r w:rsidRPr="0061531C">
        <w:rPr>
          <w:rFonts w:ascii="Book Antiqua" w:hAnsi="Book Antiqua"/>
          <w:u w:val="single"/>
        </w:rPr>
        <w:t>ARTÍCULO TRIGÉSIMO NOVENO:</w:t>
      </w:r>
      <w:r w:rsidRPr="0061531C">
        <w:rPr>
          <w:rFonts w:ascii="Book Antiqua" w:hAnsi="Book Antiqua"/>
        </w:rPr>
        <w:t xml:space="preserve"> La Autoridad de Aplicación está facultada para requerir las pólizas de seguro y demás documentación prevista en el presente título, en oportunidad de verificaciones, inspecciones casuales o programadas y, el conductor del servicio de poseerla y presentarla ante el requerimiento. Asimismo se dejará copia o fotocopia autenticada en la agencia adonde tiene afectado el vehículo. A todos los efectos dejase claramente establecido la prohibición de la prestación del servicio sin cobertura de seguros exigidas en el Artículo precedente. </w:t>
      </w:r>
    </w:p>
    <w:p w:rsidR="000B0C7F" w:rsidRPr="0061531C" w:rsidRDefault="000B0C7F" w:rsidP="000B0C7F">
      <w:pPr>
        <w:keepNext/>
        <w:spacing w:after="180"/>
        <w:rPr>
          <w:rFonts w:ascii="Book Antiqua" w:hAnsi="Book Antiqua"/>
        </w:rPr>
      </w:pPr>
      <w:r w:rsidRPr="0061531C">
        <w:rPr>
          <w:rFonts w:ascii="Book Antiqua" w:hAnsi="Book Antiqua"/>
          <w:u w:val="single"/>
        </w:rPr>
        <w:t>ARTÍCULO CUADRAGÉSIMO:</w:t>
      </w:r>
      <w:r w:rsidRPr="0061531C">
        <w:rPr>
          <w:rFonts w:ascii="Book Antiqua" w:hAnsi="Book Antiqua"/>
        </w:rPr>
        <w:t xml:space="preserve"> 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 </w:t>
      </w:r>
    </w:p>
    <w:p w:rsidR="000B0C7F" w:rsidRPr="0061531C" w:rsidRDefault="000B0C7F" w:rsidP="000B0C7F">
      <w:pPr>
        <w:keepNext/>
        <w:spacing w:after="180"/>
        <w:rPr>
          <w:rFonts w:ascii="Book Antiqua" w:hAnsi="Book Antiqua"/>
        </w:rPr>
      </w:pPr>
      <w:r w:rsidRPr="0061531C">
        <w:rPr>
          <w:rFonts w:ascii="Book Antiqua" w:hAnsi="Book Antiqua"/>
        </w:rPr>
        <w:t>CAPÍTULOIII</w:t>
      </w:r>
    </w:p>
    <w:p w:rsidR="000B0C7F" w:rsidRPr="0061531C" w:rsidRDefault="000B0C7F" w:rsidP="000B0C7F">
      <w:pPr>
        <w:keepNext/>
        <w:spacing w:after="180"/>
        <w:rPr>
          <w:rFonts w:ascii="Book Antiqua" w:hAnsi="Book Antiqua"/>
        </w:rPr>
      </w:pPr>
      <w:r w:rsidRPr="0061531C">
        <w:rPr>
          <w:rFonts w:ascii="Book Antiqua" w:hAnsi="Book Antiqua"/>
        </w:rPr>
        <w:t>Inspecciones Técnicas y Desinfección</w:t>
      </w:r>
    </w:p>
    <w:p w:rsidR="000B0C7F" w:rsidRPr="0061531C" w:rsidRDefault="000B0C7F" w:rsidP="000B0C7F">
      <w:pPr>
        <w:keepNext/>
        <w:spacing w:after="180"/>
        <w:rPr>
          <w:rFonts w:ascii="Book Antiqua" w:hAnsi="Book Antiqua"/>
        </w:rPr>
      </w:pPr>
      <w:r w:rsidRPr="0061531C">
        <w:rPr>
          <w:rFonts w:ascii="Book Antiqua" w:hAnsi="Book Antiqua"/>
          <w:u w:val="single"/>
        </w:rPr>
        <w:t>ARTÍCULO CUADRAGÉSIMO PRIMERO:</w:t>
      </w:r>
      <w:r w:rsidRPr="0061531C">
        <w:rPr>
          <w:rFonts w:ascii="Book Antiqua" w:hAnsi="Book Antiqua"/>
        </w:rPr>
        <w:t xml:space="preserve"> En forma semestral y obligatoria los titulares de licencia deberán aprobar las siguientes inspecciones</w:t>
      </w:r>
    </w:p>
    <w:p w:rsidR="000B0C7F" w:rsidRPr="0061531C" w:rsidRDefault="000B0C7F" w:rsidP="000B0C7F">
      <w:pPr>
        <w:keepNext/>
        <w:numPr>
          <w:ilvl w:val="0"/>
          <w:numId w:val="96"/>
        </w:numPr>
        <w:spacing w:after="180" w:line="240" w:lineRule="auto"/>
        <w:rPr>
          <w:rFonts w:ascii="Book Antiqua" w:hAnsi="Book Antiqua"/>
        </w:rPr>
      </w:pPr>
      <w:r w:rsidRPr="0061531C">
        <w:rPr>
          <w:rFonts w:ascii="Book Antiqua" w:hAnsi="Book Antiqua"/>
        </w:rPr>
        <w:t xml:space="preserve">Técnica Mecánica: Verificación de que el vehículo que se pretende incorporar al servicio 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 </w:t>
      </w:r>
    </w:p>
    <w:p w:rsidR="000B0C7F" w:rsidRPr="0061531C" w:rsidRDefault="000B0C7F" w:rsidP="000B0C7F">
      <w:pPr>
        <w:keepNext/>
        <w:numPr>
          <w:ilvl w:val="0"/>
          <w:numId w:val="96"/>
        </w:numPr>
        <w:spacing w:after="180" w:line="240" w:lineRule="auto"/>
        <w:rPr>
          <w:rFonts w:ascii="Book Antiqua" w:hAnsi="Book Antiqua"/>
        </w:rPr>
      </w:pPr>
      <w:r w:rsidRPr="0061531C">
        <w:rPr>
          <w:rFonts w:ascii="Book Antiqua" w:hAnsi="Book Antiqua"/>
        </w:rPr>
        <w:t xml:space="preserve">Técnica del Servicio: Comprobación de funcionamiento del vehículo afectado al SAAYB, en lo concerniente a. </w:t>
      </w:r>
    </w:p>
    <w:p w:rsidR="000B0C7F" w:rsidRPr="0061531C" w:rsidRDefault="000B0C7F" w:rsidP="000B0C7F">
      <w:pPr>
        <w:keepNext/>
        <w:numPr>
          <w:ilvl w:val="0"/>
          <w:numId w:val="97"/>
        </w:numPr>
        <w:spacing w:after="180" w:line="240" w:lineRule="auto"/>
        <w:rPr>
          <w:rFonts w:ascii="Book Antiqua" w:hAnsi="Book Antiqua"/>
        </w:rPr>
      </w:pPr>
      <w:r w:rsidRPr="0061531C">
        <w:rPr>
          <w:rFonts w:ascii="Book Antiqua" w:hAnsi="Book Antiqua"/>
        </w:rPr>
        <w:t xml:space="preserve">Aparatos o equipos destinados a fijar el precio del viaje. </w:t>
      </w:r>
    </w:p>
    <w:p w:rsidR="000B0C7F" w:rsidRPr="0061531C" w:rsidRDefault="000B0C7F" w:rsidP="000B0C7F">
      <w:pPr>
        <w:keepNext/>
        <w:numPr>
          <w:ilvl w:val="0"/>
          <w:numId w:val="97"/>
        </w:numPr>
        <w:spacing w:after="180" w:line="240" w:lineRule="auto"/>
        <w:rPr>
          <w:rFonts w:ascii="Book Antiqua" w:hAnsi="Book Antiqua"/>
        </w:rPr>
      </w:pPr>
      <w:r w:rsidRPr="0061531C">
        <w:rPr>
          <w:rFonts w:ascii="Book Antiqua" w:hAnsi="Book Antiqua"/>
        </w:rPr>
        <w:t xml:space="preserve">Unidad automotor. </w:t>
      </w:r>
    </w:p>
    <w:p w:rsidR="000B0C7F" w:rsidRPr="0061531C" w:rsidRDefault="000B0C7F" w:rsidP="000B0C7F">
      <w:pPr>
        <w:keepNext/>
        <w:spacing w:after="180"/>
        <w:rPr>
          <w:rFonts w:ascii="Book Antiqua" w:hAnsi="Book Antiqua"/>
        </w:rPr>
      </w:pPr>
      <w:r w:rsidRPr="0061531C">
        <w:rPr>
          <w:rFonts w:ascii="Book Antiqua" w:hAnsi="Book Antiqua"/>
        </w:rPr>
        <w:t xml:space="preserve">La Autoridad de Aplicación del SAAYB realizará las inspecciones técnicas de servicio, de conformidad con lo Anexos I y II de especificaciones técnicas para la inspección, los que </w:t>
      </w:r>
      <w:r w:rsidRPr="0061531C">
        <w:rPr>
          <w:rFonts w:ascii="Book Antiqua" w:hAnsi="Book Antiqua"/>
        </w:rPr>
        <w:lastRenderedPageBreak/>
        <w:t xml:space="preserve">forman parte de la presente normativa en la condición de exigibles en el uso y en sus prohibiciones por parte de la Autoridad de Aplicación, y de cumplimiento por parte del titular. </w:t>
      </w:r>
    </w:p>
    <w:p w:rsidR="000B0C7F" w:rsidRPr="0061531C" w:rsidRDefault="000B0C7F" w:rsidP="000B0C7F">
      <w:pPr>
        <w:keepNext/>
        <w:spacing w:after="180"/>
        <w:rPr>
          <w:rFonts w:ascii="Book Antiqua" w:hAnsi="Book Antiqua"/>
        </w:rPr>
      </w:pPr>
      <w:r w:rsidRPr="0061531C">
        <w:rPr>
          <w:rFonts w:ascii="Book Antiqua" w:hAnsi="Book Antiqua"/>
          <w:u w:val="single"/>
        </w:rPr>
        <w:t>ARTÍCULO CUADRAGÉSIMO SEGUNDO:</w:t>
      </w:r>
      <w:r w:rsidRPr="0061531C">
        <w:rPr>
          <w:rFonts w:ascii="Book Antiqua" w:hAnsi="Book Antiqua"/>
        </w:rPr>
        <w:t xml:space="preserve"> El Departamento Ejecutivo, por medios propios, realizará las inspecciones técnicas del servicio, y a través de la tercerización y/o privatización la técnica mecánica de los vehículos automotores afectados al SAAYB, siendo exigibles las mismas en: </w:t>
      </w:r>
    </w:p>
    <w:p w:rsidR="000B0C7F" w:rsidRPr="0061531C" w:rsidRDefault="000B0C7F" w:rsidP="000B0C7F">
      <w:pPr>
        <w:keepNext/>
        <w:numPr>
          <w:ilvl w:val="0"/>
          <w:numId w:val="98"/>
        </w:numPr>
        <w:spacing w:after="180" w:line="240" w:lineRule="auto"/>
        <w:rPr>
          <w:rFonts w:ascii="Book Antiqua" w:hAnsi="Book Antiqua"/>
        </w:rPr>
      </w:pPr>
      <w:r w:rsidRPr="0061531C">
        <w:rPr>
          <w:rFonts w:ascii="Book Antiqua" w:hAnsi="Book Antiqua"/>
        </w:rPr>
        <w:t xml:space="preserve">La adjudicación de licencia novel. </w:t>
      </w:r>
    </w:p>
    <w:p w:rsidR="000B0C7F" w:rsidRPr="0061531C" w:rsidRDefault="000B0C7F" w:rsidP="000B0C7F">
      <w:pPr>
        <w:keepNext/>
        <w:numPr>
          <w:ilvl w:val="0"/>
          <w:numId w:val="98"/>
        </w:numPr>
        <w:spacing w:after="180" w:line="240" w:lineRule="auto"/>
        <w:rPr>
          <w:rFonts w:ascii="Book Antiqua" w:hAnsi="Book Antiqua"/>
        </w:rPr>
      </w:pPr>
      <w:r w:rsidRPr="0061531C">
        <w:rPr>
          <w:rFonts w:ascii="Book Antiqua" w:hAnsi="Book Antiqua"/>
        </w:rPr>
        <w:t xml:space="preserve">Renovación de licencia. </w:t>
      </w:r>
    </w:p>
    <w:p w:rsidR="000B0C7F" w:rsidRPr="0061531C" w:rsidRDefault="000B0C7F" w:rsidP="000B0C7F">
      <w:pPr>
        <w:keepNext/>
        <w:numPr>
          <w:ilvl w:val="0"/>
          <w:numId w:val="98"/>
        </w:numPr>
        <w:spacing w:after="180" w:line="240" w:lineRule="auto"/>
        <w:rPr>
          <w:rFonts w:ascii="Book Antiqua" w:hAnsi="Book Antiqua"/>
        </w:rPr>
      </w:pPr>
      <w:r w:rsidRPr="0061531C">
        <w:rPr>
          <w:rFonts w:ascii="Book Antiqua" w:hAnsi="Book Antiqua"/>
        </w:rPr>
        <w:t xml:space="preserve">Cambio de unidad automotor. </w:t>
      </w:r>
    </w:p>
    <w:p w:rsidR="000B0C7F" w:rsidRPr="0061531C" w:rsidRDefault="000B0C7F" w:rsidP="000B0C7F">
      <w:pPr>
        <w:keepNext/>
        <w:numPr>
          <w:ilvl w:val="0"/>
          <w:numId w:val="98"/>
        </w:numPr>
        <w:spacing w:after="180" w:line="240" w:lineRule="auto"/>
        <w:rPr>
          <w:rFonts w:ascii="Book Antiqua" w:hAnsi="Book Antiqua"/>
        </w:rPr>
      </w:pPr>
      <w:r w:rsidRPr="0061531C">
        <w:rPr>
          <w:rFonts w:ascii="Book Antiqua" w:hAnsi="Book Antiqua"/>
        </w:rPr>
        <w:t xml:space="preserve">Cumplimiento del Artículo Trigésimo Sexto. </w:t>
      </w:r>
    </w:p>
    <w:p w:rsidR="000B0C7F" w:rsidRPr="0061531C" w:rsidRDefault="000B0C7F" w:rsidP="000B0C7F">
      <w:pPr>
        <w:keepNext/>
        <w:spacing w:after="180"/>
        <w:rPr>
          <w:rFonts w:ascii="Book Antiqua" w:hAnsi="Book Antiqua"/>
        </w:rPr>
      </w:pPr>
      <w:r w:rsidRPr="0061531C">
        <w:rPr>
          <w:rFonts w:ascii="Book Antiqua" w:hAnsi="Book Antiqua"/>
          <w:u w:val="single"/>
        </w:rPr>
        <w:t>ARTÍCULO CUADRAGÉSIMO TERCERO:</w:t>
      </w:r>
      <w:r w:rsidRPr="0061531C">
        <w:rPr>
          <w:rFonts w:ascii="Book Antiqua" w:hAnsi="Book Antiqua"/>
        </w:rPr>
        <w:t xml:space="preserve"> En caso que la unidad no pudiese ser presentada a la inspección mecánica y /o de servicio, esta circunstancia deberá ser comunicada por escrito denunciando el motivo del impedimento a la Autoridad de Aplicación y el lugar donde se encuentre para la constatación respectiva. </w:t>
      </w:r>
    </w:p>
    <w:p w:rsidR="000B0C7F" w:rsidRPr="0061531C" w:rsidRDefault="000B0C7F" w:rsidP="000B0C7F">
      <w:pPr>
        <w:keepNext/>
        <w:spacing w:after="180"/>
        <w:rPr>
          <w:rFonts w:ascii="Book Antiqua" w:hAnsi="Book Antiqua"/>
        </w:rPr>
      </w:pPr>
      <w:r w:rsidRPr="0061531C">
        <w:rPr>
          <w:rFonts w:ascii="Book Antiqua" w:hAnsi="Book Antiqua"/>
          <w:u w:val="single"/>
        </w:rPr>
        <w:t>ARTÍCULO CUADRAGÉSIMO CUARTO:</w:t>
      </w:r>
      <w:r w:rsidRPr="0061531C">
        <w:rPr>
          <w:rFonts w:ascii="Book Antiqua" w:hAnsi="Book Antiqua"/>
        </w:rPr>
        <w:t xml:space="preserve"> El Departamento Ejecutivo podrá delegar en terceros y/o privatizar el servicio de inspecciones técnicas mecánicas de los vehículos afectados al SAAYB. En este caso se tendrán como lineamientos básicos en el pliego de bases y condiciones para oferentes los siguientes: </w:t>
      </w:r>
    </w:p>
    <w:p w:rsidR="000B0C7F" w:rsidRPr="0061531C" w:rsidRDefault="000B0C7F" w:rsidP="000B0C7F">
      <w:pPr>
        <w:keepNext/>
        <w:numPr>
          <w:ilvl w:val="0"/>
          <w:numId w:val="99"/>
        </w:numPr>
        <w:spacing w:after="180" w:line="240" w:lineRule="auto"/>
        <w:rPr>
          <w:rFonts w:ascii="Book Antiqua" w:hAnsi="Book Antiqua"/>
        </w:rPr>
      </w:pPr>
      <w:r w:rsidRPr="0061531C">
        <w:rPr>
          <w:rFonts w:ascii="Book Antiqua" w:hAnsi="Book Antiqua"/>
        </w:rPr>
        <w:t xml:space="preserve">Ser propietario, o tener una relación contractual de un local con oficinas para la atención del público e instalaciones adecuadas para el funcionamiento del taller. </w:t>
      </w:r>
    </w:p>
    <w:p w:rsidR="000B0C7F" w:rsidRPr="0061531C" w:rsidRDefault="000B0C7F" w:rsidP="000B0C7F">
      <w:pPr>
        <w:keepNext/>
        <w:numPr>
          <w:ilvl w:val="0"/>
          <w:numId w:val="99"/>
        </w:numPr>
        <w:spacing w:after="180" w:line="240" w:lineRule="auto"/>
        <w:rPr>
          <w:rFonts w:ascii="Book Antiqua" w:hAnsi="Book Antiqua"/>
        </w:rPr>
      </w:pPr>
      <w:r w:rsidRPr="0061531C">
        <w:rPr>
          <w:rFonts w:ascii="Book Antiqua" w:hAnsi="Book Antiqua"/>
        </w:rPr>
        <w:t xml:space="preserve">Tener capacidad operativa para la inspección de5 (cinco) unidades automotor por día. </w:t>
      </w:r>
    </w:p>
    <w:p w:rsidR="000B0C7F" w:rsidRPr="0061531C" w:rsidRDefault="000B0C7F" w:rsidP="000B0C7F">
      <w:pPr>
        <w:keepNext/>
        <w:numPr>
          <w:ilvl w:val="0"/>
          <w:numId w:val="99"/>
        </w:numPr>
        <w:spacing w:after="180" w:line="240" w:lineRule="auto"/>
        <w:rPr>
          <w:rFonts w:ascii="Book Antiqua" w:hAnsi="Book Antiqua"/>
        </w:rPr>
      </w:pPr>
      <w:r w:rsidRPr="0061531C">
        <w:rPr>
          <w:rFonts w:ascii="Book Antiqua" w:hAnsi="Book Antiqua"/>
        </w:rPr>
        <w:t xml:space="preserve">Estar equipado con herramientas o instrumentos que permitan la inspección minuciosa y detallada del vehículo. </w:t>
      </w:r>
    </w:p>
    <w:p w:rsidR="000B0C7F" w:rsidRPr="0061531C" w:rsidRDefault="000B0C7F" w:rsidP="000B0C7F">
      <w:pPr>
        <w:keepNext/>
        <w:numPr>
          <w:ilvl w:val="0"/>
          <w:numId w:val="99"/>
        </w:numPr>
        <w:spacing w:after="180" w:line="240" w:lineRule="auto"/>
        <w:rPr>
          <w:rFonts w:ascii="Book Antiqua" w:hAnsi="Book Antiqua"/>
        </w:rPr>
      </w:pPr>
      <w:r w:rsidRPr="0061531C">
        <w:rPr>
          <w:rFonts w:ascii="Book Antiqua" w:hAnsi="Book Antiqua"/>
        </w:rPr>
        <w:t xml:space="preserve">Establecer que el costo del servicio por unidad automotor a inspeccionar estará a cargo del permisionario de ambas modalidades. </w:t>
      </w:r>
    </w:p>
    <w:p w:rsidR="000B0C7F" w:rsidRPr="0061531C" w:rsidRDefault="000B0C7F" w:rsidP="000B0C7F">
      <w:pPr>
        <w:keepNext/>
        <w:numPr>
          <w:ilvl w:val="0"/>
          <w:numId w:val="99"/>
        </w:numPr>
        <w:spacing w:after="180" w:line="240" w:lineRule="auto"/>
        <w:rPr>
          <w:rFonts w:ascii="Book Antiqua" w:hAnsi="Book Antiqua"/>
        </w:rPr>
      </w:pPr>
      <w:r w:rsidRPr="0061531C">
        <w:rPr>
          <w:rFonts w:ascii="Book Antiqua" w:hAnsi="Book Antiqua"/>
        </w:rPr>
        <w:t xml:space="preserve">Poseer un equipo humano, profesional y técnico de la mecánica. </w:t>
      </w:r>
    </w:p>
    <w:p w:rsidR="000B0C7F" w:rsidRPr="0061531C" w:rsidRDefault="000B0C7F" w:rsidP="000B0C7F">
      <w:pPr>
        <w:keepNext/>
        <w:numPr>
          <w:ilvl w:val="0"/>
          <w:numId w:val="99"/>
        </w:numPr>
        <w:spacing w:after="180" w:line="240" w:lineRule="auto"/>
        <w:rPr>
          <w:rFonts w:ascii="Book Antiqua" w:hAnsi="Book Antiqua"/>
        </w:rPr>
      </w:pPr>
      <w:r w:rsidRPr="0061531C">
        <w:rPr>
          <w:rFonts w:ascii="Book Antiqua" w:hAnsi="Book Antiqua"/>
        </w:rPr>
        <w:t xml:space="preserve">Cumplir con las disposiciones previstas para la inscripción y habilitación de la actividad a realizar. </w:t>
      </w:r>
    </w:p>
    <w:p w:rsidR="000B0C7F" w:rsidRPr="0061531C" w:rsidRDefault="000B0C7F" w:rsidP="000B0C7F">
      <w:pPr>
        <w:keepNext/>
        <w:spacing w:after="180"/>
        <w:rPr>
          <w:rFonts w:ascii="Book Antiqua" w:hAnsi="Book Antiqua"/>
        </w:rPr>
      </w:pPr>
      <w:r w:rsidRPr="0061531C">
        <w:rPr>
          <w:rFonts w:ascii="Book Antiqua" w:hAnsi="Book Antiqua"/>
          <w:u w:val="single"/>
        </w:rPr>
        <w:t>ARTÍCULO CUADRAGÉSIMO QUINTO:</w:t>
      </w:r>
      <w:r w:rsidRPr="0061531C">
        <w:rPr>
          <w:rFonts w:ascii="Book Antiqua" w:hAnsi="Book Antiqua"/>
        </w:rPr>
        <w:t xml:space="preserve"> Es obligación de los titulares de SAAYB realizar una desinfección en forma bimestral, siendo de carácter obligatorio para el titular del servicio presentar los vehículos por ante las autoridades correspondientes. El Departamento </w:t>
      </w:r>
      <w:r w:rsidRPr="0061531C">
        <w:rPr>
          <w:rFonts w:ascii="Book Antiqua" w:hAnsi="Book Antiqua"/>
        </w:rPr>
        <w:lastRenderedPageBreak/>
        <w:t xml:space="preserve">Ejecutivo en virtud de la conveniencia del estado municipal, podrá tercerizar y/o privatizar el servicio de desinfección vehicular. </w:t>
      </w:r>
    </w:p>
    <w:p w:rsidR="000B0C7F" w:rsidRPr="0061531C" w:rsidRDefault="000B0C7F" w:rsidP="000B0C7F">
      <w:pPr>
        <w:keepNext/>
        <w:spacing w:after="180"/>
        <w:rPr>
          <w:rFonts w:ascii="Book Antiqua" w:hAnsi="Book Antiqua"/>
        </w:rPr>
      </w:pPr>
      <w:r w:rsidRPr="0061531C">
        <w:rPr>
          <w:rFonts w:ascii="Book Antiqua" w:hAnsi="Book Antiqua"/>
        </w:rPr>
        <w:t>TÍTULOV</w:t>
      </w:r>
    </w:p>
    <w:p w:rsidR="000B0C7F" w:rsidRPr="0061531C" w:rsidRDefault="000B0C7F" w:rsidP="000B0C7F">
      <w:pPr>
        <w:keepNext/>
        <w:spacing w:after="180"/>
        <w:rPr>
          <w:rFonts w:ascii="Book Antiqua" w:hAnsi="Book Antiqua"/>
        </w:rPr>
      </w:pPr>
      <w:r w:rsidRPr="0061531C">
        <w:rPr>
          <w:rFonts w:ascii="Book Antiqua" w:hAnsi="Book Antiqua"/>
        </w:rPr>
        <w:t>CAPÍTULOI</w:t>
      </w:r>
    </w:p>
    <w:p w:rsidR="000B0C7F" w:rsidRPr="0061531C" w:rsidRDefault="000B0C7F" w:rsidP="000B0C7F">
      <w:pPr>
        <w:keepNext/>
        <w:spacing w:after="180"/>
        <w:rPr>
          <w:rFonts w:ascii="Book Antiqua" w:hAnsi="Book Antiqua"/>
        </w:rPr>
      </w:pPr>
      <w:r w:rsidRPr="0061531C">
        <w:rPr>
          <w:rFonts w:ascii="Book Antiqua" w:hAnsi="Book Antiqua"/>
        </w:rPr>
        <w:t>Del Conductor</w:t>
      </w:r>
    </w:p>
    <w:p w:rsidR="000B0C7F" w:rsidRPr="0061531C" w:rsidRDefault="000B0C7F" w:rsidP="000B0C7F">
      <w:pPr>
        <w:keepNext/>
        <w:spacing w:after="180"/>
        <w:rPr>
          <w:rFonts w:ascii="Book Antiqua" w:hAnsi="Book Antiqua"/>
        </w:rPr>
      </w:pPr>
      <w:r w:rsidRPr="0061531C">
        <w:rPr>
          <w:rFonts w:ascii="Book Antiqua" w:hAnsi="Book Antiqua"/>
          <w:u w:val="single"/>
        </w:rPr>
        <w:t>ARTÍCULO CUADRAGÉSIMO SEXTO:</w:t>
      </w:r>
      <w:r w:rsidRPr="0061531C">
        <w:rPr>
          <w:rFonts w:ascii="Book Antiqua" w:hAnsi="Book Antiqua"/>
        </w:rPr>
        <w:t xml:space="preserve"> El vehículo que preste servicio en el SAAYB, sólo podrá ser conducido por personas autorizadas previamente por la Autoridad de Aplicación y poseer el carnet o credencial al que se refiere el Artículo Cuadragésimo Séptimo para titulares y el Artículo Quincuagésimo y Quincuagésimo Primero para auxiliares. </w:t>
      </w:r>
    </w:p>
    <w:p w:rsidR="000B0C7F" w:rsidRPr="0061531C" w:rsidRDefault="000B0C7F" w:rsidP="000B0C7F">
      <w:pPr>
        <w:keepNext/>
        <w:spacing w:after="180"/>
        <w:rPr>
          <w:rFonts w:ascii="Book Antiqua" w:hAnsi="Book Antiqua"/>
        </w:rPr>
      </w:pPr>
      <w:r w:rsidRPr="0061531C">
        <w:rPr>
          <w:rFonts w:ascii="Book Antiqua" w:hAnsi="Book Antiqua"/>
          <w:u w:val="single"/>
        </w:rPr>
        <w:t>ARTÍCULO CUADRAGÉSIMO SÉPTIMO:</w:t>
      </w:r>
      <w:r w:rsidRPr="0061531C">
        <w:rPr>
          <w:rFonts w:ascii="Book Antiqua" w:hAnsi="Book Antiqua"/>
        </w:rPr>
        <w:t xml:space="preserve"> El titular de una licencia del SAAYB, que conduzca el vehículo afectado al servicio, se denomina conductor titular; debiendo la Autoridad de Aplicación otorgarle un carnet o credencial que lo identifique como tal, y cuya duración será por el tiempo de vigencia de la licencia otorgada, debiendo poseer y presentar toda documentación exigida por el Artículo Quincuagésimo. </w:t>
      </w:r>
    </w:p>
    <w:p w:rsidR="000B0C7F" w:rsidRPr="0061531C" w:rsidRDefault="000B0C7F" w:rsidP="000B0C7F">
      <w:pPr>
        <w:keepNext/>
        <w:spacing w:after="180"/>
        <w:rPr>
          <w:rFonts w:ascii="Book Antiqua" w:hAnsi="Book Antiqua"/>
        </w:rPr>
      </w:pPr>
      <w:r w:rsidRPr="0061531C">
        <w:rPr>
          <w:rFonts w:ascii="Book Antiqua" w:hAnsi="Book Antiqua"/>
          <w:u w:val="single"/>
        </w:rPr>
        <w:t>ARTÍCULO CUADRAGÉSIMO OCTAVO:</w:t>
      </w:r>
      <w:r w:rsidRPr="0061531C">
        <w:rPr>
          <w:rFonts w:ascii="Book Antiqua" w:hAnsi="Book Antiqua"/>
        </w:rPr>
        <w:t xml:space="preserve"> Los conductores de vehículos afectados al servicio, no titulares de licencias se denominarán conductores auxiliares y serán habilitados por la Autoridad de Aplicación, quien le hará entrega de un carnet o credencial que los identifique como tales. </w:t>
      </w:r>
    </w:p>
    <w:p w:rsidR="000B0C7F" w:rsidRPr="0061531C" w:rsidRDefault="000B0C7F" w:rsidP="000B0C7F">
      <w:pPr>
        <w:keepNext/>
        <w:spacing w:after="180"/>
        <w:rPr>
          <w:rFonts w:ascii="Book Antiqua" w:hAnsi="Book Antiqua"/>
        </w:rPr>
      </w:pPr>
    </w:p>
    <w:p w:rsidR="000B0C7F" w:rsidRPr="0061531C" w:rsidRDefault="000B0C7F" w:rsidP="000B0C7F">
      <w:pPr>
        <w:keepNext/>
        <w:spacing w:after="180"/>
        <w:rPr>
          <w:rFonts w:ascii="Book Antiqua" w:hAnsi="Book Antiqua"/>
        </w:rPr>
      </w:pPr>
      <w:r w:rsidRPr="0061531C">
        <w:rPr>
          <w:rFonts w:ascii="Book Antiqua" w:hAnsi="Book Antiqua"/>
          <w:u w:val="single"/>
        </w:rPr>
        <w:t>ARTÍCULO CUADRAGÉSIMO NOVENO:</w:t>
      </w:r>
      <w:r w:rsidRPr="0061531C">
        <w:rPr>
          <w:rFonts w:ascii="Book Antiqua" w:hAnsi="Book Antiqua"/>
        </w:rPr>
        <w:t xml:space="preserve"> Los titulares de las licencias serán responsables de la conducción de vehículos afectados al servicio por personas no autorizadas por la Autoridad de Aplicación. </w:t>
      </w:r>
    </w:p>
    <w:p w:rsidR="000B0C7F" w:rsidRPr="0061531C" w:rsidRDefault="000B0C7F" w:rsidP="000B0C7F">
      <w:pPr>
        <w:keepNext/>
        <w:spacing w:after="180"/>
        <w:rPr>
          <w:rFonts w:ascii="Book Antiqua" w:hAnsi="Book Antiqua"/>
        </w:rPr>
      </w:pPr>
      <w:r w:rsidRPr="0061531C">
        <w:rPr>
          <w:rFonts w:ascii="Book Antiqua" w:hAnsi="Book Antiqua"/>
          <w:u w:val="single"/>
        </w:rPr>
        <w:t>ARTÍCULO QUINCUAGÉSIMO:</w:t>
      </w:r>
      <w:r w:rsidRPr="0061531C">
        <w:rPr>
          <w:rFonts w:ascii="Book Antiqua" w:hAnsi="Book Antiqua"/>
        </w:rPr>
        <w:t xml:space="preserve"> Se establecen como condiciones para ser conductor auxiliar, las siguientes: </w:t>
      </w:r>
    </w:p>
    <w:p w:rsidR="000B0C7F" w:rsidRPr="0061531C" w:rsidRDefault="000B0C7F" w:rsidP="000B0C7F">
      <w:pPr>
        <w:keepNext/>
        <w:numPr>
          <w:ilvl w:val="0"/>
          <w:numId w:val="100"/>
        </w:numPr>
        <w:spacing w:after="180" w:line="240" w:lineRule="auto"/>
        <w:rPr>
          <w:rFonts w:ascii="Book Antiqua" w:hAnsi="Book Antiqua"/>
        </w:rPr>
      </w:pPr>
      <w:r w:rsidRPr="0061531C">
        <w:rPr>
          <w:rFonts w:ascii="Book Antiqua" w:hAnsi="Book Antiqua"/>
        </w:rPr>
        <w:t xml:space="preserve">Estar radicado en la Provincia de Tucumán. </w:t>
      </w:r>
    </w:p>
    <w:p w:rsidR="000B0C7F" w:rsidRPr="0061531C" w:rsidRDefault="000B0C7F" w:rsidP="000B0C7F">
      <w:pPr>
        <w:keepNext/>
        <w:numPr>
          <w:ilvl w:val="0"/>
          <w:numId w:val="100"/>
        </w:numPr>
        <w:spacing w:after="180" w:line="240" w:lineRule="auto"/>
        <w:rPr>
          <w:rFonts w:ascii="Book Antiqua" w:hAnsi="Book Antiqua"/>
        </w:rPr>
      </w:pPr>
      <w:r w:rsidRPr="0061531C">
        <w:rPr>
          <w:rFonts w:ascii="Book Antiqua" w:hAnsi="Book Antiqua"/>
        </w:rPr>
        <w:t xml:space="preserve">Ser mayor de edad. </w:t>
      </w:r>
    </w:p>
    <w:p w:rsidR="000B0C7F" w:rsidRPr="0061531C" w:rsidRDefault="000B0C7F" w:rsidP="000B0C7F">
      <w:pPr>
        <w:keepNext/>
        <w:numPr>
          <w:ilvl w:val="0"/>
          <w:numId w:val="100"/>
        </w:numPr>
        <w:spacing w:after="180" w:line="240" w:lineRule="auto"/>
        <w:rPr>
          <w:rFonts w:ascii="Book Antiqua" w:hAnsi="Book Antiqua"/>
        </w:rPr>
      </w:pPr>
      <w:r w:rsidRPr="0061531C">
        <w:rPr>
          <w:rFonts w:ascii="Book Antiqua" w:hAnsi="Book Antiqua"/>
        </w:rPr>
        <w:t xml:space="preserve">Denunciar su domicilio legal. </w:t>
      </w:r>
    </w:p>
    <w:p w:rsidR="000B0C7F" w:rsidRPr="0061531C" w:rsidRDefault="000B0C7F" w:rsidP="000B0C7F">
      <w:pPr>
        <w:keepNext/>
        <w:numPr>
          <w:ilvl w:val="0"/>
          <w:numId w:val="100"/>
        </w:numPr>
        <w:spacing w:after="180" w:line="240" w:lineRule="auto"/>
        <w:rPr>
          <w:rFonts w:ascii="Book Antiqua" w:hAnsi="Book Antiqua"/>
        </w:rPr>
      </w:pPr>
      <w:r w:rsidRPr="0061531C">
        <w:rPr>
          <w:rFonts w:ascii="Book Antiqua" w:hAnsi="Book Antiqua"/>
        </w:rPr>
        <w:t xml:space="preserve">Poseer un carnet de conductor profesional clase “D” expedido por la Dirección de Tránsito, Transporte y Vía Pública de la Municipalidad de Yerba Buena. </w:t>
      </w:r>
    </w:p>
    <w:p w:rsidR="000B0C7F" w:rsidRPr="0061531C" w:rsidRDefault="000B0C7F" w:rsidP="000B0C7F">
      <w:pPr>
        <w:keepNext/>
        <w:numPr>
          <w:ilvl w:val="0"/>
          <w:numId w:val="100"/>
        </w:numPr>
        <w:spacing w:after="180" w:line="240" w:lineRule="auto"/>
        <w:rPr>
          <w:rFonts w:ascii="Book Antiqua" w:hAnsi="Book Antiqua"/>
        </w:rPr>
      </w:pPr>
      <w:r w:rsidRPr="0061531C">
        <w:rPr>
          <w:rFonts w:ascii="Book Antiqua" w:hAnsi="Book Antiqua"/>
        </w:rPr>
        <w:t xml:space="preserve">Poseer libreta sanitaria expedido por la Dirección de Atención al Vecino de la Municipalidad de Yerba Buena. </w:t>
      </w:r>
    </w:p>
    <w:p w:rsidR="000B0C7F" w:rsidRPr="0061531C" w:rsidRDefault="000B0C7F" w:rsidP="000B0C7F">
      <w:pPr>
        <w:keepNext/>
        <w:numPr>
          <w:ilvl w:val="0"/>
          <w:numId w:val="100"/>
        </w:numPr>
        <w:spacing w:after="180" w:line="240" w:lineRule="auto"/>
        <w:rPr>
          <w:rFonts w:ascii="Book Antiqua" w:hAnsi="Book Antiqua"/>
        </w:rPr>
      </w:pPr>
      <w:r w:rsidRPr="0061531C">
        <w:rPr>
          <w:rFonts w:ascii="Book Antiqua" w:hAnsi="Book Antiqua"/>
        </w:rPr>
        <w:lastRenderedPageBreak/>
        <w:t xml:space="preserve">Acreditar con certificado original, que posee buena conducta, debiendo en más, revalidarlo semestralmente por ante la Autoridad de Aplicación. </w:t>
      </w:r>
    </w:p>
    <w:p w:rsidR="000B0C7F" w:rsidRPr="0061531C" w:rsidRDefault="000B0C7F" w:rsidP="000B0C7F">
      <w:pPr>
        <w:keepNext/>
        <w:numPr>
          <w:ilvl w:val="0"/>
          <w:numId w:val="100"/>
        </w:numPr>
        <w:spacing w:after="180" w:line="240" w:lineRule="auto"/>
        <w:rPr>
          <w:rFonts w:ascii="Book Antiqua" w:hAnsi="Book Antiqua"/>
        </w:rPr>
      </w:pPr>
      <w:r w:rsidRPr="0061531C">
        <w:rPr>
          <w:rFonts w:ascii="Book Antiqua" w:hAnsi="Book Antiqua"/>
        </w:rPr>
        <w:t xml:space="preserve">Pagar las tasas que establezca la Ordenanza respectiva. </w:t>
      </w:r>
    </w:p>
    <w:p w:rsidR="000B0C7F" w:rsidRPr="0061531C" w:rsidRDefault="000B0C7F" w:rsidP="000B0C7F">
      <w:pPr>
        <w:keepNext/>
        <w:spacing w:after="180"/>
        <w:rPr>
          <w:rFonts w:ascii="Book Antiqua" w:hAnsi="Book Antiqua"/>
        </w:rPr>
      </w:pPr>
      <w:r w:rsidRPr="0061531C">
        <w:rPr>
          <w:rFonts w:ascii="Book Antiqua" w:hAnsi="Book Antiqua"/>
          <w:u w:val="single"/>
        </w:rPr>
        <w:t>ARTÍCULO QUINCUAGÉSIMO PRIMERO:</w:t>
      </w:r>
      <w:r w:rsidRPr="0061531C">
        <w:rPr>
          <w:rFonts w:ascii="Book Antiqua" w:hAnsi="Book Antiqua"/>
        </w:rPr>
        <w:t xml:space="preserve"> Para la obtención del carnet o credencial de conductor auxiliar, deberán aportar la siguiente documentación: </w:t>
      </w:r>
    </w:p>
    <w:p w:rsidR="000B0C7F" w:rsidRPr="0061531C" w:rsidRDefault="000B0C7F" w:rsidP="000B0C7F">
      <w:pPr>
        <w:keepNext/>
        <w:numPr>
          <w:ilvl w:val="0"/>
          <w:numId w:val="101"/>
        </w:numPr>
        <w:spacing w:after="180" w:line="240" w:lineRule="auto"/>
        <w:rPr>
          <w:rFonts w:ascii="Book Antiqua" w:hAnsi="Book Antiqua"/>
        </w:rPr>
      </w:pPr>
      <w:r w:rsidRPr="0061531C">
        <w:rPr>
          <w:rFonts w:ascii="Book Antiqua" w:hAnsi="Book Antiqua"/>
        </w:rPr>
        <w:t xml:space="preserve">Presentación de una solicitud provista por la Autoridad de Aplicación del SAAYB de la Municipalidad en donde hará constar todos sus datos personales. </w:t>
      </w:r>
    </w:p>
    <w:p w:rsidR="000B0C7F" w:rsidRPr="0061531C" w:rsidRDefault="000B0C7F" w:rsidP="000B0C7F">
      <w:pPr>
        <w:keepNext/>
        <w:numPr>
          <w:ilvl w:val="0"/>
          <w:numId w:val="101"/>
        </w:numPr>
        <w:spacing w:after="180" w:line="240" w:lineRule="auto"/>
        <w:rPr>
          <w:rFonts w:ascii="Book Antiqua" w:hAnsi="Book Antiqua"/>
        </w:rPr>
      </w:pPr>
      <w:r w:rsidRPr="0061531C">
        <w:rPr>
          <w:rFonts w:ascii="Book Antiqua" w:hAnsi="Book Antiqua"/>
        </w:rPr>
        <w:t xml:space="preserve">Fotocopia de DNI 1era. y 2da. hoja. </w:t>
      </w:r>
    </w:p>
    <w:p w:rsidR="000B0C7F" w:rsidRPr="0061531C" w:rsidRDefault="000B0C7F" w:rsidP="000B0C7F">
      <w:pPr>
        <w:keepNext/>
        <w:numPr>
          <w:ilvl w:val="0"/>
          <w:numId w:val="101"/>
        </w:numPr>
        <w:spacing w:after="180" w:line="240" w:lineRule="auto"/>
        <w:rPr>
          <w:rFonts w:ascii="Book Antiqua" w:hAnsi="Book Antiqua"/>
        </w:rPr>
      </w:pPr>
      <w:r w:rsidRPr="0061531C">
        <w:rPr>
          <w:rFonts w:ascii="Book Antiqua" w:hAnsi="Book Antiqua"/>
        </w:rPr>
        <w:t xml:space="preserve">Fotocopia de la licencia de conductor a la que se refiere el Artículo Quincuagésimo inciso d) </w:t>
      </w:r>
    </w:p>
    <w:p w:rsidR="000B0C7F" w:rsidRPr="0061531C" w:rsidRDefault="000B0C7F" w:rsidP="000B0C7F">
      <w:pPr>
        <w:keepNext/>
        <w:numPr>
          <w:ilvl w:val="0"/>
          <w:numId w:val="101"/>
        </w:numPr>
        <w:spacing w:after="180" w:line="240" w:lineRule="auto"/>
        <w:rPr>
          <w:rFonts w:ascii="Book Antiqua" w:hAnsi="Book Antiqua"/>
        </w:rPr>
      </w:pPr>
      <w:r w:rsidRPr="0061531C">
        <w:rPr>
          <w:rFonts w:ascii="Book Antiqua" w:hAnsi="Book Antiqua"/>
        </w:rPr>
        <w:t xml:space="preserve">Fotocopia de la libreta sanitaria expedida por la Dirección de Atención al Vecino de la Municipalidad Yerba Buena, referido por el Artículo Quincuagésimo inciso e) </w:t>
      </w:r>
    </w:p>
    <w:p w:rsidR="000B0C7F" w:rsidRPr="0061531C" w:rsidRDefault="000B0C7F" w:rsidP="000B0C7F">
      <w:pPr>
        <w:keepNext/>
        <w:numPr>
          <w:ilvl w:val="0"/>
          <w:numId w:val="101"/>
        </w:numPr>
        <w:spacing w:after="180" w:line="240" w:lineRule="auto"/>
        <w:rPr>
          <w:rFonts w:ascii="Book Antiqua" w:hAnsi="Book Antiqua"/>
        </w:rPr>
      </w:pPr>
      <w:r w:rsidRPr="0061531C">
        <w:rPr>
          <w:rFonts w:ascii="Book Antiqua" w:hAnsi="Book Antiqua"/>
        </w:rPr>
        <w:t xml:space="preserve">Certificado de Buena Conducta original expedido por la Policía de Tucumán. </w:t>
      </w:r>
    </w:p>
    <w:p w:rsidR="000B0C7F" w:rsidRPr="0061531C" w:rsidRDefault="000B0C7F" w:rsidP="000B0C7F">
      <w:pPr>
        <w:keepNext/>
        <w:numPr>
          <w:ilvl w:val="0"/>
          <w:numId w:val="101"/>
        </w:numPr>
        <w:spacing w:after="180" w:line="240" w:lineRule="auto"/>
        <w:rPr>
          <w:rFonts w:ascii="Book Antiqua" w:hAnsi="Book Antiqua"/>
        </w:rPr>
      </w:pPr>
      <w:r w:rsidRPr="0061531C">
        <w:rPr>
          <w:rFonts w:ascii="Book Antiqua" w:hAnsi="Book Antiqua"/>
        </w:rPr>
        <w:t xml:space="preserve">Recibo de pago de las tasas previstas. </w:t>
      </w:r>
    </w:p>
    <w:p w:rsidR="000B0C7F" w:rsidRPr="0061531C" w:rsidRDefault="000B0C7F" w:rsidP="000B0C7F">
      <w:pPr>
        <w:keepNext/>
        <w:spacing w:after="180"/>
        <w:rPr>
          <w:rFonts w:ascii="Book Antiqua" w:hAnsi="Book Antiqua"/>
        </w:rPr>
      </w:pPr>
      <w:r w:rsidRPr="0061531C">
        <w:rPr>
          <w:rFonts w:ascii="Book Antiqua" w:hAnsi="Book Antiqua"/>
          <w:u w:val="single"/>
        </w:rPr>
        <w:t>ARTÍCULO QUINCUAGÉSIMO SEGUNDO:</w:t>
      </w:r>
      <w:r w:rsidRPr="0061531C">
        <w:rPr>
          <w:rFonts w:ascii="Book Antiqua" w:hAnsi="Book Antiqua"/>
        </w:rPr>
        <w:t xml:space="preserve"> Previo cumplimiento de los requisitos establecidos en el Artículo precedente, la Autoridad de Aplicación otorgará un carnet o credencial como conductor auxiliar del SAAYB, cuya vigencia será de 2 (dos) años. </w:t>
      </w:r>
    </w:p>
    <w:p w:rsidR="000B0C7F" w:rsidRPr="0061531C" w:rsidRDefault="000B0C7F" w:rsidP="000B0C7F">
      <w:pPr>
        <w:keepNext/>
        <w:spacing w:after="180"/>
        <w:rPr>
          <w:rFonts w:ascii="Book Antiqua" w:hAnsi="Book Antiqua"/>
        </w:rPr>
      </w:pPr>
      <w:r w:rsidRPr="0061531C">
        <w:rPr>
          <w:rFonts w:ascii="Book Antiqua" w:hAnsi="Book Antiqua"/>
          <w:u w:val="single"/>
        </w:rPr>
        <w:t>ARTÍCULO QUINCUAGÉSIMO TERCERO:</w:t>
      </w:r>
      <w:r w:rsidRPr="0061531C">
        <w:rPr>
          <w:rFonts w:ascii="Book Antiqua" w:hAnsi="Book Antiqua"/>
        </w:rPr>
        <w:t xml:space="preserve"> La Autoridad de Aplicación confeccionará un registro o base de datos que estarán incorporados al sistema informático, de conductores titulares y de conductores auxiliares, sus antecedentes, cuyo contenido básicamente será: </w:t>
      </w:r>
    </w:p>
    <w:p w:rsidR="000B0C7F" w:rsidRPr="0061531C" w:rsidRDefault="000B0C7F" w:rsidP="000B0C7F">
      <w:pPr>
        <w:keepNext/>
        <w:numPr>
          <w:ilvl w:val="0"/>
          <w:numId w:val="102"/>
        </w:numPr>
        <w:spacing w:after="180" w:line="240" w:lineRule="auto"/>
        <w:rPr>
          <w:rFonts w:ascii="Book Antiqua" w:hAnsi="Book Antiqua"/>
        </w:rPr>
      </w:pPr>
      <w:r w:rsidRPr="0061531C">
        <w:rPr>
          <w:rFonts w:ascii="Book Antiqua" w:hAnsi="Book Antiqua"/>
        </w:rPr>
        <w:t xml:space="preserve">Datos personales (apellido y nombre, domicilio, Nº de documento, etc) </w:t>
      </w:r>
    </w:p>
    <w:p w:rsidR="000B0C7F" w:rsidRPr="0061531C" w:rsidRDefault="000B0C7F" w:rsidP="000B0C7F">
      <w:pPr>
        <w:keepNext/>
        <w:numPr>
          <w:ilvl w:val="0"/>
          <w:numId w:val="102"/>
        </w:numPr>
        <w:spacing w:after="180" w:line="240" w:lineRule="auto"/>
        <w:rPr>
          <w:rFonts w:ascii="Book Antiqua" w:hAnsi="Book Antiqua"/>
        </w:rPr>
      </w:pPr>
      <w:r w:rsidRPr="0061531C">
        <w:rPr>
          <w:rFonts w:ascii="Book Antiqua" w:hAnsi="Book Antiqua"/>
        </w:rPr>
        <w:t xml:space="preserve">Registro de altas y bajas de conductores titulares, auxiliares y con agencias. </w:t>
      </w:r>
    </w:p>
    <w:p w:rsidR="000B0C7F" w:rsidRPr="0061531C" w:rsidRDefault="000B0C7F" w:rsidP="000B0C7F">
      <w:pPr>
        <w:keepNext/>
        <w:spacing w:after="180"/>
        <w:rPr>
          <w:rFonts w:ascii="Book Antiqua" w:hAnsi="Book Antiqua"/>
        </w:rPr>
      </w:pPr>
      <w:r w:rsidRPr="0061531C">
        <w:rPr>
          <w:rFonts w:ascii="Book Antiqua" w:hAnsi="Book Antiqua"/>
        </w:rPr>
        <w:t>CAPÍTULO II</w:t>
      </w:r>
    </w:p>
    <w:p w:rsidR="000B0C7F" w:rsidRPr="0061531C" w:rsidRDefault="000B0C7F" w:rsidP="000B0C7F">
      <w:pPr>
        <w:keepNext/>
        <w:spacing w:after="180"/>
        <w:rPr>
          <w:rFonts w:ascii="Book Antiqua" w:hAnsi="Book Antiqua"/>
        </w:rPr>
      </w:pPr>
      <w:r w:rsidRPr="0061531C">
        <w:rPr>
          <w:rFonts w:ascii="Book Antiqua" w:hAnsi="Book Antiqua"/>
        </w:rPr>
        <w:t>El Conductor en Servicio</w:t>
      </w:r>
    </w:p>
    <w:p w:rsidR="000B0C7F" w:rsidRPr="0061531C" w:rsidRDefault="000B0C7F" w:rsidP="000B0C7F">
      <w:pPr>
        <w:keepNext/>
        <w:spacing w:after="180"/>
        <w:rPr>
          <w:rFonts w:ascii="Book Antiqua" w:hAnsi="Book Antiqua"/>
        </w:rPr>
      </w:pPr>
      <w:r w:rsidRPr="0061531C">
        <w:rPr>
          <w:rFonts w:ascii="Book Antiqua" w:hAnsi="Book Antiqua"/>
          <w:u w:val="single"/>
        </w:rPr>
        <w:t>ARTÍCULO QUINCUAGÉSIMO CUARTO:</w:t>
      </w:r>
      <w:r w:rsidRPr="0061531C">
        <w:rPr>
          <w:rFonts w:ascii="Book Antiqua" w:hAnsi="Book Antiqua"/>
        </w:rPr>
        <w:t xml:space="preserve"> El conductor está obligado a prestar el servicio a toda persona que lo solicite con excepción de los casos previstos en el Artículo Sexagésimo Primero. </w:t>
      </w:r>
    </w:p>
    <w:p w:rsidR="000B0C7F" w:rsidRPr="0061531C" w:rsidRDefault="000B0C7F" w:rsidP="000B0C7F">
      <w:pPr>
        <w:keepNext/>
        <w:spacing w:after="180"/>
        <w:rPr>
          <w:rFonts w:ascii="Book Antiqua" w:hAnsi="Book Antiqua"/>
        </w:rPr>
      </w:pPr>
      <w:r w:rsidRPr="0061531C">
        <w:rPr>
          <w:rFonts w:ascii="Book Antiqua" w:hAnsi="Book Antiqua"/>
          <w:u w:val="single"/>
        </w:rPr>
        <w:t>ARTÍCULO QUINCUAGÉSIMO QUINTO:</w:t>
      </w:r>
      <w:r w:rsidRPr="0061531C">
        <w:rPr>
          <w:rFonts w:ascii="Book Antiqua" w:hAnsi="Book Antiqua"/>
        </w:rPr>
        <w:t xml:space="preserve"> Es obligación de los conductores transportar equipajes de mano y bultos siempre que los mismos no entorpezcan la visibilidad. </w:t>
      </w:r>
    </w:p>
    <w:p w:rsidR="000B0C7F" w:rsidRPr="0061531C" w:rsidRDefault="000B0C7F" w:rsidP="000B0C7F">
      <w:pPr>
        <w:keepNext/>
        <w:spacing w:after="180"/>
        <w:rPr>
          <w:rFonts w:ascii="Book Antiqua" w:hAnsi="Book Antiqua"/>
        </w:rPr>
      </w:pPr>
      <w:r w:rsidRPr="0061531C">
        <w:rPr>
          <w:rFonts w:ascii="Book Antiqua" w:hAnsi="Book Antiqua"/>
          <w:u w:val="single"/>
        </w:rPr>
        <w:t>ARTÍCULO QUINCUAGÉSIMO SEXTO:</w:t>
      </w:r>
      <w:r w:rsidRPr="0061531C">
        <w:rPr>
          <w:rFonts w:ascii="Book Antiqua" w:hAnsi="Book Antiqua"/>
        </w:rPr>
        <w:t xml:space="preserve"> Todo conductor del SAAYB estacionado o circulando sin pasajeros y con el cartel de indicador libre durante su horario de trabajo, está obligado a prestar el servicio a requerimiento de cualquier persona, pudiendo negarse </w:t>
      </w:r>
      <w:r w:rsidRPr="0061531C">
        <w:rPr>
          <w:rFonts w:ascii="Book Antiqua" w:hAnsi="Book Antiqua"/>
        </w:rPr>
        <w:lastRenderedPageBreak/>
        <w:t xml:space="preserve">cuando se trate de recorridos que excedan los límites de la ciudad o las causales establecidas en el Artículo Sexagésimo Primero. </w:t>
      </w:r>
    </w:p>
    <w:p w:rsidR="000B0C7F" w:rsidRPr="0061531C" w:rsidRDefault="000B0C7F" w:rsidP="000B0C7F">
      <w:pPr>
        <w:keepNext/>
        <w:spacing w:after="180"/>
        <w:rPr>
          <w:rFonts w:ascii="Book Antiqua" w:hAnsi="Book Antiqua"/>
        </w:rPr>
      </w:pPr>
      <w:r w:rsidRPr="0061531C">
        <w:rPr>
          <w:rFonts w:ascii="Book Antiqua" w:hAnsi="Book Antiqua"/>
          <w:u w:val="single"/>
        </w:rPr>
        <w:t>ARTÍCULO QUINCUAGÉSIMO SÉPTIMO:</w:t>
      </w:r>
      <w:r w:rsidRPr="0061531C">
        <w:rPr>
          <w:rFonts w:ascii="Book Antiqua" w:hAnsi="Book Antiqua"/>
        </w:rPr>
        <w:t xml:space="preserve"> Toda cuestión que se suscite entre el conductor y el pasajero con relación a la forma, precio y demás condiciones del viaje, deberá ser resuelta con intervención de la Autoridad de Aplicación o policial. </w:t>
      </w:r>
    </w:p>
    <w:p w:rsidR="000B0C7F" w:rsidRPr="0061531C" w:rsidRDefault="000B0C7F" w:rsidP="000B0C7F">
      <w:pPr>
        <w:keepNext/>
        <w:spacing w:after="180"/>
        <w:rPr>
          <w:rFonts w:ascii="Book Antiqua" w:hAnsi="Book Antiqua"/>
        </w:rPr>
      </w:pPr>
      <w:r w:rsidRPr="0061531C">
        <w:rPr>
          <w:rFonts w:ascii="Book Antiqua" w:hAnsi="Book Antiqua"/>
        </w:rPr>
        <w:t xml:space="preserve">Esta obligación deberá ser dada a conocer por el conductor al pasajero, en lugar de entablar discusión alguna, para prevenir situaciones extremas. </w:t>
      </w:r>
    </w:p>
    <w:p w:rsidR="000B0C7F" w:rsidRPr="0061531C" w:rsidRDefault="000B0C7F" w:rsidP="000B0C7F">
      <w:pPr>
        <w:keepNext/>
        <w:spacing w:after="180"/>
        <w:rPr>
          <w:rFonts w:ascii="Book Antiqua" w:hAnsi="Book Antiqua"/>
        </w:rPr>
      </w:pPr>
      <w:r w:rsidRPr="0061531C">
        <w:rPr>
          <w:rFonts w:ascii="Book Antiqua" w:hAnsi="Book Antiqua"/>
          <w:u w:val="single"/>
        </w:rPr>
        <w:t>ARTÍCULO QUINCUAGÉSIMO OCTAVO:</w:t>
      </w:r>
      <w:r w:rsidRPr="0061531C">
        <w:rPr>
          <w:rFonts w:ascii="Book Antiqua" w:hAnsi="Book Antiqua"/>
        </w:rPr>
        <w:t xml:space="preserve"> El conductor está también obligado a cumplir con las siguientes consideraciones: </w:t>
      </w:r>
    </w:p>
    <w:p w:rsidR="000B0C7F" w:rsidRPr="0061531C" w:rsidRDefault="000B0C7F" w:rsidP="000B0C7F">
      <w:pPr>
        <w:keepNext/>
        <w:numPr>
          <w:ilvl w:val="0"/>
          <w:numId w:val="103"/>
        </w:numPr>
        <w:spacing w:after="180" w:line="240" w:lineRule="auto"/>
        <w:rPr>
          <w:rFonts w:ascii="Book Antiqua" w:hAnsi="Book Antiqua"/>
        </w:rPr>
      </w:pPr>
      <w:r w:rsidRPr="0061531C">
        <w:rPr>
          <w:rFonts w:ascii="Book Antiqua" w:hAnsi="Book Antiqua"/>
        </w:rPr>
        <w:t xml:space="preserve">Prestar el servicio sin acompañante. </w:t>
      </w:r>
    </w:p>
    <w:p w:rsidR="000B0C7F" w:rsidRPr="0061531C" w:rsidRDefault="000B0C7F" w:rsidP="000B0C7F">
      <w:pPr>
        <w:keepNext/>
        <w:numPr>
          <w:ilvl w:val="0"/>
          <w:numId w:val="103"/>
        </w:numPr>
        <w:spacing w:after="180" w:line="240" w:lineRule="auto"/>
        <w:rPr>
          <w:rFonts w:ascii="Book Antiqua" w:hAnsi="Book Antiqua"/>
        </w:rPr>
      </w:pPr>
      <w:r w:rsidRPr="0061531C">
        <w:rPr>
          <w:rFonts w:ascii="Book Antiqua" w:hAnsi="Book Antiqua"/>
        </w:rPr>
        <w:t xml:space="preserve">Alertar al pasajero cuando no disponga de dinero para el cambio. </w:t>
      </w:r>
    </w:p>
    <w:p w:rsidR="000B0C7F" w:rsidRPr="0061531C" w:rsidRDefault="000B0C7F" w:rsidP="000B0C7F">
      <w:pPr>
        <w:keepNext/>
        <w:numPr>
          <w:ilvl w:val="0"/>
          <w:numId w:val="103"/>
        </w:numPr>
        <w:spacing w:after="180" w:line="240" w:lineRule="auto"/>
        <w:rPr>
          <w:rFonts w:ascii="Book Antiqua" w:hAnsi="Book Antiqua"/>
        </w:rPr>
      </w:pPr>
      <w:r w:rsidRPr="0061531C">
        <w:rPr>
          <w:rFonts w:ascii="Book Antiqua" w:hAnsi="Book Antiqua"/>
        </w:rPr>
        <w:t xml:space="preserve">Exigir el uso del cinturón de seguridad. </w:t>
      </w:r>
    </w:p>
    <w:p w:rsidR="000B0C7F" w:rsidRPr="0061531C" w:rsidRDefault="000B0C7F" w:rsidP="000B0C7F">
      <w:pPr>
        <w:keepNext/>
        <w:spacing w:after="180"/>
        <w:rPr>
          <w:rFonts w:ascii="Book Antiqua" w:hAnsi="Book Antiqua"/>
        </w:rPr>
      </w:pPr>
      <w:r w:rsidRPr="0061531C">
        <w:rPr>
          <w:rFonts w:ascii="Book Antiqua" w:hAnsi="Book Antiqua"/>
          <w:u w:val="single"/>
        </w:rPr>
        <w:t>ARTÍCULO QUINCUAGÉSIMO NOVENO:</w:t>
      </w:r>
      <w:r w:rsidRPr="0061531C">
        <w:rPr>
          <w:rFonts w:ascii="Book Antiqua" w:hAnsi="Book Antiqua"/>
        </w:rPr>
        <w:t xml:space="preserve"> Todo conductor de vehículos afectado al SAAYB, deberá tener, en modelo y tamaño la documentación prevista en el Anexo III. </w:t>
      </w:r>
    </w:p>
    <w:p w:rsidR="000B0C7F" w:rsidRPr="0061531C" w:rsidRDefault="000B0C7F" w:rsidP="000B0C7F">
      <w:pPr>
        <w:keepNext/>
        <w:spacing w:after="180"/>
        <w:rPr>
          <w:rFonts w:ascii="Book Antiqua" w:hAnsi="Book Antiqua"/>
        </w:rPr>
      </w:pPr>
      <w:r w:rsidRPr="0061531C">
        <w:rPr>
          <w:rFonts w:ascii="Book Antiqua" w:hAnsi="Book Antiqua"/>
        </w:rPr>
        <w:t xml:space="preserve">Los Anexos detallados forman parte de la presente normativa y deben ser exhibidos en forma permanente en el interior del vehículo y en un lugar donde el pasajero tenga una fácil lectura de los mismos. </w:t>
      </w:r>
    </w:p>
    <w:p w:rsidR="000B0C7F" w:rsidRPr="0061531C" w:rsidRDefault="000B0C7F" w:rsidP="000B0C7F">
      <w:pPr>
        <w:keepNext/>
        <w:spacing w:after="180"/>
        <w:rPr>
          <w:rFonts w:ascii="Book Antiqua" w:hAnsi="Book Antiqua"/>
        </w:rPr>
      </w:pPr>
      <w:r w:rsidRPr="0061531C">
        <w:rPr>
          <w:rFonts w:ascii="Book Antiqua" w:hAnsi="Book Antiqua"/>
        </w:rPr>
        <w:t>CAPÍTULO III</w:t>
      </w:r>
    </w:p>
    <w:p w:rsidR="000B0C7F" w:rsidRPr="0061531C" w:rsidRDefault="000B0C7F" w:rsidP="000B0C7F">
      <w:pPr>
        <w:pStyle w:val="Ttulo6"/>
        <w:spacing w:after="180"/>
        <w:rPr>
          <w:rFonts w:ascii="Book Antiqua" w:hAnsi="Book Antiqua"/>
          <w:b w:val="0"/>
          <w:bCs w:val="0"/>
          <w:sz w:val="22"/>
        </w:rPr>
      </w:pPr>
      <w:r w:rsidRPr="0061531C">
        <w:rPr>
          <w:rFonts w:ascii="Book Antiqua" w:hAnsi="Book Antiqua"/>
          <w:b w:val="0"/>
          <w:bCs w:val="0"/>
          <w:sz w:val="22"/>
        </w:rPr>
        <w:t>Deberes y Derechos del Conductor del Servicio Prohibiciones</w:t>
      </w:r>
    </w:p>
    <w:p w:rsidR="000B0C7F" w:rsidRPr="0061531C" w:rsidRDefault="000B0C7F" w:rsidP="000B0C7F">
      <w:pPr>
        <w:keepNext/>
        <w:spacing w:after="180"/>
        <w:rPr>
          <w:rFonts w:ascii="Book Antiqua" w:hAnsi="Book Antiqua"/>
        </w:rPr>
      </w:pPr>
      <w:r w:rsidRPr="0061531C">
        <w:rPr>
          <w:rFonts w:ascii="Book Antiqua" w:hAnsi="Book Antiqua"/>
          <w:u w:val="single"/>
        </w:rPr>
        <w:t>ARTÍCULO SEXAGÉSIMO:</w:t>
      </w:r>
      <w:r w:rsidRPr="0061531C">
        <w:rPr>
          <w:rFonts w:ascii="Book Antiqua" w:hAnsi="Book Antiqua"/>
        </w:rPr>
        <w:t xml:space="preserve"> Son deberes del conductor de servicio: </w:t>
      </w:r>
    </w:p>
    <w:p w:rsidR="000B0C7F" w:rsidRPr="0061531C" w:rsidRDefault="000B0C7F" w:rsidP="000B0C7F">
      <w:pPr>
        <w:keepNext/>
        <w:numPr>
          <w:ilvl w:val="0"/>
          <w:numId w:val="104"/>
        </w:numPr>
        <w:spacing w:after="180" w:line="240" w:lineRule="auto"/>
        <w:rPr>
          <w:rFonts w:ascii="Book Antiqua" w:hAnsi="Book Antiqua"/>
        </w:rPr>
      </w:pPr>
      <w:r w:rsidRPr="0061531C">
        <w:rPr>
          <w:rFonts w:ascii="Book Antiqua" w:hAnsi="Book Antiqua"/>
        </w:rPr>
        <w:t xml:space="preserve">Conocerlas calles del Municipio de Yerba Buena. </w:t>
      </w:r>
    </w:p>
    <w:p w:rsidR="000B0C7F" w:rsidRPr="0061531C" w:rsidRDefault="000B0C7F" w:rsidP="000B0C7F">
      <w:pPr>
        <w:keepNext/>
        <w:numPr>
          <w:ilvl w:val="0"/>
          <w:numId w:val="104"/>
        </w:numPr>
        <w:spacing w:after="180" w:line="240" w:lineRule="auto"/>
        <w:rPr>
          <w:rFonts w:ascii="Book Antiqua" w:hAnsi="Book Antiqua"/>
        </w:rPr>
      </w:pPr>
      <w:r w:rsidRPr="0061531C">
        <w:rPr>
          <w:rFonts w:ascii="Book Antiqua" w:hAnsi="Book Antiqua"/>
        </w:rPr>
        <w:t xml:space="preserve">Atender con corrección y amabilidad al usuario. </w:t>
      </w:r>
    </w:p>
    <w:p w:rsidR="000B0C7F" w:rsidRPr="0061531C" w:rsidRDefault="000B0C7F" w:rsidP="000B0C7F">
      <w:pPr>
        <w:keepNext/>
        <w:numPr>
          <w:ilvl w:val="0"/>
          <w:numId w:val="104"/>
        </w:numPr>
        <w:spacing w:after="180" w:line="240" w:lineRule="auto"/>
        <w:rPr>
          <w:rFonts w:ascii="Book Antiqua" w:hAnsi="Book Antiqua"/>
        </w:rPr>
      </w:pPr>
      <w:r w:rsidRPr="0061531C">
        <w:rPr>
          <w:rFonts w:ascii="Book Antiqua" w:hAnsi="Book Antiqua"/>
        </w:rPr>
        <w:t xml:space="preserve">Mantener la unidad automotor en perfecto estado de funcionamiento, uso, seguridad, estética e higiene. </w:t>
      </w:r>
    </w:p>
    <w:p w:rsidR="000B0C7F" w:rsidRPr="0061531C" w:rsidRDefault="000B0C7F" w:rsidP="000B0C7F">
      <w:pPr>
        <w:keepNext/>
        <w:numPr>
          <w:ilvl w:val="0"/>
          <w:numId w:val="104"/>
        </w:numPr>
        <w:spacing w:after="180" w:line="240" w:lineRule="auto"/>
        <w:rPr>
          <w:rFonts w:ascii="Book Antiqua" w:hAnsi="Book Antiqua"/>
        </w:rPr>
      </w:pPr>
      <w:r w:rsidRPr="0061531C">
        <w:rPr>
          <w:rFonts w:ascii="Book Antiqua" w:hAnsi="Book Antiqua"/>
        </w:rPr>
        <w:t xml:space="preserve">Prestar el servicio correctamente aseado y vestido y atender respetuosamente todas las consultas de los usuarios. </w:t>
      </w:r>
    </w:p>
    <w:p w:rsidR="000B0C7F" w:rsidRPr="0061531C" w:rsidRDefault="000B0C7F" w:rsidP="000B0C7F">
      <w:pPr>
        <w:keepNext/>
        <w:numPr>
          <w:ilvl w:val="0"/>
          <w:numId w:val="104"/>
        </w:numPr>
        <w:spacing w:after="180" w:line="240" w:lineRule="auto"/>
        <w:rPr>
          <w:rFonts w:ascii="Book Antiqua" w:hAnsi="Book Antiqua"/>
        </w:rPr>
      </w:pPr>
      <w:r w:rsidRPr="0061531C">
        <w:rPr>
          <w:rFonts w:ascii="Book Antiqua" w:hAnsi="Book Antiqua"/>
        </w:rPr>
        <w:t xml:space="preserve">Ayudar a personas discapacitadas, a niños y ancianos solos, a mujeres embarazadas o con niños en los brazos en el ascenso y descenso del vehículo, y colaborar con la carga y descarga de valijas o bultos del pasajero. </w:t>
      </w:r>
    </w:p>
    <w:p w:rsidR="000B0C7F" w:rsidRPr="0061531C" w:rsidRDefault="000B0C7F" w:rsidP="000B0C7F">
      <w:pPr>
        <w:keepNext/>
        <w:numPr>
          <w:ilvl w:val="0"/>
          <w:numId w:val="104"/>
        </w:numPr>
        <w:spacing w:after="180" w:line="240" w:lineRule="auto"/>
        <w:rPr>
          <w:rFonts w:ascii="Book Antiqua" w:hAnsi="Book Antiqua"/>
        </w:rPr>
      </w:pPr>
      <w:r w:rsidRPr="0061531C">
        <w:rPr>
          <w:rFonts w:ascii="Book Antiqua" w:hAnsi="Book Antiqua"/>
        </w:rPr>
        <w:t xml:space="preserve">Prestar el servicio siguiendo el recorrido que implique menor distancia al destino salvo casos fortuitos o de fuerza mayor o consentimiento o indicaciones expresas y precisas del usuario. </w:t>
      </w:r>
    </w:p>
    <w:p w:rsidR="000B0C7F" w:rsidRPr="0061531C" w:rsidRDefault="000B0C7F" w:rsidP="000B0C7F">
      <w:pPr>
        <w:keepNext/>
        <w:numPr>
          <w:ilvl w:val="0"/>
          <w:numId w:val="104"/>
        </w:numPr>
        <w:spacing w:after="180" w:line="240" w:lineRule="auto"/>
        <w:rPr>
          <w:rFonts w:ascii="Book Antiqua" w:hAnsi="Book Antiqua"/>
        </w:rPr>
      </w:pPr>
      <w:r w:rsidRPr="0061531C">
        <w:rPr>
          <w:rFonts w:ascii="Book Antiqua" w:hAnsi="Book Antiqua"/>
        </w:rPr>
        <w:lastRenderedPageBreak/>
        <w:t xml:space="preserve">Prevenir al pasajero sobre la obligatoriedad del uso del cinturón de seguridad durante el viaje. </w:t>
      </w:r>
    </w:p>
    <w:p w:rsidR="000B0C7F" w:rsidRPr="0061531C" w:rsidRDefault="000B0C7F" w:rsidP="000B0C7F">
      <w:pPr>
        <w:keepNext/>
        <w:numPr>
          <w:ilvl w:val="0"/>
          <w:numId w:val="104"/>
        </w:numPr>
        <w:spacing w:after="180" w:line="240" w:lineRule="auto"/>
        <w:rPr>
          <w:rFonts w:ascii="Book Antiqua" w:hAnsi="Book Antiqua"/>
        </w:rPr>
      </w:pPr>
      <w:r w:rsidRPr="0061531C">
        <w:rPr>
          <w:rFonts w:ascii="Book Antiqua" w:hAnsi="Book Antiqua"/>
        </w:rPr>
        <w:t xml:space="preserve">Cuando por motivos mecánicos no pudiere seguir desplazándose con el vehículo, deberá arbitrar los medios para garantizar la continuidad del viaje. </w:t>
      </w:r>
    </w:p>
    <w:p w:rsidR="000B0C7F" w:rsidRPr="0061531C" w:rsidRDefault="000B0C7F" w:rsidP="000B0C7F">
      <w:pPr>
        <w:keepNext/>
        <w:numPr>
          <w:ilvl w:val="0"/>
          <w:numId w:val="104"/>
        </w:numPr>
        <w:spacing w:after="180" w:line="240" w:lineRule="auto"/>
        <w:rPr>
          <w:rFonts w:ascii="Book Antiqua" w:hAnsi="Book Antiqua"/>
        </w:rPr>
      </w:pPr>
      <w:r w:rsidRPr="0061531C">
        <w:rPr>
          <w:rFonts w:ascii="Book Antiqua" w:hAnsi="Book Antiqua"/>
        </w:rPr>
        <w:t xml:space="preserve">Transportar obligatoriamente los perros guías con bozal que utilizan los no videntes, sillas de rueda, muletas u otros elementos que usen las personas discapacitadas para su movilidad. </w:t>
      </w:r>
    </w:p>
    <w:p w:rsidR="000B0C7F" w:rsidRPr="0061531C" w:rsidRDefault="000B0C7F" w:rsidP="000B0C7F">
      <w:pPr>
        <w:keepNext/>
        <w:spacing w:after="180"/>
        <w:rPr>
          <w:rFonts w:ascii="Book Antiqua" w:hAnsi="Book Antiqua"/>
        </w:rPr>
      </w:pPr>
      <w:r w:rsidRPr="0061531C">
        <w:rPr>
          <w:rFonts w:ascii="Book Antiqua" w:hAnsi="Book Antiqua"/>
          <w:u w:val="single"/>
        </w:rPr>
        <w:t>ARTÍCULO SEXAGÉSIMO PRIMERO:</w:t>
      </w:r>
      <w:r w:rsidRPr="0061531C">
        <w:rPr>
          <w:rFonts w:ascii="Book Antiqua" w:hAnsi="Book Antiqua"/>
        </w:rPr>
        <w:t xml:space="preserve"> El conductor del servicio, tiene derecho a no prestar servicio cuando: </w:t>
      </w:r>
    </w:p>
    <w:p w:rsidR="000B0C7F" w:rsidRPr="0061531C" w:rsidRDefault="000B0C7F" w:rsidP="000B0C7F">
      <w:pPr>
        <w:keepNext/>
        <w:numPr>
          <w:ilvl w:val="0"/>
          <w:numId w:val="105"/>
        </w:numPr>
        <w:spacing w:after="180" w:line="240" w:lineRule="auto"/>
        <w:rPr>
          <w:rFonts w:ascii="Book Antiqua" w:hAnsi="Book Antiqua"/>
        </w:rPr>
      </w:pPr>
      <w:r w:rsidRPr="0061531C">
        <w:rPr>
          <w:rFonts w:ascii="Book Antiqua" w:hAnsi="Book Antiqua"/>
        </w:rPr>
        <w:t xml:space="preserve">El destino solicitado presuma un riesgo para su integridad física. </w:t>
      </w:r>
    </w:p>
    <w:p w:rsidR="000B0C7F" w:rsidRPr="0061531C" w:rsidRDefault="000B0C7F" w:rsidP="000B0C7F">
      <w:pPr>
        <w:keepNext/>
        <w:numPr>
          <w:ilvl w:val="0"/>
          <w:numId w:val="105"/>
        </w:numPr>
        <w:spacing w:after="180" w:line="240" w:lineRule="auto"/>
        <w:rPr>
          <w:rFonts w:ascii="Book Antiqua" w:hAnsi="Book Antiqua"/>
        </w:rPr>
      </w:pPr>
      <w:r w:rsidRPr="0061531C">
        <w:rPr>
          <w:rFonts w:ascii="Book Antiqua" w:hAnsi="Book Antiqua"/>
        </w:rPr>
        <w:t xml:space="preserve">Presuma el uso del servicio con fines ilícitos por inconducta evidente del pasajero, estado de ebriedad o falta de higiene. </w:t>
      </w:r>
    </w:p>
    <w:p w:rsidR="000B0C7F" w:rsidRPr="0061531C" w:rsidRDefault="000B0C7F" w:rsidP="000B0C7F">
      <w:pPr>
        <w:keepNext/>
        <w:numPr>
          <w:ilvl w:val="0"/>
          <w:numId w:val="105"/>
        </w:numPr>
        <w:spacing w:after="180" w:line="240" w:lineRule="auto"/>
        <w:rPr>
          <w:rFonts w:ascii="Book Antiqua" w:hAnsi="Book Antiqua"/>
        </w:rPr>
      </w:pPr>
      <w:r w:rsidRPr="0061531C">
        <w:rPr>
          <w:rFonts w:ascii="Book Antiqua" w:hAnsi="Book Antiqua"/>
        </w:rPr>
        <w:t xml:space="preserve">Las características del equipaje que el pasajero pretenda transportar puedan deteriorar el tapizado o el baúl del vehículo. </w:t>
      </w:r>
    </w:p>
    <w:p w:rsidR="000B0C7F" w:rsidRPr="0061531C" w:rsidRDefault="000B0C7F" w:rsidP="000B0C7F">
      <w:pPr>
        <w:keepNext/>
        <w:numPr>
          <w:ilvl w:val="0"/>
          <w:numId w:val="105"/>
        </w:numPr>
        <w:spacing w:after="180" w:line="240" w:lineRule="auto"/>
        <w:rPr>
          <w:rFonts w:ascii="Book Antiqua" w:hAnsi="Book Antiqua"/>
        </w:rPr>
      </w:pPr>
      <w:r w:rsidRPr="0061531C">
        <w:rPr>
          <w:rFonts w:ascii="Book Antiqua" w:hAnsi="Book Antiqua"/>
        </w:rPr>
        <w:t xml:space="preserve">El usuario intente transportar animales domésticos, sustancias peligrosas u objetos que por cualquier circunstancia pudieren poner en peligro la seguridad del vehículo, conductor, pasajeros o de terceros. </w:t>
      </w:r>
    </w:p>
    <w:p w:rsidR="000B0C7F" w:rsidRPr="0061531C" w:rsidRDefault="000B0C7F" w:rsidP="000B0C7F">
      <w:pPr>
        <w:keepNext/>
        <w:numPr>
          <w:ilvl w:val="0"/>
          <w:numId w:val="105"/>
        </w:numPr>
        <w:spacing w:after="180" w:line="240" w:lineRule="auto"/>
        <w:rPr>
          <w:rFonts w:ascii="Book Antiqua" w:hAnsi="Book Antiqua"/>
        </w:rPr>
      </w:pPr>
      <w:r w:rsidRPr="0061531C">
        <w:rPr>
          <w:rFonts w:ascii="Book Antiqua" w:hAnsi="Book Antiqua"/>
        </w:rPr>
        <w:t xml:space="preserve">En forma intencional se dañe parte del vehículo. </w:t>
      </w:r>
    </w:p>
    <w:p w:rsidR="000B0C7F" w:rsidRPr="0061531C" w:rsidRDefault="000B0C7F" w:rsidP="000B0C7F">
      <w:pPr>
        <w:keepNext/>
        <w:numPr>
          <w:ilvl w:val="0"/>
          <w:numId w:val="105"/>
        </w:numPr>
        <w:spacing w:after="180" w:line="240" w:lineRule="auto"/>
        <w:rPr>
          <w:rFonts w:ascii="Book Antiqua" w:hAnsi="Book Antiqua"/>
        </w:rPr>
      </w:pPr>
      <w:r w:rsidRPr="0061531C">
        <w:rPr>
          <w:rFonts w:ascii="Book Antiqua" w:hAnsi="Book Antiqua"/>
        </w:rPr>
        <w:t xml:space="preserve">Las arterias del itinerario a destino sean intransitables físicamente. </w:t>
      </w:r>
    </w:p>
    <w:p w:rsidR="000B0C7F" w:rsidRPr="0061531C" w:rsidRDefault="000B0C7F" w:rsidP="000B0C7F">
      <w:pPr>
        <w:keepNext/>
        <w:numPr>
          <w:ilvl w:val="0"/>
          <w:numId w:val="105"/>
        </w:numPr>
        <w:spacing w:after="180" w:line="240" w:lineRule="auto"/>
        <w:rPr>
          <w:rFonts w:ascii="Book Antiqua" w:hAnsi="Book Antiqua"/>
        </w:rPr>
      </w:pPr>
      <w:r w:rsidRPr="0061531C">
        <w:rPr>
          <w:rFonts w:ascii="Book Antiqua" w:hAnsi="Book Antiqua"/>
        </w:rPr>
        <w:t xml:space="preserve">Por razones climatológicas las arterias se aneguen. </w:t>
      </w:r>
    </w:p>
    <w:p w:rsidR="000B0C7F" w:rsidRPr="0061531C" w:rsidRDefault="000B0C7F" w:rsidP="000B0C7F">
      <w:pPr>
        <w:keepNext/>
        <w:spacing w:after="180"/>
        <w:rPr>
          <w:rFonts w:ascii="Book Antiqua" w:hAnsi="Book Antiqua"/>
        </w:rPr>
      </w:pPr>
      <w:r w:rsidRPr="0061531C">
        <w:rPr>
          <w:rFonts w:ascii="Book Antiqua" w:hAnsi="Book Antiqua"/>
          <w:u w:val="single"/>
        </w:rPr>
        <w:t>ARTÍCULO SEXAGÉSIMO SEGUNDO:</w:t>
      </w:r>
      <w:r w:rsidRPr="0061531C">
        <w:rPr>
          <w:rFonts w:ascii="Book Antiqua" w:hAnsi="Book Antiqua"/>
        </w:rPr>
        <w:t xml:space="preserve"> Les está prohibido a los conductores: </w:t>
      </w:r>
    </w:p>
    <w:p w:rsidR="000B0C7F" w:rsidRPr="0061531C" w:rsidRDefault="000B0C7F" w:rsidP="000B0C7F">
      <w:pPr>
        <w:keepNext/>
        <w:numPr>
          <w:ilvl w:val="0"/>
          <w:numId w:val="106"/>
        </w:numPr>
        <w:spacing w:after="180" w:line="240" w:lineRule="auto"/>
        <w:rPr>
          <w:rFonts w:ascii="Book Antiqua" w:hAnsi="Book Antiqua"/>
        </w:rPr>
      </w:pPr>
      <w:r w:rsidRPr="0061531C">
        <w:rPr>
          <w:rFonts w:ascii="Book Antiqua" w:hAnsi="Book Antiqua"/>
        </w:rPr>
        <w:t xml:space="preserve">Mantener incidentes con terceros durante el viaje o incurrir en cualquier acto de incultura. </w:t>
      </w:r>
    </w:p>
    <w:p w:rsidR="000B0C7F" w:rsidRPr="0061531C" w:rsidRDefault="000B0C7F" w:rsidP="000B0C7F">
      <w:pPr>
        <w:keepNext/>
        <w:numPr>
          <w:ilvl w:val="0"/>
          <w:numId w:val="106"/>
        </w:numPr>
        <w:spacing w:after="180" w:line="240" w:lineRule="auto"/>
        <w:rPr>
          <w:rFonts w:ascii="Book Antiqua" w:hAnsi="Book Antiqua"/>
        </w:rPr>
      </w:pPr>
      <w:r w:rsidRPr="0061531C">
        <w:rPr>
          <w:rFonts w:ascii="Book Antiqua" w:hAnsi="Book Antiqua"/>
        </w:rPr>
        <w:t xml:space="preserve">Conducir peligrosamente o en estado de ebriedad, tomar bebidas alcohólicas durante la prestación del servicio. </w:t>
      </w:r>
    </w:p>
    <w:p w:rsidR="000B0C7F" w:rsidRPr="0061531C" w:rsidRDefault="000B0C7F" w:rsidP="000B0C7F">
      <w:pPr>
        <w:keepNext/>
        <w:numPr>
          <w:ilvl w:val="0"/>
          <w:numId w:val="106"/>
        </w:numPr>
        <w:spacing w:after="180" w:line="240" w:lineRule="auto"/>
        <w:rPr>
          <w:rFonts w:ascii="Book Antiqua" w:hAnsi="Book Antiqua"/>
        </w:rPr>
      </w:pPr>
      <w:r w:rsidRPr="0061531C">
        <w:rPr>
          <w:rFonts w:ascii="Book Antiqua" w:hAnsi="Book Antiqua"/>
        </w:rPr>
        <w:t xml:space="preserve">Fumar y levantar pasajeros no autorizados por el primer contratante. </w:t>
      </w:r>
    </w:p>
    <w:p w:rsidR="000B0C7F" w:rsidRPr="0061531C" w:rsidRDefault="000B0C7F" w:rsidP="000B0C7F">
      <w:pPr>
        <w:keepNext/>
        <w:numPr>
          <w:ilvl w:val="0"/>
          <w:numId w:val="106"/>
        </w:numPr>
        <w:spacing w:after="180" w:line="240" w:lineRule="auto"/>
        <w:rPr>
          <w:rFonts w:ascii="Book Antiqua" w:hAnsi="Book Antiqua"/>
        </w:rPr>
      </w:pPr>
      <w:r w:rsidRPr="0061531C">
        <w:rPr>
          <w:rFonts w:ascii="Book Antiqua" w:hAnsi="Book Antiqua"/>
        </w:rPr>
        <w:t xml:space="preserve">Detenerse durante el viaje salvo por inconvenientes mecánicos o de tránsito. </w:t>
      </w:r>
    </w:p>
    <w:p w:rsidR="000B0C7F" w:rsidRPr="0061531C" w:rsidRDefault="000B0C7F" w:rsidP="000B0C7F">
      <w:pPr>
        <w:keepNext/>
        <w:numPr>
          <w:ilvl w:val="0"/>
          <w:numId w:val="106"/>
        </w:numPr>
        <w:spacing w:after="180" w:line="240" w:lineRule="auto"/>
        <w:rPr>
          <w:rFonts w:ascii="Book Antiqua" w:hAnsi="Book Antiqua"/>
        </w:rPr>
      </w:pPr>
      <w:r w:rsidRPr="0061531C">
        <w:rPr>
          <w:rFonts w:ascii="Book Antiqua" w:hAnsi="Book Antiqua"/>
        </w:rPr>
        <w:t xml:space="preserve">En los encolumnamientos, ya fuera, terminal de ómnibus, estación de trenes, hospitales, paradas asignadas por la Autoridad de Aplicación, etc. no respetar el orden de los mismos, sin perjuicio del derecho de la libre elección del pasajero. </w:t>
      </w:r>
    </w:p>
    <w:p w:rsidR="000B0C7F" w:rsidRPr="0061531C" w:rsidRDefault="000B0C7F" w:rsidP="000B0C7F">
      <w:pPr>
        <w:keepNext/>
        <w:spacing w:after="180"/>
        <w:rPr>
          <w:rFonts w:ascii="Book Antiqua" w:hAnsi="Book Antiqua"/>
        </w:rPr>
      </w:pPr>
      <w:r w:rsidRPr="0061531C">
        <w:rPr>
          <w:rFonts w:ascii="Book Antiqua" w:hAnsi="Book Antiqua"/>
        </w:rPr>
        <w:t>TITULO VI</w:t>
      </w:r>
    </w:p>
    <w:p w:rsidR="000B0C7F" w:rsidRPr="0061531C" w:rsidRDefault="000B0C7F" w:rsidP="000B0C7F">
      <w:pPr>
        <w:keepNext/>
        <w:spacing w:after="180"/>
        <w:rPr>
          <w:rFonts w:ascii="Book Antiqua" w:hAnsi="Book Antiqua"/>
        </w:rPr>
      </w:pPr>
      <w:r w:rsidRPr="0061531C">
        <w:rPr>
          <w:rFonts w:ascii="Book Antiqua" w:hAnsi="Book Antiqua"/>
        </w:rPr>
        <w:t xml:space="preserve">De las Agencias de Servicios del SAAYB. </w:t>
      </w:r>
    </w:p>
    <w:p w:rsidR="000B0C7F" w:rsidRPr="0061531C" w:rsidRDefault="000B0C7F" w:rsidP="000B0C7F">
      <w:pPr>
        <w:keepNext/>
        <w:spacing w:after="180"/>
        <w:rPr>
          <w:rFonts w:ascii="Book Antiqua" w:hAnsi="Book Antiqua"/>
        </w:rPr>
      </w:pPr>
      <w:r w:rsidRPr="0061531C">
        <w:rPr>
          <w:rFonts w:ascii="Book Antiqua" w:hAnsi="Book Antiqua"/>
        </w:rPr>
        <w:t>CAPÍTULO ÚNICO</w:t>
      </w:r>
    </w:p>
    <w:p w:rsidR="000B0C7F" w:rsidRPr="0061531C" w:rsidRDefault="000B0C7F" w:rsidP="000B0C7F">
      <w:pPr>
        <w:keepNext/>
        <w:spacing w:after="180"/>
        <w:rPr>
          <w:rFonts w:ascii="Book Antiqua" w:hAnsi="Book Antiqua"/>
        </w:rPr>
      </w:pPr>
      <w:r w:rsidRPr="0061531C">
        <w:rPr>
          <w:rFonts w:ascii="Book Antiqua" w:hAnsi="Book Antiqua"/>
        </w:rPr>
        <w:t>Funciones y Condiciones</w:t>
      </w:r>
    </w:p>
    <w:p w:rsidR="000B0C7F" w:rsidRPr="0061531C" w:rsidRDefault="000B0C7F" w:rsidP="000B0C7F">
      <w:pPr>
        <w:keepNext/>
        <w:tabs>
          <w:tab w:val="left" w:pos="0"/>
        </w:tabs>
        <w:spacing w:after="180"/>
        <w:rPr>
          <w:rFonts w:ascii="Book Antiqua" w:hAnsi="Book Antiqua"/>
        </w:rPr>
      </w:pPr>
      <w:r w:rsidRPr="0061531C">
        <w:rPr>
          <w:rFonts w:ascii="Book Antiqua" w:hAnsi="Book Antiqua"/>
          <w:u w:val="single"/>
        </w:rPr>
        <w:lastRenderedPageBreak/>
        <w:t>ARTÍCULO SEXAGÉSIMO TERCERO:</w:t>
      </w:r>
      <w:r w:rsidRPr="0061531C">
        <w:rPr>
          <w:rFonts w:ascii="Book Antiqua" w:hAnsi="Book Antiqua"/>
        </w:rPr>
        <w:t xml:space="preserve"> Las agencias podrán constituirse como empresas unipersonales, sociedades o cooperativas. Para la modalidad de prestación del servicio a través de agencias deberán adecuarse a las disposiciones previstas por el presente capítulo. </w:t>
      </w:r>
    </w:p>
    <w:p w:rsidR="000B0C7F" w:rsidRPr="0061531C" w:rsidRDefault="000B0C7F" w:rsidP="000B0C7F">
      <w:pPr>
        <w:keepNext/>
        <w:spacing w:after="180"/>
        <w:rPr>
          <w:rFonts w:ascii="Book Antiqua" w:hAnsi="Book Antiqua"/>
        </w:rPr>
      </w:pPr>
      <w:r w:rsidRPr="0061531C">
        <w:rPr>
          <w:rFonts w:ascii="Book Antiqua" w:hAnsi="Book Antiqua"/>
        </w:rPr>
        <w:t xml:space="preserve">Los prestatarios del servicio del SAAYB podrán optar, entre hacerlo en forma independiente o nuclearse en una agencia. </w:t>
      </w:r>
    </w:p>
    <w:p w:rsidR="000B0C7F" w:rsidRPr="0061531C" w:rsidRDefault="000B0C7F" w:rsidP="000B0C7F">
      <w:pPr>
        <w:keepNext/>
        <w:spacing w:after="180"/>
        <w:rPr>
          <w:rFonts w:ascii="Book Antiqua" w:hAnsi="Book Antiqua"/>
        </w:rPr>
      </w:pPr>
      <w:r w:rsidRPr="0061531C">
        <w:rPr>
          <w:rFonts w:ascii="Book Antiqua" w:hAnsi="Book Antiqua"/>
          <w:u w:val="single"/>
        </w:rPr>
        <w:t>ARTÍCULO SEXAGÉSIMO CUARTO:</w:t>
      </w:r>
      <w:r w:rsidRPr="0061531C">
        <w:rPr>
          <w:rFonts w:ascii="Book Antiqua" w:hAnsi="Book Antiqua"/>
        </w:rPr>
        <w:t xml:space="preserve"> Las agencias del servicio SAAYB deben cumplir con las siguientes obligaciones: </w:t>
      </w:r>
    </w:p>
    <w:p w:rsidR="000B0C7F" w:rsidRPr="0061531C" w:rsidRDefault="000B0C7F" w:rsidP="000B0C7F">
      <w:pPr>
        <w:keepNext/>
        <w:numPr>
          <w:ilvl w:val="0"/>
          <w:numId w:val="107"/>
        </w:numPr>
        <w:spacing w:after="180" w:line="240" w:lineRule="auto"/>
        <w:rPr>
          <w:rFonts w:ascii="Book Antiqua" w:hAnsi="Book Antiqua"/>
        </w:rPr>
      </w:pPr>
      <w:r w:rsidRPr="0061531C">
        <w:rPr>
          <w:rFonts w:ascii="Book Antiqua" w:hAnsi="Book Antiqua"/>
        </w:rPr>
        <w:t xml:space="preserve">Administrativas: Es obligatorio para las agencias poseer legajos y comunicar las altas y bajas producidas de cada: </w:t>
      </w:r>
      <w:r w:rsidRPr="0061531C">
        <w:rPr>
          <w:rFonts w:ascii="Book Antiqua" w:hAnsi="Book Antiqua"/>
        </w:rPr>
        <w:tab/>
      </w:r>
      <w:r w:rsidRPr="0061531C">
        <w:rPr>
          <w:rFonts w:ascii="Book Antiqua" w:hAnsi="Book Antiqua"/>
        </w:rPr>
        <w:br/>
        <w:t xml:space="preserve">Conductor auxiliar: Que realicen su actividad laboral en vehículos adheridos a la agencia en cuyo caso el legajo contendrá fotocopia del DNI, fotocopia de libreta sanitaria, fotocopia del carnet de conductor y del carnet habilitante como conductor del SAAYB. La documentación mencionada deberá ser autenticada por la Autoridad de Aplicación. </w:t>
      </w:r>
      <w:r w:rsidRPr="0061531C">
        <w:rPr>
          <w:rFonts w:ascii="Book Antiqua" w:hAnsi="Book Antiqua"/>
        </w:rPr>
        <w:tab/>
      </w:r>
      <w:r w:rsidRPr="0061531C">
        <w:rPr>
          <w:rFonts w:ascii="Book Antiqua" w:hAnsi="Book Antiqua"/>
        </w:rPr>
        <w:br/>
        <w:t xml:space="preserve">Son obligaciones de servicio por parte de las agencias las siguientes: </w:t>
      </w:r>
    </w:p>
    <w:p w:rsidR="000B0C7F" w:rsidRPr="0061531C" w:rsidRDefault="000B0C7F" w:rsidP="000B0C7F">
      <w:pPr>
        <w:keepNext/>
        <w:numPr>
          <w:ilvl w:val="0"/>
          <w:numId w:val="108"/>
        </w:numPr>
        <w:spacing w:after="180" w:line="240" w:lineRule="auto"/>
        <w:rPr>
          <w:rFonts w:ascii="Book Antiqua" w:hAnsi="Book Antiqua"/>
        </w:rPr>
      </w:pPr>
      <w:r w:rsidRPr="0061531C">
        <w:rPr>
          <w:rFonts w:ascii="Book Antiqua" w:hAnsi="Book Antiqua"/>
        </w:rPr>
        <w:t xml:space="preserve">Notificar: Los vencimientos de inspecciones técnicas, desinfecciones, de tasas previstas, etc. a sus asociados. </w:t>
      </w:r>
    </w:p>
    <w:p w:rsidR="000B0C7F" w:rsidRPr="0061531C" w:rsidRDefault="000B0C7F" w:rsidP="000B0C7F">
      <w:pPr>
        <w:keepNext/>
        <w:numPr>
          <w:ilvl w:val="0"/>
          <w:numId w:val="108"/>
        </w:numPr>
        <w:spacing w:after="180" w:line="240" w:lineRule="auto"/>
        <w:rPr>
          <w:rFonts w:ascii="Book Antiqua" w:hAnsi="Book Antiqua"/>
        </w:rPr>
      </w:pPr>
      <w:r w:rsidRPr="0061531C">
        <w:rPr>
          <w:rFonts w:ascii="Book Antiqua" w:hAnsi="Book Antiqua"/>
        </w:rPr>
        <w:t xml:space="preserve">Asesorar: Sobre la prestación del servicio, compra de repuestos e insumos y sobre las obligaciones administrativas con la Autoridad de Aplicación. </w:t>
      </w:r>
    </w:p>
    <w:p w:rsidR="000B0C7F" w:rsidRPr="0061531C" w:rsidRDefault="000B0C7F" w:rsidP="000B0C7F">
      <w:pPr>
        <w:keepNext/>
        <w:numPr>
          <w:ilvl w:val="0"/>
          <w:numId w:val="108"/>
        </w:numPr>
        <w:spacing w:after="180" w:line="240" w:lineRule="auto"/>
        <w:rPr>
          <w:rFonts w:ascii="Book Antiqua" w:hAnsi="Book Antiqua"/>
        </w:rPr>
      </w:pPr>
      <w:r w:rsidRPr="0061531C">
        <w:rPr>
          <w:rFonts w:ascii="Book Antiqua" w:hAnsi="Book Antiqua"/>
        </w:rPr>
        <w:t xml:space="preserve">Supervisar: La prestación del servicio en beneficio del usuario, verificando que las unidades estén en perfecto estado de higiene. </w:t>
      </w:r>
    </w:p>
    <w:p w:rsidR="000B0C7F" w:rsidRPr="0061531C" w:rsidRDefault="000B0C7F" w:rsidP="000B0C7F">
      <w:pPr>
        <w:keepNext/>
        <w:numPr>
          <w:ilvl w:val="0"/>
          <w:numId w:val="108"/>
        </w:numPr>
        <w:spacing w:after="180" w:line="240" w:lineRule="auto"/>
        <w:rPr>
          <w:rFonts w:ascii="Book Antiqua" w:hAnsi="Book Antiqua"/>
        </w:rPr>
      </w:pPr>
      <w:r w:rsidRPr="0061531C">
        <w:rPr>
          <w:rFonts w:ascii="Book Antiqua" w:hAnsi="Book Antiqua"/>
        </w:rPr>
        <w:t xml:space="preserve">Coordinar: Con la Autoridad de Aplicación a los efectos de facilitarle la tarea en cuestiones operativas inherentes a su función. </w:t>
      </w:r>
    </w:p>
    <w:p w:rsidR="000B0C7F" w:rsidRPr="0061531C" w:rsidRDefault="000B0C7F" w:rsidP="000B0C7F">
      <w:pPr>
        <w:keepNext/>
        <w:numPr>
          <w:ilvl w:val="0"/>
          <w:numId w:val="107"/>
        </w:numPr>
        <w:spacing w:after="180" w:line="240" w:lineRule="auto"/>
        <w:rPr>
          <w:rFonts w:ascii="Book Antiqua" w:hAnsi="Book Antiqua"/>
        </w:rPr>
      </w:pPr>
      <w:r w:rsidRPr="0061531C">
        <w:rPr>
          <w:rFonts w:ascii="Book Antiqua" w:hAnsi="Book Antiqua"/>
        </w:rPr>
        <w:t xml:space="preserve">Servicio: Las empresas podrán brindar servicio de radio comunicación o radio llamada a través de un intercomunicador instalados en los vehículos y una central con frecuencia autorizada. </w:t>
      </w:r>
    </w:p>
    <w:p w:rsidR="000B0C7F" w:rsidRPr="0061531C" w:rsidRDefault="000B0C7F" w:rsidP="000B0C7F">
      <w:pPr>
        <w:keepNext/>
        <w:spacing w:after="180"/>
        <w:rPr>
          <w:rFonts w:ascii="Book Antiqua" w:hAnsi="Book Antiqua"/>
        </w:rPr>
      </w:pPr>
      <w:r w:rsidRPr="0061531C">
        <w:rPr>
          <w:rFonts w:ascii="Book Antiqua" w:hAnsi="Book Antiqua"/>
          <w:u w:val="single"/>
        </w:rPr>
        <w:t>ARTÍCULO SEXAGÉSIMO QUINTO:</w:t>
      </w:r>
      <w:r w:rsidRPr="0061531C">
        <w:rPr>
          <w:rFonts w:ascii="Book Antiqua" w:hAnsi="Book Antiqua"/>
        </w:rPr>
        <w:t xml:space="preserve"> Todas las agencias como norma general cumplirán con las siguientes exigencias: </w:t>
      </w:r>
    </w:p>
    <w:p w:rsidR="000B0C7F" w:rsidRPr="0061531C" w:rsidRDefault="000B0C7F" w:rsidP="000B0C7F">
      <w:pPr>
        <w:keepNext/>
        <w:numPr>
          <w:ilvl w:val="0"/>
          <w:numId w:val="109"/>
        </w:numPr>
        <w:spacing w:after="180" w:line="240" w:lineRule="auto"/>
        <w:rPr>
          <w:rFonts w:ascii="Book Antiqua" w:hAnsi="Book Antiqua"/>
        </w:rPr>
      </w:pPr>
      <w:r w:rsidRPr="0061531C">
        <w:rPr>
          <w:rFonts w:ascii="Book Antiqua" w:hAnsi="Book Antiqua"/>
        </w:rPr>
        <w:t xml:space="preserve">Cumplir las disposiciones municipales para la habilitación y empadronamiento del local y de su actividad respectivamente. </w:t>
      </w:r>
    </w:p>
    <w:p w:rsidR="000B0C7F" w:rsidRPr="0061531C" w:rsidRDefault="000B0C7F" w:rsidP="000B0C7F">
      <w:pPr>
        <w:keepNext/>
        <w:numPr>
          <w:ilvl w:val="0"/>
          <w:numId w:val="109"/>
        </w:numPr>
        <w:spacing w:after="180" w:line="240" w:lineRule="auto"/>
        <w:rPr>
          <w:rFonts w:ascii="Book Antiqua" w:hAnsi="Book Antiqua"/>
        </w:rPr>
      </w:pPr>
      <w:r w:rsidRPr="0061531C">
        <w:rPr>
          <w:rFonts w:ascii="Book Antiqua" w:hAnsi="Book Antiqua"/>
        </w:rPr>
        <w:t>Estar inscripto en el Registro Público de Comercio</w:t>
      </w:r>
    </w:p>
    <w:p w:rsidR="000B0C7F" w:rsidRPr="0061531C" w:rsidRDefault="000B0C7F" w:rsidP="000B0C7F">
      <w:pPr>
        <w:keepNext/>
        <w:numPr>
          <w:ilvl w:val="0"/>
          <w:numId w:val="109"/>
        </w:numPr>
        <w:spacing w:after="180" w:line="240" w:lineRule="auto"/>
        <w:rPr>
          <w:rFonts w:ascii="Book Antiqua" w:hAnsi="Book Antiqua"/>
        </w:rPr>
      </w:pPr>
      <w:r w:rsidRPr="0061531C">
        <w:rPr>
          <w:rFonts w:ascii="Book Antiqua" w:hAnsi="Book Antiqua"/>
        </w:rPr>
        <w:t xml:space="preserve">Contar con un vehículo exclusivo para el uso de personas con capacidades diferentes que permita el fácil ascenso y descenso de estos pasajeros. </w:t>
      </w:r>
    </w:p>
    <w:p w:rsidR="000B0C7F" w:rsidRPr="0061531C" w:rsidRDefault="000B0C7F" w:rsidP="000B0C7F">
      <w:pPr>
        <w:keepNext/>
        <w:numPr>
          <w:ilvl w:val="0"/>
          <w:numId w:val="109"/>
        </w:numPr>
        <w:spacing w:after="180" w:line="240" w:lineRule="auto"/>
        <w:rPr>
          <w:rFonts w:ascii="Book Antiqua" w:hAnsi="Book Antiqua"/>
        </w:rPr>
      </w:pPr>
      <w:r w:rsidRPr="0061531C">
        <w:rPr>
          <w:rFonts w:ascii="Book Antiqua" w:hAnsi="Book Antiqua"/>
        </w:rPr>
        <w:t xml:space="preserve">Obtener la habilitación para funcionar como agencia ante la Autoridad de Aplicación. </w:t>
      </w:r>
    </w:p>
    <w:p w:rsidR="000B0C7F" w:rsidRPr="0061531C" w:rsidRDefault="000B0C7F" w:rsidP="000B0C7F">
      <w:pPr>
        <w:keepNext/>
        <w:numPr>
          <w:ilvl w:val="0"/>
          <w:numId w:val="109"/>
        </w:numPr>
        <w:spacing w:after="180" w:line="240" w:lineRule="auto"/>
        <w:rPr>
          <w:rFonts w:ascii="Book Antiqua" w:hAnsi="Book Antiqua"/>
        </w:rPr>
      </w:pPr>
      <w:r w:rsidRPr="0061531C">
        <w:rPr>
          <w:rFonts w:ascii="Book Antiqua" w:hAnsi="Book Antiqua"/>
        </w:rPr>
        <w:t xml:space="preserve">En forma semestral de manera inexcusable, deberán enviar actualización de los certificados de conducta de sus conductores titulares adheridos y, auxiliares conductores de los vehículos afectados a sus servicios. </w:t>
      </w:r>
    </w:p>
    <w:p w:rsidR="000B0C7F" w:rsidRPr="0061531C" w:rsidRDefault="000B0C7F" w:rsidP="000B0C7F">
      <w:pPr>
        <w:keepNext/>
        <w:numPr>
          <w:ilvl w:val="0"/>
          <w:numId w:val="109"/>
        </w:numPr>
        <w:spacing w:after="180" w:line="240" w:lineRule="auto"/>
        <w:rPr>
          <w:rFonts w:ascii="Book Antiqua" w:hAnsi="Book Antiqua"/>
        </w:rPr>
      </w:pPr>
      <w:r w:rsidRPr="0061531C">
        <w:rPr>
          <w:rFonts w:ascii="Book Antiqua" w:hAnsi="Book Antiqua"/>
        </w:rPr>
        <w:lastRenderedPageBreak/>
        <w:t xml:space="preserve">Prestar servicio las 24 (veinticuatro) horas. </w:t>
      </w:r>
    </w:p>
    <w:p w:rsidR="000B0C7F" w:rsidRPr="0061531C" w:rsidRDefault="000B0C7F" w:rsidP="000B0C7F">
      <w:pPr>
        <w:keepNext/>
        <w:numPr>
          <w:ilvl w:val="0"/>
          <w:numId w:val="109"/>
        </w:numPr>
        <w:spacing w:after="180" w:line="240" w:lineRule="auto"/>
        <w:rPr>
          <w:rFonts w:ascii="Book Antiqua" w:hAnsi="Book Antiqua"/>
        </w:rPr>
      </w:pPr>
      <w:r w:rsidRPr="0061531C">
        <w:rPr>
          <w:rFonts w:ascii="Book Antiqua" w:hAnsi="Book Antiqua"/>
        </w:rPr>
        <w:t xml:space="preserve">Es de carácter obligatorio exigir el cumplimiento de todos los requisitos de la presente Ordenanza. </w:t>
      </w:r>
    </w:p>
    <w:p w:rsidR="000B0C7F" w:rsidRPr="0061531C" w:rsidRDefault="000B0C7F" w:rsidP="000B0C7F">
      <w:pPr>
        <w:keepNext/>
        <w:numPr>
          <w:ilvl w:val="0"/>
          <w:numId w:val="109"/>
        </w:numPr>
        <w:spacing w:after="180" w:line="240" w:lineRule="auto"/>
        <w:rPr>
          <w:rFonts w:ascii="Book Antiqua" w:hAnsi="Book Antiqua"/>
        </w:rPr>
      </w:pPr>
      <w:r w:rsidRPr="0061531C">
        <w:rPr>
          <w:rFonts w:ascii="Book Antiqua" w:hAnsi="Book Antiqua"/>
        </w:rPr>
        <w:t xml:space="preserve">Poseer un libro de quejas para los usuarios, el que deberá ser autorizado y rubricado por la Autoridad de Aplicación de SAAYB. </w:t>
      </w:r>
    </w:p>
    <w:p w:rsidR="000B0C7F" w:rsidRPr="0061531C" w:rsidRDefault="000B0C7F" w:rsidP="000B0C7F">
      <w:pPr>
        <w:keepNext/>
        <w:spacing w:after="180"/>
        <w:rPr>
          <w:rFonts w:ascii="Book Antiqua" w:hAnsi="Book Antiqua"/>
        </w:rPr>
      </w:pPr>
      <w:r w:rsidRPr="0061531C">
        <w:rPr>
          <w:rFonts w:ascii="Book Antiqua" w:hAnsi="Book Antiqua"/>
          <w:u w:val="single"/>
        </w:rPr>
        <w:t>ARTÍCULO SEXAGÉSIMO SEXTO:</w:t>
      </w:r>
      <w:r w:rsidRPr="0061531C">
        <w:rPr>
          <w:rFonts w:ascii="Book Antiqua" w:hAnsi="Book Antiqua"/>
        </w:rPr>
        <w:t xml:space="preserve"> Las agencias del SAAYB deberán dar cumplimiento con lo siguiente: </w:t>
      </w:r>
    </w:p>
    <w:p w:rsidR="000B0C7F" w:rsidRPr="0061531C" w:rsidRDefault="000B0C7F" w:rsidP="000B0C7F">
      <w:pPr>
        <w:keepNext/>
        <w:numPr>
          <w:ilvl w:val="0"/>
          <w:numId w:val="110"/>
        </w:numPr>
        <w:spacing w:after="180" w:line="240" w:lineRule="auto"/>
        <w:rPr>
          <w:rFonts w:ascii="Book Antiqua" w:hAnsi="Book Antiqua"/>
        </w:rPr>
      </w:pPr>
      <w:r w:rsidRPr="0061531C">
        <w:rPr>
          <w:rFonts w:ascii="Book Antiqua" w:hAnsi="Book Antiqua"/>
        </w:rPr>
        <w:t>Contar con un local o instalaciones destinadas a la playa de estacionamiento de vehículos, para un mínimo de 8 (ocho) unidades automotores y</w:t>
      </w:r>
    </w:p>
    <w:p w:rsidR="000B0C7F" w:rsidRPr="0061531C" w:rsidRDefault="000B0C7F" w:rsidP="000B0C7F">
      <w:pPr>
        <w:keepNext/>
        <w:numPr>
          <w:ilvl w:val="0"/>
          <w:numId w:val="110"/>
        </w:numPr>
        <w:spacing w:after="180" w:line="240" w:lineRule="auto"/>
        <w:rPr>
          <w:rFonts w:ascii="Book Antiqua" w:hAnsi="Book Antiqua"/>
        </w:rPr>
      </w:pPr>
      <w:r w:rsidRPr="0061531C">
        <w:rPr>
          <w:rFonts w:ascii="Book Antiqua" w:hAnsi="Book Antiqua"/>
        </w:rPr>
        <w:t xml:space="preserve">Poseer 1 (una) o más líneas telefónicas disponibles para la prestación del servicio. </w:t>
      </w:r>
    </w:p>
    <w:p w:rsidR="000B0C7F" w:rsidRPr="0061531C" w:rsidRDefault="000B0C7F" w:rsidP="000B0C7F">
      <w:pPr>
        <w:keepNext/>
        <w:spacing w:after="180"/>
        <w:rPr>
          <w:rFonts w:ascii="Book Antiqua" w:hAnsi="Book Antiqua"/>
        </w:rPr>
      </w:pPr>
      <w:r w:rsidRPr="0061531C">
        <w:rPr>
          <w:rFonts w:ascii="Book Antiqua" w:hAnsi="Book Antiqua"/>
          <w:u w:val="single"/>
        </w:rPr>
        <w:t>ARTÍCULO SEXAGÉSIMO SÉPTIMO:</w:t>
      </w:r>
      <w:r w:rsidRPr="0061531C">
        <w:rPr>
          <w:rFonts w:ascii="Book Antiqua" w:hAnsi="Book Antiqua"/>
        </w:rPr>
        <w:t xml:space="preserve">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 (cuarenta y ocho) horas de producida la novedad. </w:t>
      </w:r>
    </w:p>
    <w:p w:rsidR="000B0C7F" w:rsidRPr="0061531C" w:rsidRDefault="000B0C7F" w:rsidP="000B0C7F">
      <w:pPr>
        <w:keepNext/>
        <w:spacing w:after="180"/>
        <w:rPr>
          <w:rFonts w:ascii="Book Antiqua" w:hAnsi="Book Antiqua"/>
        </w:rPr>
      </w:pPr>
      <w:r w:rsidRPr="0061531C">
        <w:rPr>
          <w:rFonts w:ascii="Book Antiqua" w:hAnsi="Book Antiqua"/>
          <w:u w:val="single"/>
        </w:rPr>
        <w:t>ARTÍCULO SEXAGÉSIMO OCTAVO:</w:t>
      </w:r>
      <w:r w:rsidRPr="0061531C">
        <w:rPr>
          <w:rFonts w:ascii="Book Antiqua" w:hAnsi="Book Antiqua"/>
        </w:rPr>
        <w:t xml:space="preserve"> La Autoridad de Aplicación, en virtud del Artículo Sexagésimo Cuarto inciso a) proveerá una solicitud de inscripción que los titulares de agencia adjuntarán, en su presentación, junto con la siguiente documentación: </w:t>
      </w:r>
    </w:p>
    <w:p w:rsidR="000B0C7F" w:rsidRPr="0061531C" w:rsidRDefault="000B0C7F" w:rsidP="000B0C7F">
      <w:pPr>
        <w:keepNext/>
        <w:numPr>
          <w:ilvl w:val="0"/>
          <w:numId w:val="111"/>
        </w:numPr>
        <w:spacing w:after="180" w:line="240" w:lineRule="auto"/>
        <w:rPr>
          <w:rFonts w:ascii="Book Antiqua" w:hAnsi="Book Antiqua"/>
        </w:rPr>
      </w:pPr>
      <w:r w:rsidRPr="0061531C">
        <w:rPr>
          <w:rFonts w:ascii="Book Antiqua" w:hAnsi="Book Antiqua"/>
        </w:rPr>
        <w:t xml:space="preserve">Copia autenticada de la habilitación y empadronamiento municipal, datos personales de su representante. </w:t>
      </w:r>
    </w:p>
    <w:p w:rsidR="000B0C7F" w:rsidRPr="0061531C" w:rsidRDefault="000B0C7F" w:rsidP="000B0C7F">
      <w:pPr>
        <w:keepNext/>
        <w:numPr>
          <w:ilvl w:val="0"/>
          <w:numId w:val="111"/>
        </w:numPr>
        <w:spacing w:after="180" w:line="240" w:lineRule="auto"/>
        <w:rPr>
          <w:rFonts w:ascii="Book Antiqua" w:hAnsi="Book Antiqua"/>
        </w:rPr>
      </w:pPr>
      <w:r w:rsidRPr="0061531C">
        <w:rPr>
          <w:rFonts w:ascii="Book Antiqua" w:hAnsi="Book Antiqua"/>
        </w:rPr>
        <w:t xml:space="preserve">Copia debidamente autenticada de su inscripción en el Registro Público de Comercio. </w:t>
      </w:r>
    </w:p>
    <w:p w:rsidR="000B0C7F" w:rsidRPr="0061531C" w:rsidRDefault="000B0C7F" w:rsidP="000B0C7F">
      <w:pPr>
        <w:keepNext/>
        <w:numPr>
          <w:ilvl w:val="0"/>
          <w:numId w:val="111"/>
        </w:numPr>
        <w:spacing w:after="180" w:line="240" w:lineRule="auto"/>
        <w:rPr>
          <w:rFonts w:ascii="Book Antiqua" w:hAnsi="Book Antiqua"/>
        </w:rPr>
      </w:pPr>
      <w:r w:rsidRPr="0061531C">
        <w:rPr>
          <w:rFonts w:ascii="Book Antiqua" w:hAnsi="Book Antiqua"/>
        </w:rPr>
        <w:t xml:space="preserve">Comprobante de pago de tasa que se establezcan en la Ordenanza Fiscal Anual para su inscripción en el SAAYB. </w:t>
      </w:r>
    </w:p>
    <w:p w:rsidR="000B0C7F" w:rsidRPr="0061531C" w:rsidRDefault="000B0C7F" w:rsidP="000B0C7F">
      <w:pPr>
        <w:keepNext/>
        <w:spacing w:after="180"/>
        <w:rPr>
          <w:rFonts w:ascii="Book Antiqua" w:hAnsi="Book Antiqua"/>
        </w:rPr>
      </w:pPr>
      <w:r w:rsidRPr="0061531C">
        <w:rPr>
          <w:rFonts w:ascii="Book Antiqua" w:hAnsi="Book Antiqua"/>
          <w:u w:val="single"/>
        </w:rPr>
        <w:t>ARTÍCULO SEXAGÉSIMO NOVENO:</w:t>
      </w:r>
      <w:r w:rsidRPr="0061531C">
        <w:rPr>
          <w:rFonts w:ascii="Book Antiqua" w:hAnsi="Book Antiqua"/>
        </w:rPr>
        <w:t xml:space="preserve"> La Autoridad de Aplicación realizará inspecciones periódicas a las agencias deservicios del SAAYB. </w:t>
      </w:r>
    </w:p>
    <w:p w:rsidR="000B0C7F" w:rsidRPr="0061531C" w:rsidRDefault="000B0C7F" w:rsidP="000B0C7F">
      <w:pPr>
        <w:keepNext/>
        <w:spacing w:after="180"/>
        <w:rPr>
          <w:rFonts w:ascii="Book Antiqua" w:hAnsi="Book Antiqua"/>
        </w:rPr>
      </w:pPr>
      <w:r w:rsidRPr="0061531C">
        <w:rPr>
          <w:rFonts w:ascii="Book Antiqua" w:hAnsi="Book Antiqua"/>
          <w:u w:val="single"/>
        </w:rPr>
        <w:t>ARTÍCULO SEPTUAGÉSIMO:</w:t>
      </w:r>
      <w:r w:rsidRPr="0061531C">
        <w:rPr>
          <w:rFonts w:ascii="Book Antiqua" w:hAnsi="Book Antiqua"/>
        </w:rPr>
        <w:t xml:space="preserve"> El titular de una agencia del SAAYB podrá, previa autorización de la Municipalidad de Yerba Buena, transferir la misma abonando el correspondiente importe que establezca la Ordenanza Fiscal Anual y dando cumplimiento, a los siguientes requisitos: </w:t>
      </w:r>
    </w:p>
    <w:p w:rsidR="000B0C7F" w:rsidRPr="0061531C" w:rsidRDefault="000B0C7F" w:rsidP="000B0C7F">
      <w:pPr>
        <w:keepNext/>
        <w:numPr>
          <w:ilvl w:val="0"/>
          <w:numId w:val="114"/>
        </w:numPr>
        <w:spacing w:after="180" w:line="240" w:lineRule="auto"/>
        <w:rPr>
          <w:rFonts w:ascii="Book Antiqua" w:hAnsi="Book Antiqua"/>
        </w:rPr>
      </w:pPr>
      <w:r w:rsidRPr="0061531C">
        <w:rPr>
          <w:rFonts w:ascii="Book Antiqua" w:hAnsi="Book Antiqua"/>
        </w:rPr>
        <w:t xml:space="preserve">Relativos al titular vendedor: </w:t>
      </w:r>
    </w:p>
    <w:p w:rsidR="000B0C7F" w:rsidRPr="0061531C" w:rsidRDefault="000B0C7F" w:rsidP="000B0C7F">
      <w:pPr>
        <w:keepNext/>
        <w:numPr>
          <w:ilvl w:val="0"/>
          <w:numId w:val="112"/>
        </w:numPr>
        <w:spacing w:after="180" w:line="240" w:lineRule="auto"/>
        <w:rPr>
          <w:rFonts w:ascii="Book Antiqua" w:hAnsi="Book Antiqua"/>
        </w:rPr>
      </w:pPr>
      <w:r w:rsidRPr="0061531C">
        <w:rPr>
          <w:rFonts w:ascii="Book Antiqua" w:hAnsi="Book Antiqua"/>
        </w:rPr>
        <w:t xml:space="preserve">Deberá acreditar el pleno funcionamiento de la agencia. </w:t>
      </w:r>
    </w:p>
    <w:p w:rsidR="000B0C7F" w:rsidRPr="0061531C" w:rsidRDefault="000B0C7F" w:rsidP="000B0C7F">
      <w:pPr>
        <w:keepNext/>
        <w:numPr>
          <w:ilvl w:val="0"/>
          <w:numId w:val="112"/>
        </w:numPr>
        <w:spacing w:after="180" w:line="240" w:lineRule="auto"/>
        <w:rPr>
          <w:rFonts w:ascii="Book Antiqua" w:hAnsi="Book Antiqua"/>
        </w:rPr>
      </w:pPr>
      <w:r w:rsidRPr="0061531C">
        <w:rPr>
          <w:rFonts w:ascii="Book Antiqua" w:hAnsi="Book Antiqua"/>
        </w:rPr>
        <w:lastRenderedPageBreak/>
        <w:t xml:space="preserve">Haber explotado la agencia por lo menos 2 (dos) años desde que le fuera otorgada la titularidad. </w:t>
      </w:r>
    </w:p>
    <w:p w:rsidR="000B0C7F" w:rsidRPr="0061531C" w:rsidRDefault="000B0C7F" w:rsidP="000B0C7F">
      <w:pPr>
        <w:keepNext/>
        <w:numPr>
          <w:ilvl w:val="0"/>
          <w:numId w:val="112"/>
        </w:numPr>
        <w:spacing w:after="180" w:line="240" w:lineRule="auto"/>
        <w:rPr>
          <w:rFonts w:ascii="Book Antiqua" w:hAnsi="Book Antiqua"/>
        </w:rPr>
      </w:pPr>
      <w:r w:rsidRPr="0061531C">
        <w:rPr>
          <w:rFonts w:ascii="Book Antiqua" w:hAnsi="Book Antiqua"/>
        </w:rPr>
        <w:t xml:space="preserve">Certificado de libre de deuda expedido por el Tribunal Municipal de Faltas y la Dirección de Rentas Municipales. </w:t>
      </w:r>
    </w:p>
    <w:p w:rsidR="000B0C7F" w:rsidRPr="0061531C" w:rsidRDefault="000B0C7F" w:rsidP="000B0C7F">
      <w:pPr>
        <w:keepNext/>
        <w:numPr>
          <w:ilvl w:val="0"/>
          <w:numId w:val="112"/>
        </w:numPr>
        <w:spacing w:after="180" w:line="240" w:lineRule="auto"/>
        <w:rPr>
          <w:rFonts w:ascii="Book Antiqua" w:hAnsi="Book Antiqua"/>
        </w:rPr>
      </w:pPr>
      <w:r w:rsidRPr="0061531C">
        <w:rPr>
          <w:rFonts w:ascii="Book Antiqua" w:hAnsi="Book Antiqua"/>
        </w:rPr>
        <w:t>En caso de que la transferencia se realizare sin el local oficina y/o su denominación donde funcionaba la agencia, deberá presentar el certificado de baja del/los mismo/s</w:t>
      </w:r>
    </w:p>
    <w:p w:rsidR="000B0C7F" w:rsidRPr="0061531C" w:rsidRDefault="000B0C7F" w:rsidP="000B0C7F">
      <w:pPr>
        <w:keepNext/>
        <w:numPr>
          <w:ilvl w:val="0"/>
          <w:numId w:val="112"/>
        </w:numPr>
        <w:spacing w:after="180" w:line="240" w:lineRule="auto"/>
        <w:rPr>
          <w:rFonts w:ascii="Book Antiqua" w:hAnsi="Book Antiqua"/>
        </w:rPr>
      </w:pPr>
      <w:r w:rsidRPr="0061531C">
        <w:rPr>
          <w:rFonts w:ascii="Book Antiqua" w:hAnsi="Book Antiqua"/>
        </w:rPr>
        <w:t xml:space="preserve">Quedará inhibido por el término de 2 (dos) años a partir de la enajenación, para ser nuevamente titular de una agencia o adquirir una mediante transferencia. </w:t>
      </w:r>
    </w:p>
    <w:p w:rsidR="000B0C7F" w:rsidRPr="0061531C" w:rsidRDefault="000B0C7F" w:rsidP="000B0C7F">
      <w:pPr>
        <w:keepNext/>
        <w:numPr>
          <w:ilvl w:val="0"/>
          <w:numId w:val="114"/>
        </w:numPr>
        <w:spacing w:after="180" w:line="240" w:lineRule="auto"/>
        <w:rPr>
          <w:rFonts w:ascii="Book Antiqua" w:hAnsi="Book Antiqua"/>
        </w:rPr>
      </w:pPr>
      <w:r w:rsidRPr="0061531C">
        <w:rPr>
          <w:rFonts w:ascii="Book Antiqua" w:hAnsi="Book Antiqua"/>
        </w:rPr>
        <w:t xml:space="preserve">Relativo al titular comprador: </w:t>
      </w:r>
    </w:p>
    <w:p w:rsidR="000B0C7F" w:rsidRPr="0061531C" w:rsidRDefault="000B0C7F" w:rsidP="000B0C7F">
      <w:pPr>
        <w:keepNext/>
        <w:numPr>
          <w:ilvl w:val="0"/>
          <w:numId w:val="113"/>
        </w:numPr>
        <w:spacing w:after="180" w:line="240" w:lineRule="auto"/>
        <w:rPr>
          <w:rFonts w:ascii="Book Antiqua" w:hAnsi="Book Antiqua"/>
        </w:rPr>
      </w:pPr>
      <w:r w:rsidRPr="0061531C">
        <w:rPr>
          <w:rFonts w:ascii="Book Antiqua" w:hAnsi="Book Antiqua"/>
        </w:rPr>
        <w:t xml:space="preserve">Deberá reunir todos los requisitos que esta Ordenanza establece para adquirir la calidad de titular de una agencia del SAAYB. </w:t>
      </w:r>
    </w:p>
    <w:p w:rsidR="000B0C7F" w:rsidRPr="0061531C" w:rsidRDefault="000B0C7F" w:rsidP="000B0C7F">
      <w:pPr>
        <w:keepNext/>
        <w:numPr>
          <w:ilvl w:val="0"/>
          <w:numId w:val="113"/>
        </w:numPr>
        <w:tabs>
          <w:tab w:val="left" w:pos="540"/>
        </w:tabs>
        <w:spacing w:after="180" w:line="240" w:lineRule="auto"/>
        <w:rPr>
          <w:rFonts w:ascii="Book Antiqua" w:hAnsi="Book Antiqua"/>
        </w:rPr>
      </w:pPr>
      <w:r w:rsidRPr="0061531C">
        <w:rPr>
          <w:rFonts w:ascii="Book Antiqua" w:hAnsi="Book Antiqua"/>
        </w:rPr>
        <w:t xml:space="preserve">En caso de continuar explotando con el mismo local oficina donde funcionaba, deberá acreditar el derecho de ocupación del local de propiedad y/o contrato de locación. </w:t>
      </w:r>
    </w:p>
    <w:p w:rsidR="000B0C7F" w:rsidRPr="0061531C" w:rsidRDefault="000B0C7F" w:rsidP="000B0C7F">
      <w:pPr>
        <w:keepNext/>
        <w:numPr>
          <w:ilvl w:val="0"/>
          <w:numId w:val="113"/>
        </w:numPr>
        <w:spacing w:after="180" w:line="240" w:lineRule="auto"/>
        <w:rPr>
          <w:rFonts w:ascii="Book Antiqua" w:hAnsi="Book Antiqua"/>
        </w:rPr>
      </w:pPr>
      <w:r w:rsidRPr="0061531C">
        <w:rPr>
          <w:rFonts w:ascii="Book Antiqua" w:hAnsi="Book Antiqua"/>
        </w:rPr>
        <w:t xml:space="preserve">En caso de continuar explotando la agencia con denominación distinta, deberá registrar la misma. </w:t>
      </w:r>
    </w:p>
    <w:p w:rsidR="000B0C7F" w:rsidRPr="0061531C" w:rsidRDefault="000B0C7F" w:rsidP="000B0C7F">
      <w:pPr>
        <w:keepNext/>
        <w:numPr>
          <w:ilvl w:val="0"/>
          <w:numId w:val="113"/>
        </w:numPr>
        <w:tabs>
          <w:tab w:val="left" w:pos="600"/>
        </w:tabs>
        <w:spacing w:after="180" w:line="240" w:lineRule="auto"/>
        <w:rPr>
          <w:rFonts w:ascii="Book Antiqua" w:hAnsi="Book Antiqua"/>
        </w:rPr>
      </w:pPr>
      <w:r w:rsidRPr="0061531C">
        <w:rPr>
          <w:rFonts w:ascii="Book Antiqua" w:hAnsi="Book Antiqua"/>
        </w:rPr>
        <w:t>En caso de explotar la agencia con un local oficina distinto donde funcionaba, deberá cumplimentar los requisitos referidos en los Artículos Sexagésimo Quinto, Sexagésimo Sexto y Sexagésimo Octavo del presente</w:t>
      </w:r>
    </w:p>
    <w:p w:rsidR="000B0C7F" w:rsidRPr="0061531C" w:rsidRDefault="000B0C7F" w:rsidP="000B0C7F">
      <w:pPr>
        <w:keepNext/>
        <w:numPr>
          <w:ilvl w:val="0"/>
          <w:numId w:val="113"/>
        </w:numPr>
        <w:tabs>
          <w:tab w:val="left" w:pos="480"/>
        </w:tabs>
        <w:spacing w:after="180" w:line="240" w:lineRule="auto"/>
        <w:rPr>
          <w:rFonts w:ascii="Book Antiqua" w:hAnsi="Book Antiqua"/>
        </w:rPr>
      </w:pPr>
      <w:r w:rsidRPr="0061531C">
        <w:rPr>
          <w:rFonts w:ascii="Book Antiqua" w:hAnsi="Book Antiqua"/>
        </w:rPr>
        <w:t xml:space="preserve">Los demás requisitos que establece la presente Ordenanza y los que se dispusieran en la respectiva reglamentación. </w:t>
      </w:r>
    </w:p>
    <w:p w:rsidR="000B0C7F" w:rsidRPr="0061531C" w:rsidRDefault="000B0C7F" w:rsidP="000B0C7F">
      <w:pPr>
        <w:keepNext/>
        <w:tabs>
          <w:tab w:val="left" w:pos="1268"/>
        </w:tabs>
        <w:spacing w:after="180"/>
        <w:rPr>
          <w:rFonts w:ascii="Book Antiqua" w:hAnsi="Book Antiqua"/>
        </w:rPr>
      </w:pPr>
      <w:r w:rsidRPr="0061531C">
        <w:rPr>
          <w:rFonts w:ascii="Book Antiqua" w:hAnsi="Book Antiqua"/>
        </w:rPr>
        <w:t>En caso de incumplimiento de lo establecido en el presente Artículo, se producirá la caducidad de pleno derecho de la inscripción y habilitación de la agencia transferida.</w:t>
      </w:r>
    </w:p>
    <w:p w:rsidR="000B0C7F" w:rsidRPr="0061531C" w:rsidRDefault="000B0C7F" w:rsidP="000B0C7F">
      <w:pPr>
        <w:keepNext/>
        <w:tabs>
          <w:tab w:val="left" w:pos="1784"/>
        </w:tabs>
        <w:spacing w:after="180"/>
        <w:rPr>
          <w:rFonts w:ascii="Book Antiqua" w:hAnsi="Book Antiqua"/>
        </w:rPr>
      </w:pPr>
      <w:r w:rsidRPr="0061531C">
        <w:rPr>
          <w:rFonts w:ascii="Book Antiqua" w:hAnsi="Book Antiqua"/>
          <w:u w:val="single"/>
        </w:rPr>
        <w:t>ARTÍCULO SEPTUAGÉSIMO PRIMERO:</w:t>
      </w:r>
      <w:r w:rsidRPr="0061531C">
        <w:rPr>
          <w:rFonts w:ascii="Book Antiqua" w:hAnsi="Book Antiqua"/>
        </w:rPr>
        <w:t xml:space="preserve"> A todos los efectos la Autoridad de Aplicación deberá poseer un registro de las licencias de servicios del SAAYB, el que contendrá datos de su constitución, domicilio comercial y un registro abierto para antecedentes que se produjeran en la prestación. </w:t>
      </w:r>
    </w:p>
    <w:p w:rsidR="000B0C7F" w:rsidRPr="0061531C" w:rsidRDefault="000B0C7F" w:rsidP="000B0C7F">
      <w:pPr>
        <w:keepNext/>
        <w:tabs>
          <w:tab w:val="left" w:pos="1784"/>
        </w:tabs>
        <w:spacing w:after="180"/>
        <w:rPr>
          <w:rFonts w:ascii="Book Antiqua" w:hAnsi="Book Antiqua"/>
        </w:rPr>
      </w:pPr>
      <w:r w:rsidRPr="0061531C">
        <w:rPr>
          <w:rFonts w:ascii="Book Antiqua" w:hAnsi="Book Antiqua"/>
        </w:rPr>
        <w:t>TITULO VII</w:t>
      </w:r>
    </w:p>
    <w:p w:rsidR="000B0C7F" w:rsidRPr="0061531C" w:rsidRDefault="000B0C7F" w:rsidP="000B0C7F">
      <w:pPr>
        <w:pStyle w:val="Ttulo8"/>
        <w:spacing w:after="180"/>
        <w:ind w:left="0"/>
        <w:jc w:val="both"/>
        <w:rPr>
          <w:rFonts w:ascii="Book Antiqua" w:hAnsi="Book Antiqua"/>
          <w:b w:val="0"/>
          <w:sz w:val="22"/>
        </w:rPr>
      </w:pPr>
      <w:r w:rsidRPr="0061531C">
        <w:rPr>
          <w:rFonts w:ascii="Book Antiqua" w:hAnsi="Book Antiqua"/>
          <w:b w:val="0"/>
          <w:sz w:val="22"/>
        </w:rPr>
        <w:t>De la Prohibiciones y Procedimientos</w:t>
      </w:r>
    </w:p>
    <w:p w:rsidR="000B0C7F" w:rsidRPr="0061531C" w:rsidRDefault="000B0C7F" w:rsidP="000B0C7F">
      <w:pPr>
        <w:keepNext/>
        <w:tabs>
          <w:tab w:val="left" w:pos="1268"/>
        </w:tabs>
        <w:spacing w:after="180"/>
        <w:rPr>
          <w:rFonts w:ascii="Book Antiqua" w:hAnsi="Book Antiqua"/>
        </w:rPr>
      </w:pPr>
      <w:r w:rsidRPr="0061531C">
        <w:rPr>
          <w:rFonts w:ascii="Book Antiqua" w:hAnsi="Book Antiqua"/>
        </w:rPr>
        <w:t>CAPÍTULO ÚNICO</w:t>
      </w:r>
    </w:p>
    <w:p w:rsidR="000B0C7F" w:rsidRPr="0061531C" w:rsidRDefault="000B0C7F" w:rsidP="000B0C7F">
      <w:pPr>
        <w:keepNext/>
        <w:tabs>
          <w:tab w:val="left" w:pos="1268"/>
          <w:tab w:val="left" w:pos="1440"/>
        </w:tabs>
        <w:spacing w:after="180"/>
        <w:rPr>
          <w:rFonts w:ascii="Book Antiqua" w:hAnsi="Book Antiqua"/>
        </w:rPr>
      </w:pPr>
      <w:r w:rsidRPr="0061531C">
        <w:rPr>
          <w:rFonts w:ascii="Book Antiqua" w:hAnsi="Book Antiqua"/>
          <w:u w:val="single"/>
        </w:rPr>
        <w:t>ARTÍCULO SEPTUAGÉSIMO SEGUNDO:</w:t>
      </w:r>
      <w:r w:rsidRPr="0061531C">
        <w:rPr>
          <w:rFonts w:ascii="Book Antiqua" w:hAnsi="Book Antiqua"/>
        </w:rPr>
        <w:t xml:space="preserve"> Dejase claramente establecidas las prohibiciones de la prestación del servicio cuando: </w:t>
      </w:r>
    </w:p>
    <w:p w:rsidR="000B0C7F" w:rsidRPr="0061531C" w:rsidRDefault="000B0C7F" w:rsidP="000B0C7F">
      <w:pPr>
        <w:keepNext/>
        <w:numPr>
          <w:ilvl w:val="0"/>
          <w:numId w:val="115"/>
        </w:numPr>
        <w:spacing w:after="180" w:line="240" w:lineRule="auto"/>
        <w:rPr>
          <w:rFonts w:ascii="Book Antiqua" w:hAnsi="Book Antiqua"/>
        </w:rPr>
      </w:pPr>
      <w:r w:rsidRPr="0061531C">
        <w:rPr>
          <w:rFonts w:ascii="Book Antiqua" w:hAnsi="Book Antiqua"/>
        </w:rPr>
        <w:t xml:space="preserve">No tuviere la licencia habilitante del SAAYB o la misma estuviese vencida, o no se encuentre abonado el canon que se establezca en la Ordenanza Fiscal Anual. </w:t>
      </w:r>
    </w:p>
    <w:p w:rsidR="000B0C7F" w:rsidRPr="0061531C" w:rsidRDefault="000B0C7F" w:rsidP="000B0C7F">
      <w:pPr>
        <w:keepNext/>
        <w:numPr>
          <w:ilvl w:val="0"/>
          <w:numId w:val="115"/>
        </w:numPr>
        <w:spacing w:after="180" w:line="240" w:lineRule="auto"/>
        <w:rPr>
          <w:rFonts w:ascii="Book Antiqua" w:hAnsi="Book Antiqua"/>
        </w:rPr>
      </w:pPr>
      <w:r w:rsidRPr="0061531C">
        <w:rPr>
          <w:rFonts w:ascii="Book Antiqua" w:hAnsi="Book Antiqua"/>
        </w:rPr>
        <w:t xml:space="preserve">No se posea cobertura aseguradora a la que hace referencia el Artículo Trigésimo Octavo incisos a) y b) por la falta de contratación o por la pérdida de vigencia debido al incumplimiento de los pagos pactados previamente con la empresa aseguradora. </w:t>
      </w:r>
    </w:p>
    <w:p w:rsidR="000B0C7F" w:rsidRPr="0061531C" w:rsidRDefault="000B0C7F" w:rsidP="000B0C7F">
      <w:pPr>
        <w:keepNext/>
        <w:numPr>
          <w:ilvl w:val="0"/>
          <w:numId w:val="115"/>
        </w:numPr>
        <w:tabs>
          <w:tab w:val="left" w:pos="-120"/>
        </w:tabs>
        <w:spacing w:after="180" w:line="240" w:lineRule="auto"/>
        <w:rPr>
          <w:rFonts w:ascii="Book Antiqua" w:hAnsi="Book Antiqua"/>
        </w:rPr>
      </w:pPr>
      <w:r w:rsidRPr="0061531C">
        <w:rPr>
          <w:rFonts w:ascii="Book Antiqua" w:hAnsi="Book Antiqua"/>
        </w:rPr>
        <w:lastRenderedPageBreak/>
        <w:t xml:space="preserve">No tuviere o hubiese/n vencido/s los certificado/s de inspección técnica de servicio o el de inspección mecánica. </w:t>
      </w:r>
    </w:p>
    <w:p w:rsidR="000B0C7F" w:rsidRPr="0061531C" w:rsidRDefault="000B0C7F" w:rsidP="000B0C7F">
      <w:pPr>
        <w:keepNext/>
        <w:numPr>
          <w:ilvl w:val="0"/>
          <w:numId w:val="115"/>
        </w:numPr>
        <w:tabs>
          <w:tab w:val="left" w:pos="180"/>
        </w:tabs>
        <w:spacing w:after="180" w:line="240" w:lineRule="auto"/>
        <w:rPr>
          <w:rFonts w:ascii="Book Antiqua" w:hAnsi="Book Antiqua"/>
        </w:rPr>
      </w:pPr>
      <w:r w:rsidRPr="0061531C">
        <w:rPr>
          <w:rFonts w:ascii="Book Antiqua" w:hAnsi="Book Antiqua"/>
        </w:rPr>
        <w:t xml:space="preserve">El vehículo afectado al SAAYB no estuviese en las condiciones previstas en el Artículo Cuadragésimo Primero incisos a) y b. 1- b. 2 y sus respectivos anexos. </w:t>
      </w:r>
    </w:p>
    <w:p w:rsidR="000B0C7F" w:rsidRPr="0061531C" w:rsidRDefault="000B0C7F" w:rsidP="000B0C7F">
      <w:pPr>
        <w:keepNext/>
        <w:numPr>
          <w:ilvl w:val="0"/>
          <w:numId w:val="115"/>
        </w:numPr>
        <w:tabs>
          <w:tab w:val="left" w:pos="0"/>
        </w:tabs>
        <w:spacing w:after="180" w:line="240" w:lineRule="auto"/>
        <w:rPr>
          <w:rFonts w:ascii="Book Antiqua" w:hAnsi="Book Antiqua"/>
        </w:rPr>
      </w:pPr>
      <w:r w:rsidRPr="0061531C">
        <w:rPr>
          <w:rFonts w:ascii="Book Antiqua" w:hAnsi="Book Antiqua"/>
        </w:rPr>
        <w:t xml:space="preserve">No tuviere la documentación del vehículo, licencia de conductor, carnet o credencial de conductor titular o auxiliar del SAAYB. </w:t>
      </w:r>
    </w:p>
    <w:p w:rsidR="000B0C7F" w:rsidRPr="0061531C" w:rsidRDefault="000B0C7F" w:rsidP="000B0C7F">
      <w:pPr>
        <w:keepNext/>
        <w:numPr>
          <w:ilvl w:val="0"/>
          <w:numId w:val="115"/>
        </w:numPr>
        <w:spacing w:after="180" w:line="240" w:lineRule="auto"/>
        <w:rPr>
          <w:rFonts w:ascii="Book Antiqua" w:hAnsi="Book Antiqua"/>
        </w:rPr>
      </w:pPr>
      <w:r w:rsidRPr="0061531C">
        <w:rPr>
          <w:rFonts w:ascii="Book Antiqua" w:hAnsi="Book Antiqua"/>
        </w:rPr>
        <w:t xml:space="preserve">No ejerciera la modalidad del servicio para el que fuera autorizado por la Autoridad de Aplicación. </w:t>
      </w:r>
    </w:p>
    <w:p w:rsidR="000B0C7F" w:rsidRPr="0061531C" w:rsidRDefault="000B0C7F" w:rsidP="000B0C7F">
      <w:pPr>
        <w:keepNext/>
        <w:tabs>
          <w:tab w:val="left" w:pos="1268"/>
        </w:tabs>
        <w:spacing w:after="180"/>
        <w:rPr>
          <w:rFonts w:ascii="Book Antiqua" w:hAnsi="Book Antiqua"/>
        </w:rPr>
      </w:pPr>
      <w:r w:rsidRPr="0061531C">
        <w:rPr>
          <w:rFonts w:ascii="Book Antiqua" w:hAnsi="Book Antiqua"/>
          <w:u w:val="single"/>
        </w:rPr>
        <w:t>ARTÍCULO SEPTUAGÉSIMO TERCERO:</w:t>
      </w:r>
      <w:r w:rsidRPr="0061531C">
        <w:rPr>
          <w:rFonts w:ascii="Book Antiqua" w:hAnsi="Book Antiqua"/>
        </w:rPr>
        <w:t xml:space="preserve"> Ante cualquiera de los casos y detectada la infracción, se procederá a labrar el acta de comprobación correspondiente debiendo seguidamente proceder a sacar de circulación el vehículo, y depositarlo en el inmueble donde funciona la Dirección de Tránsito, Transporte y Vía Pública remitiendo las actuaciones al Juez de Falta que por turno corresponda. </w:t>
      </w:r>
    </w:p>
    <w:p w:rsidR="000B0C7F" w:rsidRPr="0061531C" w:rsidRDefault="000B0C7F" w:rsidP="000B0C7F">
      <w:pPr>
        <w:keepNext/>
        <w:tabs>
          <w:tab w:val="left" w:pos="1268"/>
        </w:tabs>
        <w:spacing w:after="180"/>
        <w:rPr>
          <w:rFonts w:ascii="Book Antiqua" w:hAnsi="Book Antiqua"/>
        </w:rPr>
      </w:pPr>
      <w:r w:rsidRPr="0061531C">
        <w:rPr>
          <w:rFonts w:ascii="Book Antiqua" w:hAnsi="Book Antiqua"/>
          <w:u w:val="single"/>
        </w:rPr>
        <w:t>ARTÍCULO SEPTUAGÉSIMO CUARTO:</w:t>
      </w:r>
      <w:r w:rsidRPr="0061531C">
        <w:rPr>
          <w:rFonts w:ascii="Book Antiqua" w:hAnsi="Book Antiqua"/>
        </w:rPr>
        <w:t xml:space="preserve"> Cuando se detecte la documentación apócrifa, de agencias, vehículos, titulares, auxiliares o en la tramitación que realizaren éstos, ante la Autoridad de Aplicación, serán notificados de tal situación a los efectos </w:t>
      </w:r>
      <w:r w:rsidRPr="0061531C">
        <w:rPr>
          <w:rFonts w:ascii="Book Antiqua" w:hAnsi="Book Antiqua"/>
          <w:iCs/>
        </w:rPr>
        <w:t>de que produzcan</w:t>
      </w:r>
      <w:r w:rsidRPr="0061531C">
        <w:rPr>
          <w:rFonts w:ascii="Book Antiqua" w:hAnsi="Book Antiqua"/>
        </w:rPr>
        <w:t xml:space="preserve"> el descargo a que tienen derecho. </w:t>
      </w:r>
    </w:p>
    <w:p w:rsidR="000B0C7F" w:rsidRPr="0061531C" w:rsidRDefault="000B0C7F" w:rsidP="000B0C7F">
      <w:pPr>
        <w:keepNext/>
        <w:tabs>
          <w:tab w:val="left" w:pos="1268"/>
        </w:tabs>
        <w:spacing w:after="180"/>
        <w:rPr>
          <w:rFonts w:ascii="Book Antiqua" w:hAnsi="Book Antiqua"/>
        </w:rPr>
      </w:pPr>
      <w:r w:rsidRPr="0061531C">
        <w:rPr>
          <w:rFonts w:ascii="Book Antiqua" w:hAnsi="Book Antiqua"/>
        </w:rPr>
        <w:t xml:space="preserve">De comprobarse el hecho se decretará la caducidad de la licencia y/o la inhabilitación para funcionar como agencia según corresponda. </w:t>
      </w:r>
    </w:p>
    <w:p w:rsidR="000B0C7F" w:rsidRPr="0061531C" w:rsidRDefault="000B0C7F" w:rsidP="000B0C7F">
      <w:pPr>
        <w:keepNext/>
        <w:tabs>
          <w:tab w:val="left" w:pos="1268"/>
        </w:tabs>
        <w:spacing w:after="180"/>
        <w:rPr>
          <w:rFonts w:ascii="Book Antiqua" w:hAnsi="Book Antiqua"/>
        </w:rPr>
      </w:pPr>
      <w:r w:rsidRPr="0061531C">
        <w:rPr>
          <w:rFonts w:ascii="Book Antiqua" w:hAnsi="Book Antiqua"/>
          <w:u w:val="single"/>
        </w:rPr>
        <w:t>ARTÍCULO SEPTUAGÉSIMO QUINTO:</w:t>
      </w:r>
      <w:r w:rsidRPr="0061531C">
        <w:rPr>
          <w:rFonts w:ascii="Book Antiqua" w:hAnsi="Book Antiqua"/>
        </w:rPr>
        <w:t xml:space="preserve"> Todas las notificaciones se harán en el domicilio constituido por el titular de acuerdo al Artículo Vigésimo Tercero inciso a) </w:t>
      </w:r>
    </w:p>
    <w:p w:rsidR="000B0C7F" w:rsidRPr="0061531C" w:rsidRDefault="000B0C7F" w:rsidP="000B0C7F">
      <w:pPr>
        <w:keepNext/>
        <w:tabs>
          <w:tab w:val="left" w:pos="1268"/>
        </w:tabs>
        <w:spacing w:after="180"/>
        <w:rPr>
          <w:rFonts w:ascii="Book Antiqua" w:hAnsi="Book Antiqua"/>
        </w:rPr>
      </w:pPr>
      <w:r w:rsidRPr="0061531C">
        <w:rPr>
          <w:rFonts w:ascii="Book Antiqua" w:hAnsi="Book Antiqua"/>
          <w:u w:val="single"/>
        </w:rPr>
        <w:t>ARTÍCULO SEPTUAGÉSIMO SEXTO:</w:t>
      </w:r>
      <w:r w:rsidRPr="0061531C">
        <w:rPr>
          <w:rFonts w:ascii="Book Antiqua" w:hAnsi="Book Antiqua"/>
        </w:rPr>
        <w:t xml:space="preserve"> La caducidad de la licencia del SAAYB, será directamente notificada al titular por la Autoridad de Aplicación. El titular una vez notificado deberá: </w:t>
      </w:r>
    </w:p>
    <w:p w:rsidR="000B0C7F" w:rsidRPr="0061531C" w:rsidRDefault="000B0C7F" w:rsidP="000B0C7F">
      <w:pPr>
        <w:keepNext/>
        <w:numPr>
          <w:ilvl w:val="0"/>
          <w:numId w:val="116"/>
        </w:numPr>
        <w:spacing w:after="180" w:line="240" w:lineRule="auto"/>
        <w:rPr>
          <w:rFonts w:ascii="Book Antiqua" w:hAnsi="Book Antiqua"/>
        </w:rPr>
      </w:pPr>
      <w:r w:rsidRPr="0061531C">
        <w:rPr>
          <w:rFonts w:ascii="Book Antiqua" w:hAnsi="Book Antiqua"/>
        </w:rPr>
        <w:t xml:space="preserve">Presentar toda documentación otorgada, dentro del término perentorio de 5 (cinco) días hábiles. </w:t>
      </w:r>
    </w:p>
    <w:p w:rsidR="000B0C7F" w:rsidRPr="0061531C" w:rsidRDefault="000B0C7F" w:rsidP="000B0C7F">
      <w:pPr>
        <w:keepNext/>
        <w:numPr>
          <w:ilvl w:val="0"/>
          <w:numId w:val="116"/>
        </w:numPr>
        <w:spacing w:after="180" w:line="240" w:lineRule="auto"/>
        <w:rPr>
          <w:rFonts w:ascii="Book Antiqua" w:hAnsi="Book Antiqua"/>
        </w:rPr>
      </w:pPr>
      <w:r w:rsidRPr="0061531C">
        <w:rPr>
          <w:rFonts w:ascii="Book Antiqua" w:hAnsi="Book Antiqua"/>
        </w:rPr>
        <w:t xml:space="preserve">Dentro de los 10 (diez) hábiles posteriores presentar ante la Autoridad de Aplicación, el vehículo que se hallaba afectado al servicio a efectos de acreditar que procedió a borrar el emblema y color identificatorio. </w:t>
      </w:r>
    </w:p>
    <w:p w:rsidR="000B0C7F" w:rsidRPr="0061531C" w:rsidRDefault="000B0C7F" w:rsidP="000B0C7F">
      <w:pPr>
        <w:keepNext/>
        <w:spacing w:after="180"/>
        <w:rPr>
          <w:rFonts w:ascii="Book Antiqua" w:hAnsi="Book Antiqua"/>
        </w:rPr>
      </w:pPr>
      <w:r w:rsidRPr="0061531C">
        <w:rPr>
          <w:rFonts w:ascii="Book Antiqua" w:hAnsi="Book Antiqua"/>
          <w:u w:val="single"/>
        </w:rPr>
        <w:t>ARTÍCULO SEPTUAGÉSIMO SÉPTIMO:</w:t>
      </w:r>
      <w:r w:rsidRPr="0061531C">
        <w:rPr>
          <w:rFonts w:ascii="Book Antiqua" w:hAnsi="Book Antiqua"/>
        </w:rPr>
        <w:t xml:space="preserve"> Cuando se verificare que un automóvil presta el servicio público de transporte de personas regulado por esta Ordenanza, sin encontrarse su propietario autorizado a ello por carecer de licencia, la Autoridad de Aplicación procederá al secuestro de dicho automóvil, e inmediatamente remitirá las Actuaciones al Tribunal Municipal de Faltas</w:t>
      </w:r>
    </w:p>
    <w:p w:rsidR="000B0C7F" w:rsidRPr="0061531C" w:rsidRDefault="000B0C7F" w:rsidP="000B0C7F">
      <w:pPr>
        <w:keepNext/>
        <w:spacing w:after="180"/>
        <w:rPr>
          <w:rFonts w:ascii="Book Antiqua" w:hAnsi="Book Antiqua"/>
        </w:rPr>
      </w:pPr>
      <w:r w:rsidRPr="0061531C">
        <w:rPr>
          <w:rFonts w:ascii="Book Antiqua" w:hAnsi="Book Antiqua"/>
          <w:u w:val="single"/>
        </w:rPr>
        <w:lastRenderedPageBreak/>
        <w:t>ARTÍCULO SEPTUAGÉSIMO OCTAVO:</w:t>
      </w:r>
      <w:r w:rsidRPr="0061531C">
        <w:rPr>
          <w:rFonts w:ascii="Book Antiqua" w:hAnsi="Book Antiqua"/>
        </w:rPr>
        <w:t xml:space="preserve"> Cualquier particular podrá denunciar ante la Autoridad de Aplicación aquellos hechos que impliquen una violación de la obligación impuesta por esta Ordenanza. La Autoridad de Aplicación deberá iniciar la investigación administrativa correspondiente. </w:t>
      </w:r>
    </w:p>
    <w:p w:rsidR="000B0C7F" w:rsidRPr="0061531C" w:rsidRDefault="000B0C7F" w:rsidP="000B0C7F">
      <w:pPr>
        <w:keepNext/>
        <w:spacing w:after="180"/>
        <w:rPr>
          <w:rFonts w:ascii="Book Antiqua" w:hAnsi="Book Antiqua"/>
        </w:rPr>
      </w:pPr>
      <w:r w:rsidRPr="0061531C">
        <w:rPr>
          <w:rFonts w:ascii="Book Antiqua" w:hAnsi="Book Antiqua"/>
          <w:u w:val="single"/>
        </w:rPr>
        <w:t>ARTÍCULO SEPTUAGÉSIMO NOVENO:</w:t>
      </w:r>
      <w:r w:rsidRPr="0061531C">
        <w:rPr>
          <w:rFonts w:ascii="Book Antiqua" w:hAnsi="Book Antiqua"/>
        </w:rPr>
        <w:t xml:space="preserve"> Queda 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 Municipal de Faltas. </w:t>
      </w:r>
    </w:p>
    <w:p w:rsidR="000B0C7F" w:rsidRPr="0061531C" w:rsidRDefault="000B0C7F" w:rsidP="000B0C7F">
      <w:pPr>
        <w:keepNext/>
        <w:tabs>
          <w:tab w:val="left" w:pos="0"/>
        </w:tabs>
        <w:spacing w:after="180"/>
        <w:rPr>
          <w:rFonts w:ascii="Book Antiqua" w:hAnsi="Book Antiqua"/>
        </w:rPr>
      </w:pPr>
      <w:r w:rsidRPr="0061531C">
        <w:rPr>
          <w:rFonts w:ascii="Book Antiqua" w:hAnsi="Book Antiqua"/>
          <w:u w:val="single"/>
        </w:rPr>
        <w:t>ARTÍCULO OCTAGESIMO:</w:t>
      </w:r>
      <w:r w:rsidRPr="0061531C">
        <w:rPr>
          <w:rFonts w:ascii="Book Antiqua" w:hAnsi="Book Antiqua"/>
        </w:rPr>
        <w:t xml:space="preserve"> Queda prohibido el ejercicio de la actividad por parte de las agencias no autorizadas conforme a la presente Ordenanza. Quienes ejerzan la actividad en contradicción con lo normado en el Título VI, sufrirán multa y clausura del local y las actuaciones serán giradas al Tribunal Municipal de Faltas. </w:t>
      </w:r>
    </w:p>
    <w:p w:rsidR="000B0C7F" w:rsidRPr="0061531C" w:rsidRDefault="000B0C7F" w:rsidP="000B0C7F">
      <w:pPr>
        <w:keepNext/>
        <w:tabs>
          <w:tab w:val="left" w:pos="1268"/>
        </w:tabs>
        <w:spacing w:after="180"/>
        <w:rPr>
          <w:rFonts w:ascii="Book Antiqua" w:hAnsi="Book Antiqua"/>
        </w:rPr>
      </w:pPr>
      <w:r w:rsidRPr="0061531C">
        <w:rPr>
          <w:rFonts w:ascii="Book Antiqua" w:hAnsi="Book Antiqua"/>
        </w:rPr>
        <w:t>TÍTULO VIII</w:t>
      </w:r>
    </w:p>
    <w:p w:rsidR="000B0C7F" w:rsidRPr="0061531C" w:rsidRDefault="000B0C7F" w:rsidP="000B0C7F">
      <w:pPr>
        <w:keepNext/>
        <w:tabs>
          <w:tab w:val="left" w:pos="1268"/>
        </w:tabs>
        <w:spacing w:after="180"/>
        <w:rPr>
          <w:rFonts w:ascii="Book Antiqua" w:hAnsi="Book Antiqua"/>
          <w:iCs/>
        </w:rPr>
      </w:pPr>
      <w:r w:rsidRPr="0061531C">
        <w:rPr>
          <w:rFonts w:ascii="Book Antiqua" w:hAnsi="Book Antiqua"/>
          <w:iCs/>
        </w:rPr>
        <w:t>De las Penalidades</w:t>
      </w:r>
    </w:p>
    <w:p w:rsidR="000B0C7F" w:rsidRPr="0061531C" w:rsidRDefault="000B0C7F" w:rsidP="000B0C7F">
      <w:pPr>
        <w:keepNext/>
        <w:tabs>
          <w:tab w:val="left" w:pos="1268"/>
        </w:tabs>
        <w:spacing w:after="180"/>
        <w:rPr>
          <w:rFonts w:ascii="Book Antiqua" w:hAnsi="Book Antiqua"/>
        </w:rPr>
      </w:pPr>
      <w:r w:rsidRPr="0061531C">
        <w:rPr>
          <w:rFonts w:ascii="Book Antiqua" w:hAnsi="Book Antiqua"/>
        </w:rPr>
        <w:t>CAPÍTULO ÚNICO</w:t>
      </w:r>
    </w:p>
    <w:p w:rsidR="000B0C7F" w:rsidRPr="0061531C" w:rsidRDefault="000B0C7F" w:rsidP="000B0C7F">
      <w:pPr>
        <w:keepNext/>
        <w:tabs>
          <w:tab w:val="left" w:pos="720"/>
        </w:tabs>
        <w:spacing w:after="180"/>
        <w:rPr>
          <w:rFonts w:ascii="Book Antiqua" w:hAnsi="Book Antiqua"/>
        </w:rPr>
      </w:pPr>
      <w:r w:rsidRPr="0061531C">
        <w:rPr>
          <w:rFonts w:ascii="Book Antiqua" w:hAnsi="Book Antiqua"/>
          <w:u w:val="single"/>
        </w:rPr>
        <w:t>ARTICULO OCTAGESIMO PRIMERO:</w:t>
      </w:r>
      <w:r w:rsidRPr="0061531C">
        <w:rPr>
          <w:rFonts w:ascii="Book Antiqua" w:hAnsi="Book Antiqua"/>
        </w:rPr>
        <w:t xml:space="preserve"> La Autoridad de Aplicación fiscalizará el cumplimiento de la presente Ordenanza, cuyas infracciones serán cursadas de inmediato al Tribunal Municipal de Faltas para la aplicación de las penalidades establecidas. </w:t>
      </w:r>
    </w:p>
    <w:p w:rsidR="000B0C7F" w:rsidRPr="0061531C" w:rsidRDefault="000B0C7F" w:rsidP="000B0C7F">
      <w:pPr>
        <w:keepNext/>
        <w:tabs>
          <w:tab w:val="left" w:pos="0"/>
          <w:tab w:val="left" w:pos="900"/>
        </w:tabs>
        <w:spacing w:after="180"/>
        <w:rPr>
          <w:rFonts w:ascii="Book Antiqua" w:hAnsi="Book Antiqua"/>
        </w:rPr>
      </w:pPr>
      <w:r w:rsidRPr="0061531C">
        <w:rPr>
          <w:rFonts w:ascii="Book Antiqua" w:hAnsi="Book Antiqua"/>
          <w:u w:val="single"/>
        </w:rPr>
        <w:t>ARTÍCULO OCTAGESIMO SEGUNDO:</w:t>
      </w:r>
      <w:r w:rsidRPr="0061531C">
        <w:rPr>
          <w:rFonts w:ascii="Book Antiqua" w:hAnsi="Book Antiqua"/>
        </w:rPr>
        <w:t xml:space="preserve"> Serán aplicables multas previstas en el Código de Faltas (Ordenanza Nº 1258/02) más el secuestro del vehículo a los permisionarios del SAAYB en los siguientes supuestos: </w:t>
      </w:r>
    </w:p>
    <w:p w:rsidR="000B0C7F" w:rsidRPr="0061531C" w:rsidRDefault="000B0C7F" w:rsidP="000B0C7F">
      <w:pPr>
        <w:keepNext/>
        <w:numPr>
          <w:ilvl w:val="0"/>
          <w:numId w:val="74"/>
        </w:numPr>
        <w:spacing w:after="180" w:line="240" w:lineRule="auto"/>
        <w:rPr>
          <w:rFonts w:ascii="Book Antiqua" w:hAnsi="Book Antiqua"/>
        </w:rPr>
      </w:pPr>
      <w:r w:rsidRPr="0061531C">
        <w:rPr>
          <w:rFonts w:ascii="Book Antiqua" w:hAnsi="Book Antiqua"/>
        </w:rPr>
        <w:t xml:space="preserve">Cuando durante la prestación del servicio el vehículo sea conducido sin la autorización y/o habilitación correspondiente como conductor del SAAYB (titulares y auxiliares) </w:t>
      </w:r>
    </w:p>
    <w:p w:rsidR="000B0C7F" w:rsidRPr="0061531C" w:rsidRDefault="000B0C7F" w:rsidP="000B0C7F">
      <w:pPr>
        <w:keepNext/>
        <w:numPr>
          <w:ilvl w:val="0"/>
          <w:numId w:val="74"/>
        </w:numPr>
        <w:spacing w:after="180" w:line="240" w:lineRule="auto"/>
        <w:rPr>
          <w:rFonts w:ascii="Book Antiqua" w:hAnsi="Book Antiqua"/>
        </w:rPr>
      </w:pPr>
      <w:r w:rsidRPr="0061531C">
        <w:rPr>
          <w:rFonts w:ascii="Book Antiqua" w:hAnsi="Book Antiqua"/>
        </w:rPr>
        <w:t xml:space="preserve">Cuando el vehículo circulare sin la cobertura vigente de los seguros obligatorios o sin el recibo del pago al día, cualquiera sea la causa de la omisión. </w:t>
      </w:r>
    </w:p>
    <w:p w:rsidR="000B0C7F" w:rsidRPr="0061531C" w:rsidRDefault="000B0C7F" w:rsidP="000B0C7F">
      <w:pPr>
        <w:keepNext/>
        <w:numPr>
          <w:ilvl w:val="0"/>
          <w:numId w:val="74"/>
        </w:numPr>
        <w:spacing w:after="180" w:line="240" w:lineRule="auto"/>
        <w:rPr>
          <w:rFonts w:ascii="Book Antiqua" w:hAnsi="Book Antiqua"/>
        </w:rPr>
      </w:pPr>
      <w:r w:rsidRPr="0061531C">
        <w:rPr>
          <w:rFonts w:ascii="Book Antiqua" w:hAnsi="Book Antiqua"/>
        </w:rPr>
        <w:t xml:space="preserve">Cuando el vehículo circulare con vidrios polarizados. </w:t>
      </w:r>
    </w:p>
    <w:p w:rsidR="000B0C7F" w:rsidRPr="0061531C" w:rsidRDefault="000B0C7F" w:rsidP="000B0C7F">
      <w:pPr>
        <w:keepNext/>
        <w:tabs>
          <w:tab w:val="left" w:pos="1268"/>
        </w:tabs>
        <w:spacing w:after="180"/>
        <w:rPr>
          <w:rFonts w:ascii="Book Antiqua" w:hAnsi="Book Antiqua"/>
        </w:rPr>
      </w:pPr>
      <w:r w:rsidRPr="0061531C">
        <w:rPr>
          <w:rFonts w:ascii="Book Antiqua" w:hAnsi="Book Antiqua"/>
        </w:rPr>
        <w:t xml:space="preserve">El secuestro no podrá ser inferior a 15 (quince) días ni superior a 90 (noventa) días. </w:t>
      </w:r>
    </w:p>
    <w:p w:rsidR="000B0C7F" w:rsidRPr="0061531C" w:rsidRDefault="000B0C7F" w:rsidP="000B0C7F">
      <w:pPr>
        <w:keepNext/>
        <w:tabs>
          <w:tab w:val="left" w:pos="1268"/>
        </w:tabs>
        <w:spacing w:after="180"/>
        <w:rPr>
          <w:rFonts w:ascii="Book Antiqua" w:hAnsi="Book Antiqua"/>
        </w:rPr>
      </w:pPr>
      <w:r w:rsidRPr="0061531C">
        <w:rPr>
          <w:rFonts w:ascii="Book Antiqua" w:hAnsi="Book Antiqua"/>
        </w:rPr>
        <w:t xml:space="preserve">En cumplimiento de la medida mencionada previo precintado del vehículo se procederá a verificar el estado general del mismo, teniendo especial atención en que no quede en el </w:t>
      </w:r>
      <w:r w:rsidRPr="0061531C">
        <w:rPr>
          <w:rFonts w:ascii="Book Antiqua" w:hAnsi="Book Antiqua"/>
        </w:rPr>
        <w:lastRenderedPageBreak/>
        <w:t xml:space="preserve">vehículo ningún objeto de valor, dejando constancia de tal circunstancia en el acta respectiva. Encaso de reincidencia se decretará la caducidad de la licencia. </w:t>
      </w:r>
    </w:p>
    <w:p w:rsidR="000B0C7F" w:rsidRPr="0061531C" w:rsidRDefault="000B0C7F" w:rsidP="000B0C7F">
      <w:pPr>
        <w:keepNext/>
        <w:tabs>
          <w:tab w:val="left" w:pos="0"/>
          <w:tab w:val="left" w:pos="1080"/>
        </w:tabs>
        <w:spacing w:after="180"/>
        <w:rPr>
          <w:rFonts w:ascii="Book Antiqua" w:hAnsi="Book Antiqua"/>
        </w:rPr>
      </w:pPr>
      <w:r w:rsidRPr="0061531C">
        <w:rPr>
          <w:rFonts w:ascii="Book Antiqua" w:hAnsi="Book Antiqua"/>
          <w:u w:val="single"/>
        </w:rPr>
        <w:t>ARTÍCULO OCTAGESIMO TERCERO:</w:t>
      </w:r>
      <w:r w:rsidRPr="0061531C">
        <w:rPr>
          <w:rFonts w:ascii="Book Antiqua" w:hAnsi="Book Antiqua"/>
        </w:rPr>
        <w:t xml:space="preserve"> Se sancionará con la caducidad de la licencia, más inhabilitación por el término de 2 (dos) años para explotar el SAAYB en cualquiera de sus modalidades en los siguientes casos: </w:t>
      </w:r>
    </w:p>
    <w:p w:rsidR="000B0C7F" w:rsidRPr="0061531C" w:rsidRDefault="000B0C7F" w:rsidP="000B0C7F">
      <w:pPr>
        <w:keepNext/>
        <w:numPr>
          <w:ilvl w:val="0"/>
          <w:numId w:val="75"/>
        </w:numPr>
        <w:spacing w:after="180" w:line="240" w:lineRule="auto"/>
        <w:rPr>
          <w:rFonts w:ascii="Book Antiqua" w:hAnsi="Book Antiqua"/>
        </w:rPr>
      </w:pPr>
      <w:r w:rsidRPr="0061531C">
        <w:rPr>
          <w:rFonts w:ascii="Book Antiqua" w:hAnsi="Book Antiqua"/>
        </w:rPr>
        <w:t xml:space="preserve">Cuando el automóvil se utilizare para obstruir deliberadamente la vía pública cualquiera sea la causa invocada. </w:t>
      </w:r>
    </w:p>
    <w:p w:rsidR="000B0C7F" w:rsidRPr="0061531C" w:rsidRDefault="000B0C7F" w:rsidP="000B0C7F">
      <w:pPr>
        <w:keepNext/>
        <w:numPr>
          <w:ilvl w:val="0"/>
          <w:numId w:val="75"/>
        </w:numPr>
        <w:spacing w:after="180" w:line="240" w:lineRule="auto"/>
        <w:rPr>
          <w:rFonts w:ascii="Book Antiqua" w:hAnsi="Book Antiqua"/>
        </w:rPr>
      </w:pPr>
      <w:r w:rsidRPr="0061531C">
        <w:rPr>
          <w:rFonts w:ascii="Book Antiqua" w:hAnsi="Book Antiqua"/>
        </w:rPr>
        <w:t xml:space="preserve">Cuando se comprobare agresión física o privación de la libertad a usuarios o inspectores municipales, sea po rel conductor titular o auxiliar. </w:t>
      </w:r>
    </w:p>
    <w:p w:rsidR="000B0C7F" w:rsidRPr="0061531C" w:rsidRDefault="000B0C7F" w:rsidP="000B0C7F">
      <w:pPr>
        <w:keepNext/>
        <w:numPr>
          <w:ilvl w:val="0"/>
          <w:numId w:val="75"/>
        </w:numPr>
        <w:spacing w:after="180" w:line="240" w:lineRule="auto"/>
        <w:rPr>
          <w:rFonts w:ascii="Book Antiqua" w:hAnsi="Book Antiqua"/>
        </w:rPr>
      </w:pPr>
      <w:r w:rsidRPr="0061531C">
        <w:rPr>
          <w:rFonts w:ascii="Book Antiqua" w:hAnsi="Book Antiqua"/>
        </w:rPr>
        <w:t xml:space="preserve">Cuando se prestare el servicio con un vehículo no autorizado o con una identificación distinta a la del certificado de habilitación. </w:t>
      </w:r>
    </w:p>
    <w:p w:rsidR="000B0C7F" w:rsidRPr="0061531C" w:rsidRDefault="000B0C7F" w:rsidP="000B0C7F">
      <w:pPr>
        <w:keepNext/>
        <w:tabs>
          <w:tab w:val="left" w:pos="0"/>
        </w:tabs>
        <w:spacing w:after="180"/>
        <w:rPr>
          <w:rFonts w:ascii="Book Antiqua" w:hAnsi="Book Antiqua"/>
        </w:rPr>
      </w:pPr>
      <w:r w:rsidRPr="0061531C">
        <w:rPr>
          <w:rFonts w:ascii="Book Antiqua" w:hAnsi="Book Antiqua"/>
        </w:rPr>
        <w:t xml:space="preserve">Por reiteración a infracción que ponga en riesgo a terceros. </w:t>
      </w:r>
    </w:p>
    <w:p w:rsidR="000B0C7F" w:rsidRPr="0061531C" w:rsidRDefault="000B0C7F" w:rsidP="000B0C7F">
      <w:pPr>
        <w:keepNext/>
        <w:tabs>
          <w:tab w:val="left" w:pos="0"/>
          <w:tab w:val="left" w:pos="1260"/>
        </w:tabs>
        <w:spacing w:after="180"/>
        <w:rPr>
          <w:rFonts w:ascii="Book Antiqua" w:hAnsi="Book Antiqua"/>
        </w:rPr>
      </w:pPr>
      <w:r w:rsidRPr="0061531C">
        <w:rPr>
          <w:rFonts w:ascii="Book Antiqua" w:hAnsi="Book Antiqua"/>
          <w:u w:val="single"/>
        </w:rPr>
        <w:t>ARTÍCULO OCTAGESIMO CUARTO:</w:t>
      </w:r>
      <w:r w:rsidRPr="0061531C">
        <w:rPr>
          <w:rFonts w:ascii="Book Antiqua" w:hAnsi="Book Antiqua"/>
        </w:rPr>
        <w:t xml:space="preserve"> Se aplicarán multas previstas en el Código de Faltas (Ordenanza Nº 1258/02) a los permisionarios del SAAYB, en los siguientes supuestos: </w:t>
      </w:r>
    </w:p>
    <w:p w:rsidR="000B0C7F" w:rsidRPr="0061531C" w:rsidRDefault="000B0C7F" w:rsidP="000B0C7F">
      <w:pPr>
        <w:keepNext/>
        <w:numPr>
          <w:ilvl w:val="0"/>
          <w:numId w:val="76"/>
        </w:numPr>
        <w:tabs>
          <w:tab w:val="left" w:pos="360"/>
        </w:tabs>
        <w:spacing w:after="180" w:line="240" w:lineRule="auto"/>
        <w:rPr>
          <w:rFonts w:ascii="Book Antiqua" w:hAnsi="Book Antiqua"/>
        </w:rPr>
      </w:pPr>
      <w:r w:rsidRPr="0061531C">
        <w:rPr>
          <w:rFonts w:ascii="Book Antiqua" w:hAnsi="Book Antiqua"/>
        </w:rPr>
        <w:t xml:space="preserve">Cuando se incumpliere con la desinfección sanitaria. </w:t>
      </w:r>
    </w:p>
    <w:p w:rsidR="000B0C7F" w:rsidRPr="0061531C" w:rsidRDefault="000B0C7F" w:rsidP="000B0C7F">
      <w:pPr>
        <w:keepNext/>
        <w:numPr>
          <w:ilvl w:val="0"/>
          <w:numId w:val="76"/>
        </w:numPr>
        <w:tabs>
          <w:tab w:val="left" w:pos="360"/>
        </w:tabs>
        <w:spacing w:after="180" w:line="240" w:lineRule="auto"/>
        <w:rPr>
          <w:rFonts w:ascii="Book Antiqua" w:hAnsi="Book Antiqua"/>
        </w:rPr>
      </w:pPr>
      <w:r w:rsidRPr="0061531C">
        <w:rPr>
          <w:rFonts w:ascii="Book Antiqua" w:hAnsi="Book Antiqua"/>
        </w:rPr>
        <w:t xml:space="preserve">Cuando se realizare la prestación del servicio en infracción a las normativas de las tarifas del viaje. </w:t>
      </w:r>
    </w:p>
    <w:p w:rsidR="000B0C7F" w:rsidRPr="0061531C" w:rsidRDefault="000B0C7F" w:rsidP="000B0C7F">
      <w:pPr>
        <w:keepNext/>
        <w:tabs>
          <w:tab w:val="left" w:pos="1080"/>
          <w:tab w:val="left" w:pos="1260"/>
        </w:tabs>
        <w:spacing w:after="180"/>
        <w:rPr>
          <w:rFonts w:ascii="Book Antiqua" w:hAnsi="Book Antiqua"/>
        </w:rPr>
      </w:pPr>
      <w:r w:rsidRPr="0061531C">
        <w:rPr>
          <w:rFonts w:ascii="Book Antiqua" w:hAnsi="Book Antiqua"/>
          <w:u w:val="single"/>
        </w:rPr>
        <w:t>ARTÍCULO OCTAGESIMO QUINTO:</w:t>
      </w:r>
      <w:r w:rsidRPr="0061531C">
        <w:rPr>
          <w:rFonts w:ascii="Book Antiqua" w:hAnsi="Book Antiqua"/>
        </w:rPr>
        <w:t xml:space="preserve"> Serán aplicables multas previstas en el Código de Faltas (Ordenanza Nº 1258/02) más el secuestro del vehículo por un término no inferior a60 (sesenta) días ni superior a 6 (seis) meses a quienes ejercieren el SAAYB en cualquiera de sus modalidades sin haber obtenido la licencia correspondiente. </w:t>
      </w:r>
    </w:p>
    <w:p w:rsidR="000B0C7F" w:rsidRPr="0061531C" w:rsidRDefault="000B0C7F" w:rsidP="000B0C7F">
      <w:pPr>
        <w:keepNext/>
        <w:tabs>
          <w:tab w:val="left" w:pos="0"/>
          <w:tab w:val="left" w:pos="1080"/>
        </w:tabs>
        <w:spacing w:after="180"/>
        <w:rPr>
          <w:rFonts w:ascii="Book Antiqua" w:hAnsi="Book Antiqua"/>
        </w:rPr>
      </w:pPr>
      <w:r w:rsidRPr="0061531C">
        <w:rPr>
          <w:rFonts w:ascii="Book Antiqua" w:hAnsi="Book Antiqua"/>
          <w:u w:val="single"/>
        </w:rPr>
        <w:t>ARTÍCULO OCTAGESIMO SEXTO:</w:t>
      </w:r>
      <w:r w:rsidRPr="0061531C">
        <w:rPr>
          <w:rFonts w:ascii="Book Antiqua" w:hAnsi="Book Antiqua"/>
        </w:rPr>
        <w:t xml:space="preserve"> Se aplicarán multas previstas en el Código de Faltas (Ordenanza Nº 1258/02) más el secuestro del vehículo por un término no inferior a 15 (quince) días ni superior a 6 (seis) meses a quienes explotaren un servicio similar al SAAYB, con unidades provenientes de otras jurisdicciones dentro del ejido del Municipio de Yerba Buena en los siguientes casos. </w:t>
      </w:r>
    </w:p>
    <w:p w:rsidR="000B0C7F" w:rsidRPr="0061531C" w:rsidRDefault="000B0C7F" w:rsidP="000B0C7F">
      <w:pPr>
        <w:keepNext/>
        <w:numPr>
          <w:ilvl w:val="0"/>
          <w:numId w:val="77"/>
        </w:numPr>
        <w:spacing w:after="180" w:line="240" w:lineRule="auto"/>
        <w:rPr>
          <w:rFonts w:ascii="Book Antiqua" w:hAnsi="Book Antiqua"/>
        </w:rPr>
      </w:pPr>
      <w:r w:rsidRPr="0061531C">
        <w:rPr>
          <w:rFonts w:ascii="Book Antiqua" w:hAnsi="Book Antiqua"/>
        </w:rPr>
        <w:t xml:space="preserve">Cuando los vehículos tuvieren características idénticas o similares de color, logo y distintivos propios del SAAYB. </w:t>
      </w:r>
    </w:p>
    <w:p w:rsidR="000B0C7F" w:rsidRPr="0061531C" w:rsidRDefault="000B0C7F" w:rsidP="000B0C7F">
      <w:pPr>
        <w:keepNext/>
        <w:numPr>
          <w:ilvl w:val="0"/>
          <w:numId w:val="77"/>
        </w:numPr>
        <w:spacing w:after="180" w:line="240" w:lineRule="auto"/>
        <w:rPr>
          <w:rFonts w:ascii="Book Antiqua" w:hAnsi="Book Antiqua"/>
        </w:rPr>
      </w:pPr>
      <w:r w:rsidRPr="0061531C">
        <w:rPr>
          <w:rFonts w:ascii="Book Antiqua" w:hAnsi="Book Antiqua"/>
        </w:rPr>
        <w:t xml:space="preserve">Cuando levantaren pasajeros. </w:t>
      </w:r>
    </w:p>
    <w:p w:rsidR="000B0C7F" w:rsidRPr="0061531C" w:rsidRDefault="000B0C7F" w:rsidP="000B0C7F">
      <w:pPr>
        <w:keepNext/>
        <w:tabs>
          <w:tab w:val="left" w:pos="0"/>
          <w:tab w:val="left" w:pos="1080"/>
        </w:tabs>
        <w:spacing w:after="180"/>
        <w:rPr>
          <w:rFonts w:ascii="Book Antiqua" w:hAnsi="Book Antiqua"/>
        </w:rPr>
      </w:pPr>
      <w:r w:rsidRPr="0061531C">
        <w:rPr>
          <w:rFonts w:ascii="Book Antiqua" w:hAnsi="Book Antiqua"/>
          <w:u w:val="single"/>
        </w:rPr>
        <w:t>ARTÍCULO OCTAGESIMO SÉPTIMO:</w:t>
      </w:r>
      <w:r w:rsidRPr="0061531C">
        <w:rPr>
          <w:rFonts w:ascii="Book Antiqua" w:hAnsi="Book Antiqua"/>
        </w:rPr>
        <w:t xml:space="preserve"> Se aplicarán multas previstas en el Código de Faltas (Ordenanza Nº 1258/02) más la clausura a las agencias del SAAYB que no tuvieren la habilitación correspondiente para funcionar como tales. </w:t>
      </w:r>
    </w:p>
    <w:p w:rsidR="000B0C7F" w:rsidRPr="0061531C" w:rsidRDefault="000B0C7F" w:rsidP="000B0C7F">
      <w:pPr>
        <w:keepNext/>
        <w:tabs>
          <w:tab w:val="left" w:pos="0"/>
          <w:tab w:val="left" w:pos="1080"/>
        </w:tabs>
        <w:spacing w:after="180"/>
        <w:rPr>
          <w:rFonts w:ascii="Book Antiqua" w:hAnsi="Book Antiqua"/>
        </w:rPr>
      </w:pPr>
      <w:r w:rsidRPr="0061531C">
        <w:rPr>
          <w:rFonts w:ascii="Book Antiqua" w:hAnsi="Book Antiqua"/>
          <w:u w:val="single"/>
        </w:rPr>
        <w:lastRenderedPageBreak/>
        <w:t>ARTÍCULO OCTAGESIMO OCTAVO:</w:t>
      </w:r>
      <w:r w:rsidRPr="0061531C">
        <w:rPr>
          <w:rFonts w:ascii="Book Antiqua" w:hAnsi="Book Antiqua"/>
        </w:rPr>
        <w:t xml:space="preserve"> Se aplicarán multas previstas en el Código de Faltas (Ordenanza Nº 1258/02) a las agencias que no cumplieren con cualquiera de las obligaciones administrativas previstas en la presente Ordenanza</w:t>
      </w:r>
    </w:p>
    <w:p w:rsidR="000B0C7F" w:rsidRPr="0061531C" w:rsidRDefault="000B0C7F" w:rsidP="000B0C7F">
      <w:pPr>
        <w:keepNext/>
        <w:tabs>
          <w:tab w:val="left" w:pos="0"/>
          <w:tab w:val="left" w:pos="1080"/>
        </w:tabs>
        <w:spacing w:after="180"/>
        <w:rPr>
          <w:rFonts w:ascii="Book Antiqua" w:hAnsi="Book Antiqua"/>
        </w:rPr>
      </w:pPr>
      <w:r w:rsidRPr="0061531C">
        <w:rPr>
          <w:rFonts w:ascii="Book Antiqua" w:hAnsi="Book Antiqua"/>
        </w:rPr>
        <w:t xml:space="preserve">En caso de persistir en el incumplimiento, se aplicará la multa más la clausura del local. </w:t>
      </w:r>
    </w:p>
    <w:p w:rsidR="000B0C7F" w:rsidRPr="0061531C" w:rsidRDefault="000B0C7F" w:rsidP="000B0C7F">
      <w:pPr>
        <w:keepNext/>
        <w:tabs>
          <w:tab w:val="left" w:pos="0"/>
          <w:tab w:val="left" w:pos="1080"/>
        </w:tabs>
        <w:spacing w:after="180"/>
        <w:rPr>
          <w:rFonts w:ascii="Book Antiqua" w:hAnsi="Book Antiqua"/>
        </w:rPr>
      </w:pPr>
      <w:r w:rsidRPr="0061531C">
        <w:rPr>
          <w:rFonts w:ascii="Book Antiqua" w:hAnsi="Book Antiqua"/>
          <w:u w:val="single"/>
        </w:rPr>
        <w:t>ARTÍCULO OCTAGESIMO NOVENO:</w:t>
      </w:r>
      <w:r w:rsidRPr="0061531C">
        <w:rPr>
          <w:rFonts w:ascii="Book Antiqua" w:hAnsi="Book Antiqua"/>
        </w:rPr>
        <w:t xml:space="preserve"> Se aplicarán multas previstas en el Código de Faltas (Ordenanza Nº 1258/02) a las agencias que no cumplieran con la obligación de publicitar y exhibir tarifas, instrucciones o normas previstas por la presente Ordenanza. </w:t>
      </w:r>
    </w:p>
    <w:p w:rsidR="000B0C7F" w:rsidRPr="0061531C" w:rsidRDefault="000B0C7F" w:rsidP="000B0C7F">
      <w:pPr>
        <w:keepNext/>
        <w:tabs>
          <w:tab w:val="left" w:pos="1080"/>
          <w:tab w:val="left" w:pos="1260"/>
        </w:tabs>
        <w:spacing w:after="180"/>
        <w:rPr>
          <w:rFonts w:ascii="Book Antiqua" w:hAnsi="Book Antiqua"/>
        </w:rPr>
      </w:pPr>
      <w:r w:rsidRPr="0061531C">
        <w:rPr>
          <w:rFonts w:ascii="Book Antiqua" w:hAnsi="Book Antiqua"/>
        </w:rPr>
        <w:t>TITULO IX</w:t>
      </w:r>
    </w:p>
    <w:p w:rsidR="000B0C7F" w:rsidRPr="0061531C" w:rsidRDefault="000B0C7F" w:rsidP="000B0C7F">
      <w:pPr>
        <w:pStyle w:val="Ttulo9"/>
        <w:spacing w:after="180"/>
        <w:ind w:left="0"/>
        <w:jc w:val="both"/>
        <w:rPr>
          <w:rFonts w:ascii="Book Antiqua" w:hAnsi="Book Antiqua"/>
          <w:b w:val="0"/>
          <w:sz w:val="22"/>
        </w:rPr>
      </w:pPr>
      <w:r w:rsidRPr="0061531C">
        <w:rPr>
          <w:rFonts w:ascii="Book Antiqua" w:hAnsi="Book Antiqua"/>
          <w:b w:val="0"/>
          <w:sz w:val="22"/>
        </w:rPr>
        <w:t>Defensa de preservación del medio ambiente</w:t>
      </w:r>
    </w:p>
    <w:p w:rsidR="000B0C7F" w:rsidRPr="0061531C" w:rsidRDefault="000B0C7F" w:rsidP="000B0C7F">
      <w:pPr>
        <w:keepNext/>
        <w:tabs>
          <w:tab w:val="left" w:pos="1080"/>
          <w:tab w:val="left" w:pos="1260"/>
        </w:tabs>
        <w:spacing w:after="180"/>
        <w:rPr>
          <w:rFonts w:ascii="Book Antiqua" w:hAnsi="Book Antiqua"/>
        </w:rPr>
      </w:pPr>
      <w:r w:rsidRPr="0061531C">
        <w:rPr>
          <w:rFonts w:ascii="Book Antiqua" w:hAnsi="Book Antiqua"/>
        </w:rPr>
        <w:t>CAPÍTULO ÚNICO</w:t>
      </w:r>
    </w:p>
    <w:p w:rsidR="000B0C7F" w:rsidRPr="0061531C" w:rsidRDefault="000B0C7F" w:rsidP="000B0C7F">
      <w:pPr>
        <w:keepNext/>
        <w:tabs>
          <w:tab w:val="left" w:pos="0"/>
          <w:tab w:val="left" w:pos="1080"/>
        </w:tabs>
        <w:spacing w:after="180"/>
        <w:rPr>
          <w:rFonts w:ascii="Book Antiqua" w:hAnsi="Book Antiqua"/>
        </w:rPr>
      </w:pPr>
      <w:r w:rsidRPr="0061531C">
        <w:rPr>
          <w:rFonts w:ascii="Book Antiqua" w:hAnsi="Book Antiqua"/>
          <w:u w:val="single"/>
        </w:rPr>
        <w:t>ARTÍCULO NONAGÉSIMO PRIMERO:</w:t>
      </w:r>
      <w:r w:rsidRPr="0061531C">
        <w:rPr>
          <w:rFonts w:ascii="Book Antiqua" w:hAnsi="Book Antiqua"/>
        </w:rPr>
        <w:t xml:space="preserve"> 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 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 </w:t>
      </w:r>
    </w:p>
    <w:p w:rsidR="000B0C7F" w:rsidRPr="0061531C" w:rsidRDefault="000B0C7F" w:rsidP="000B0C7F">
      <w:pPr>
        <w:keepNext/>
        <w:tabs>
          <w:tab w:val="left" w:pos="0"/>
        </w:tabs>
        <w:spacing w:after="180"/>
        <w:rPr>
          <w:rFonts w:ascii="Book Antiqua" w:hAnsi="Book Antiqua"/>
        </w:rPr>
      </w:pPr>
      <w:r w:rsidRPr="0061531C">
        <w:rPr>
          <w:rFonts w:ascii="Book Antiqua" w:hAnsi="Book Antiqua"/>
          <w:u w:val="single"/>
        </w:rPr>
        <w:t>ARTÍCULO NONAGÉSIMO SEGUNDO:</w:t>
      </w:r>
      <w:r w:rsidRPr="0061531C">
        <w:rPr>
          <w:rFonts w:ascii="Book Antiqua" w:hAnsi="Book Antiqua"/>
        </w:rPr>
        <w:t xml:space="preserve"> Los titulares de vehículos afectados al SAAYB, deberán, proveer de recipientes descartables para el depósito de residuos de pasajeros y conductores. Dejase claramente establecida la prohibición de arrojar cualquier tipo de residuos desde el vehículo a la vía pública. Los conductores tienen la obligación de comunicar al pasajero de dicha situación. La Autoridad de Aplicación en oportunidad de constatar la infracción procederá a labrar el acta de comprobación para su posterior remisión al Tribunal Municipal de Faltas. </w:t>
      </w:r>
    </w:p>
    <w:p w:rsidR="000B0C7F" w:rsidRPr="0061531C" w:rsidRDefault="000B0C7F" w:rsidP="000B0C7F">
      <w:pPr>
        <w:keepNext/>
        <w:tabs>
          <w:tab w:val="left" w:pos="180"/>
          <w:tab w:val="left" w:pos="1080"/>
        </w:tabs>
        <w:spacing w:after="180"/>
        <w:rPr>
          <w:rFonts w:ascii="Book Antiqua" w:hAnsi="Book Antiqua"/>
        </w:rPr>
      </w:pPr>
      <w:r w:rsidRPr="0061531C">
        <w:rPr>
          <w:rFonts w:ascii="Book Antiqua" w:hAnsi="Book Antiqua"/>
          <w:u w:val="single"/>
        </w:rPr>
        <w:t>ARTÍCULO NONAGÉSIMO TERCERO:</w:t>
      </w:r>
      <w:r w:rsidRPr="0061531C">
        <w:rPr>
          <w:rFonts w:ascii="Book Antiqua" w:hAnsi="Book Antiqua"/>
        </w:rPr>
        <w:t xml:space="preserve"> Los vehículos afectados al SAAYB, sin perjuicio de las obligaciones contenidas en la presente ordenanza circularán de conformidad con lo establecido por los Artículos3 al 11 inclusive de la Ordenanza 1254/02 (Código de Tránsito) </w:t>
      </w:r>
    </w:p>
    <w:p w:rsidR="000B0C7F" w:rsidRPr="0061531C" w:rsidRDefault="000B0C7F" w:rsidP="000B0C7F">
      <w:pPr>
        <w:keepNext/>
        <w:tabs>
          <w:tab w:val="left" w:pos="1080"/>
          <w:tab w:val="left" w:pos="1260"/>
        </w:tabs>
        <w:spacing w:after="180"/>
        <w:rPr>
          <w:rFonts w:ascii="Book Antiqua" w:hAnsi="Book Antiqua"/>
        </w:rPr>
      </w:pPr>
      <w:r w:rsidRPr="0061531C">
        <w:rPr>
          <w:rFonts w:ascii="Book Antiqua" w:hAnsi="Book Antiqua"/>
        </w:rPr>
        <w:t>TITULOX</w:t>
      </w:r>
    </w:p>
    <w:p w:rsidR="000B0C7F" w:rsidRPr="0061531C" w:rsidRDefault="000B0C7F" w:rsidP="000B0C7F">
      <w:pPr>
        <w:keepNext/>
        <w:tabs>
          <w:tab w:val="left" w:pos="1080"/>
          <w:tab w:val="left" w:pos="1260"/>
        </w:tabs>
        <w:spacing w:after="180"/>
        <w:rPr>
          <w:rFonts w:ascii="Book Antiqua" w:hAnsi="Book Antiqua"/>
        </w:rPr>
      </w:pPr>
      <w:r w:rsidRPr="0061531C">
        <w:rPr>
          <w:rFonts w:ascii="Book Antiqua" w:hAnsi="Book Antiqua"/>
        </w:rPr>
        <w:t>Disposiciones complementarias</w:t>
      </w:r>
    </w:p>
    <w:p w:rsidR="000B0C7F" w:rsidRPr="0061531C" w:rsidRDefault="000B0C7F" w:rsidP="000B0C7F">
      <w:pPr>
        <w:keepNext/>
        <w:tabs>
          <w:tab w:val="left" w:pos="1080"/>
          <w:tab w:val="left" w:pos="1260"/>
        </w:tabs>
        <w:spacing w:after="180"/>
        <w:rPr>
          <w:rFonts w:ascii="Book Antiqua" w:hAnsi="Book Antiqua"/>
        </w:rPr>
      </w:pPr>
      <w:r w:rsidRPr="0061531C">
        <w:rPr>
          <w:rFonts w:ascii="Book Antiqua" w:hAnsi="Book Antiqua"/>
        </w:rPr>
        <w:lastRenderedPageBreak/>
        <w:t>CAPÍTULO ÚNICO</w:t>
      </w:r>
    </w:p>
    <w:p w:rsidR="000B0C7F" w:rsidRPr="0061531C" w:rsidRDefault="000B0C7F" w:rsidP="000B0C7F">
      <w:pPr>
        <w:keepNext/>
        <w:tabs>
          <w:tab w:val="left" w:pos="1080"/>
        </w:tabs>
        <w:spacing w:after="180"/>
        <w:rPr>
          <w:rFonts w:ascii="Book Antiqua" w:hAnsi="Book Antiqua"/>
        </w:rPr>
      </w:pPr>
      <w:r w:rsidRPr="0061531C">
        <w:rPr>
          <w:rFonts w:ascii="Book Antiqua" w:hAnsi="Book Antiqua"/>
          <w:u w:val="single"/>
        </w:rPr>
        <w:t>ARTÍCULO NONAGÉSIMO CUARTO:</w:t>
      </w:r>
      <w:r w:rsidRPr="0061531C">
        <w:rPr>
          <w:rFonts w:ascii="Book Antiqua" w:hAnsi="Book Antiqua"/>
        </w:rPr>
        <w:t xml:space="preserve"> Los trámites y gestiones vinculadas en cualquier forma con el SAAYB a excepción de las inspecciones técnicas del vehículo, deberán ser realizadas personalmente por el titular de la licencia o apoderado legal munido de la documentación que acredite su condición. </w:t>
      </w:r>
    </w:p>
    <w:p w:rsidR="000B0C7F" w:rsidRPr="0061531C" w:rsidRDefault="000B0C7F" w:rsidP="000B0C7F">
      <w:pPr>
        <w:keepNext/>
        <w:tabs>
          <w:tab w:val="left" w:pos="0"/>
          <w:tab w:val="left" w:pos="1080"/>
        </w:tabs>
        <w:spacing w:after="180"/>
        <w:rPr>
          <w:rFonts w:ascii="Book Antiqua" w:hAnsi="Book Antiqua"/>
        </w:rPr>
      </w:pPr>
      <w:r w:rsidRPr="0061531C">
        <w:rPr>
          <w:rFonts w:ascii="Book Antiqua" w:hAnsi="Book Antiqua"/>
          <w:u w:val="single"/>
        </w:rPr>
        <w:t>ARTÍCULO NONAGÉSIMO QUINTO:</w:t>
      </w:r>
      <w:r w:rsidRPr="0061531C">
        <w:rPr>
          <w:rFonts w:ascii="Book Antiqua" w:hAnsi="Book Antiqua"/>
        </w:rPr>
        <w:t xml:space="preserve"> El aspirante a la preadjudicación o permisionarios podrá tener acceso hasta 5 (cinco) licencias del SAAYB. </w:t>
      </w:r>
    </w:p>
    <w:p w:rsidR="000B0C7F" w:rsidRPr="0061531C" w:rsidRDefault="000B0C7F" w:rsidP="000B0C7F">
      <w:pPr>
        <w:keepNext/>
        <w:tabs>
          <w:tab w:val="left" w:pos="1080"/>
          <w:tab w:val="left" w:pos="1260"/>
        </w:tabs>
        <w:spacing w:after="180"/>
        <w:rPr>
          <w:rFonts w:ascii="Book Antiqua" w:hAnsi="Book Antiqua"/>
        </w:rPr>
      </w:pPr>
      <w:r w:rsidRPr="0061531C">
        <w:rPr>
          <w:rFonts w:ascii="Book Antiqua" w:hAnsi="Book Antiqua"/>
          <w:u w:val="single"/>
        </w:rPr>
        <w:t>ARTÍCULO NONAGÉSIMO SEXTO:</w:t>
      </w:r>
      <w:r w:rsidRPr="0061531C">
        <w:rPr>
          <w:rFonts w:ascii="Book Antiqua" w:hAnsi="Book Antiqua"/>
        </w:rPr>
        <w:t xml:space="preserve"> El Departamento Ejecutivo de la Municipalidad de Yerba Buena, dentro de los 60 (sesenta) días corridos de la promulgación de la presente Ordenanza, deberá realizar los trámites pertinentes ante las autoridades provinciales correspondientes, para la obtención de un acuerdo intermunicipal, para la identificación distintiva de todos los servicios que se prestan en los ámbitos municipales de la Provincia en pos del logro del respeto recíproco de colores y/o emblemas identificatorios que tuvieran, cuidando que los mismos no se repitan. </w:t>
      </w:r>
    </w:p>
    <w:p w:rsidR="000B0C7F" w:rsidRPr="0061531C" w:rsidRDefault="000B0C7F" w:rsidP="000B0C7F">
      <w:pPr>
        <w:keepNext/>
        <w:tabs>
          <w:tab w:val="left" w:pos="1080"/>
        </w:tabs>
        <w:spacing w:after="180"/>
        <w:rPr>
          <w:rFonts w:ascii="Book Antiqua" w:hAnsi="Book Antiqua"/>
        </w:rPr>
      </w:pPr>
      <w:r w:rsidRPr="0061531C">
        <w:rPr>
          <w:rFonts w:ascii="Book Antiqua" w:hAnsi="Book Antiqua"/>
          <w:u w:val="single"/>
        </w:rPr>
        <w:t>ARTÍCULO NONAGÉSIMO OCTAVO:</w:t>
      </w:r>
      <w:r w:rsidRPr="0061531C">
        <w:rPr>
          <w:rFonts w:ascii="Book Antiqua" w:hAnsi="Book Antiqua"/>
        </w:rPr>
        <w:t xml:space="preserve"> Las paradas para ascenso y descenso de pasajeros se regirán por las disposiciones contenidas en el Artículo 42 del Código de Tránsito (Ordenanza Nº 1254/02) y su señalización, cuando correspondiera identificar el número de licencia a los que prestaren el servicio en ellas en forma fija y permanente, conforme se reglamente y tributariamente se establezca. </w:t>
      </w:r>
    </w:p>
    <w:p w:rsidR="000B0C7F" w:rsidRPr="0061531C" w:rsidRDefault="000B0C7F" w:rsidP="000B0C7F">
      <w:pPr>
        <w:keepNext/>
        <w:tabs>
          <w:tab w:val="left" w:pos="1080"/>
          <w:tab w:val="left" w:pos="1260"/>
        </w:tabs>
        <w:spacing w:after="180"/>
        <w:rPr>
          <w:rFonts w:ascii="Book Antiqua" w:hAnsi="Book Antiqua"/>
        </w:rPr>
      </w:pPr>
      <w:r w:rsidRPr="0061531C">
        <w:rPr>
          <w:rFonts w:ascii="Book Antiqua" w:hAnsi="Book Antiqua"/>
          <w:u w:val="single"/>
        </w:rPr>
        <w:t>ARTÍCULO NONAGÉSIMO NOVENO:</w:t>
      </w:r>
      <w:r w:rsidRPr="0061531C">
        <w:rPr>
          <w:rFonts w:ascii="Book Antiqua" w:hAnsi="Book Antiqua"/>
        </w:rPr>
        <w:t xml:space="preserve">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 </w:t>
      </w:r>
    </w:p>
    <w:p w:rsidR="000B0C7F" w:rsidRPr="0061531C" w:rsidRDefault="000B0C7F" w:rsidP="000B0C7F">
      <w:pPr>
        <w:keepNext/>
        <w:tabs>
          <w:tab w:val="left" w:pos="1080"/>
        </w:tabs>
        <w:spacing w:after="180"/>
        <w:rPr>
          <w:rFonts w:ascii="Book Antiqua" w:hAnsi="Book Antiqua"/>
        </w:rPr>
      </w:pPr>
      <w:r w:rsidRPr="0061531C">
        <w:rPr>
          <w:rFonts w:ascii="Book Antiqua" w:hAnsi="Book Antiqua"/>
          <w:u w:val="single"/>
        </w:rPr>
        <w:t>ARTÍCULO CENTÉSIMO:</w:t>
      </w:r>
      <w:r w:rsidRPr="0061531C">
        <w:rPr>
          <w:rFonts w:ascii="Book Antiqua" w:hAnsi="Book Antiqua"/>
        </w:rPr>
        <w:t xml:space="preserve"> Es norma de aplicación general en las tramitaciones pagar los derechos de oficina: </w:t>
      </w:r>
    </w:p>
    <w:p w:rsidR="000B0C7F" w:rsidRPr="0061531C" w:rsidRDefault="000B0C7F" w:rsidP="000B0C7F">
      <w:pPr>
        <w:keepNext/>
        <w:numPr>
          <w:ilvl w:val="0"/>
          <w:numId w:val="92"/>
        </w:numPr>
        <w:spacing w:after="180" w:line="240" w:lineRule="auto"/>
        <w:ind w:left="426"/>
        <w:rPr>
          <w:rFonts w:ascii="Book Antiqua" w:hAnsi="Book Antiqua"/>
        </w:rPr>
      </w:pPr>
      <w:r w:rsidRPr="0061531C">
        <w:rPr>
          <w:rFonts w:ascii="Book Antiqua" w:hAnsi="Book Antiqua"/>
        </w:rPr>
        <w:t>Adjudicación</w:t>
      </w:r>
    </w:p>
    <w:p w:rsidR="000B0C7F" w:rsidRPr="0061531C" w:rsidRDefault="000B0C7F" w:rsidP="000B0C7F">
      <w:pPr>
        <w:keepNext/>
        <w:numPr>
          <w:ilvl w:val="0"/>
          <w:numId w:val="92"/>
        </w:numPr>
        <w:spacing w:after="180" w:line="240" w:lineRule="auto"/>
        <w:ind w:left="426"/>
        <w:rPr>
          <w:rFonts w:ascii="Book Antiqua" w:hAnsi="Book Antiqua"/>
        </w:rPr>
      </w:pPr>
      <w:r w:rsidRPr="0061531C">
        <w:rPr>
          <w:rFonts w:ascii="Book Antiqua" w:hAnsi="Book Antiqua"/>
        </w:rPr>
        <w:t>Renovación</w:t>
      </w:r>
    </w:p>
    <w:p w:rsidR="000B0C7F" w:rsidRPr="0061531C" w:rsidRDefault="000B0C7F" w:rsidP="000B0C7F">
      <w:pPr>
        <w:keepNext/>
        <w:numPr>
          <w:ilvl w:val="0"/>
          <w:numId w:val="92"/>
        </w:numPr>
        <w:spacing w:after="180" w:line="240" w:lineRule="auto"/>
        <w:ind w:left="426"/>
        <w:rPr>
          <w:rFonts w:ascii="Book Antiqua" w:hAnsi="Book Antiqua"/>
        </w:rPr>
      </w:pPr>
      <w:r w:rsidRPr="0061531C">
        <w:rPr>
          <w:rFonts w:ascii="Book Antiqua" w:hAnsi="Book Antiqua"/>
        </w:rPr>
        <w:t xml:space="preserve">Cambio de unidad automotor. </w:t>
      </w:r>
    </w:p>
    <w:p w:rsidR="000B0C7F" w:rsidRPr="0061531C" w:rsidRDefault="000B0C7F" w:rsidP="000B0C7F">
      <w:pPr>
        <w:keepNext/>
        <w:numPr>
          <w:ilvl w:val="0"/>
          <w:numId w:val="92"/>
        </w:numPr>
        <w:spacing w:after="180" w:line="240" w:lineRule="auto"/>
        <w:ind w:left="426"/>
        <w:rPr>
          <w:rFonts w:ascii="Book Antiqua" w:hAnsi="Book Antiqua"/>
        </w:rPr>
      </w:pPr>
      <w:r w:rsidRPr="0061531C">
        <w:rPr>
          <w:rFonts w:ascii="Book Antiqua" w:hAnsi="Book Antiqua"/>
        </w:rPr>
        <w:t>Cambio de titularidad de la licencia</w:t>
      </w:r>
    </w:p>
    <w:p w:rsidR="000B0C7F" w:rsidRPr="0061531C" w:rsidRDefault="000B0C7F" w:rsidP="000B0C7F">
      <w:pPr>
        <w:keepNext/>
        <w:numPr>
          <w:ilvl w:val="0"/>
          <w:numId w:val="92"/>
        </w:numPr>
        <w:spacing w:after="180" w:line="240" w:lineRule="auto"/>
        <w:ind w:left="426"/>
        <w:rPr>
          <w:rFonts w:ascii="Book Antiqua" w:hAnsi="Book Antiqua"/>
        </w:rPr>
      </w:pPr>
      <w:r w:rsidRPr="0061531C">
        <w:rPr>
          <w:rFonts w:ascii="Book Antiqua" w:hAnsi="Book Antiqua"/>
        </w:rPr>
        <w:t xml:space="preserve">Inspección técnica. </w:t>
      </w:r>
    </w:p>
    <w:p w:rsidR="000B0C7F" w:rsidRPr="0061531C" w:rsidRDefault="000B0C7F" w:rsidP="000B0C7F">
      <w:pPr>
        <w:keepNext/>
        <w:tabs>
          <w:tab w:val="left" w:pos="1080"/>
          <w:tab w:val="left" w:pos="1260"/>
        </w:tabs>
        <w:spacing w:after="180"/>
        <w:rPr>
          <w:rFonts w:ascii="Book Antiqua" w:hAnsi="Book Antiqua"/>
        </w:rPr>
      </w:pPr>
      <w:r w:rsidRPr="0061531C">
        <w:rPr>
          <w:rFonts w:ascii="Book Antiqua" w:hAnsi="Book Antiqua"/>
        </w:rPr>
        <w:t>Y tener pagado al día el canon que se establezca en la Ordenanza Fiscal Anual</w:t>
      </w:r>
    </w:p>
    <w:p w:rsidR="000B0C7F" w:rsidRPr="0061531C" w:rsidRDefault="000B0C7F" w:rsidP="000B0C7F">
      <w:pPr>
        <w:keepNext/>
        <w:tabs>
          <w:tab w:val="left" w:pos="1080"/>
          <w:tab w:val="left" w:pos="1260"/>
        </w:tabs>
        <w:spacing w:after="180"/>
        <w:rPr>
          <w:rFonts w:ascii="Book Antiqua" w:hAnsi="Book Antiqua"/>
        </w:rPr>
      </w:pPr>
      <w:r w:rsidRPr="0061531C">
        <w:rPr>
          <w:rFonts w:ascii="Book Antiqua" w:hAnsi="Book Antiqua"/>
        </w:rPr>
        <w:lastRenderedPageBreak/>
        <w:t>TITULO XI</w:t>
      </w:r>
    </w:p>
    <w:p w:rsidR="000B0C7F" w:rsidRPr="0061531C" w:rsidRDefault="000B0C7F" w:rsidP="000B0C7F">
      <w:pPr>
        <w:keepNext/>
        <w:tabs>
          <w:tab w:val="left" w:pos="1080"/>
          <w:tab w:val="left" w:pos="1260"/>
        </w:tabs>
        <w:spacing w:after="180"/>
        <w:rPr>
          <w:rFonts w:ascii="Book Antiqua" w:hAnsi="Book Antiqua"/>
        </w:rPr>
      </w:pPr>
      <w:r w:rsidRPr="0061531C">
        <w:rPr>
          <w:rFonts w:ascii="Book Antiqua" w:hAnsi="Book Antiqua"/>
        </w:rPr>
        <w:t>CAPÍTULO ÚNICO</w:t>
      </w:r>
    </w:p>
    <w:p w:rsidR="000B0C7F" w:rsidRPr="0061531C" w:rsidRDefault="000B0C7F" w:rsidP="000B0C7F">
      <w:pPr>
        <w:keepNext/>
        <w:tabs>
          <w:tab w:val="left" w:pos="1080"/>
          <w:tab w:val="left" w:pos="1260"/>
        </w:tabs>
        <w:spacing w:after="180"/>
        <w:rPr>
          <w:rFonts w:ascii="Book Antiqua" w:hAnsi="Book Antiqua"/>
        </w:rPr>
      </w:pPr>
      <w:r w:rsidRPr="0061531C">
        <w:rPr>
          <w:rFonts w:ascii="Book Antiqua" w:hAnsi="Book Antiqua"/>
        </w:rPr>
        <w:t>Disposiciones Transitorias</w:t>
      </w:r>
    </w:p>
    <w:p w:rsidR="000B0C7F" w:rsidRPr="0061531C" w:rsidRDefault="000B0C7F" w:rsidP="000B0C7F">
      <w:pPr>
        <w:keepNext/>
        <w:tabs>
          <w:tab w:val="left" w:pos="180"/>
        </w:tabs>
        <w:spacing w:after="180"/>
        <w:rPr>
          <w:rFonts w:ascii="Book Antiqua" w:hAnsi="Book Antiqua"/>
        </w:rPr>
      </w:pPr>
      <w:r w:rsidRPr="0061531C">
        <w:rPr>
          <w:rFonts w:ascii="Book Antiqua" w:hAnsi="Book Antiqua"/>
          <w:u w:val="single"/>
        </w:rPr>
        <w:t>ARTÍCULO CENTÉSIMO PRIMERO:</w:t>
      </w:r>
      <w:r w:rsidRPr="0061531C">
        <w:rPr>
          <w:rFonts w:ascii="Book Antiqua" w:hAnsi="Book Antiqua"/>
        </w:rPr>
        <w:t xml:space="preserve"> Todo cómputo que se debe realizar en virtud de plazos que se otorguen, entrará en vigor el dia posterior a la fecha de publicación de la presente Ordenanza. </w:t>
      </w:r>
    </w:p>
    <w:p w:rsidR="000B0C7F" w:rsidRPr="0061531C" w:rsidRDefault="000B0C7F" w:rsidP="000B0C7F">
      <w:pPr>
        <w:keepNext/>
        <w:tabs>
          <w:tab w:val="left" w:pos="0"/>
        </w:tabs>
        <w:spacing w:after="180"/>
        <w:rPr>
          <w:rFonts w:ascii="Book Antiqua" w:hAnsi="Book Antiqua"/>
        </w:rPr>
      </w:pPr>
      <w:r w:rsidRPr="0061531C">
        <w:rPr>
          <w:rFonts w:ascii="Book Antiqua" w:hAnsi="Book Antiqua"/>
          <w:u w:val="single"/>
        </w:rPr>
        <w:t>ARTÍCULO CENTÉSIMO SEGUNDO:</w:t>
      </w:r>
      <w:r w:rsidRPr="0061531C">
        <w:rPr>
          <w:rFonts w:ascii="Book Antiqua" w:hAnsi="Book Antiqua"/>
        </w:rPr>
        <w:t xml:space="preserve"> El Departamento Ejecutivo, reglamentará la presente Ordenanza dentro de los 60 (sesenta) días hábiles de su comunicación. </w:t>
      </w:r>
    </w:p>
    <w:p w:rsidR="000B0C7F" w:rsidRPr="0061531C" w:rsidRDefault="000B0C7F" w:rsidP="000B0C7F">
      <w:pPr>
        <w:keepNext/>
        <w:tabs>
          <w:tab w:val="left" w:pos="0"/>
        </w:tabs>
        <w:spacing w:after="180"/>
        <w:rPr>
          <w:rFonts w:ascii="Book Antiqua" w:hAnsi="Book Antiqua"/>
        </w:rPr>
      </w:pPr>
      <w:r w:rsidRPr="0061531C">
        <w:rPr>
          <w:rFonts w:ascii="Book Antiqua" w:hAnsi="Book Antiqua"/>
          <w:u w:val="single"/>
        </w:rPr>
        <w:t>ARTÍCULO CENTÉSIMO TERCERO:</w:t>
      </w:r>
      <w:r w:rsidRPr="0061531C">
        <w:rPr>
          <w:rFonts w:ascii="Book Antiqua" w:hAnsi="Book Antiqua"/>
        </w:rPr>
        <w:t xml:space="preserve"> Otorgase un plazo de 90 (noventa) días hábiles, a las agencias de servicios de taxis y de remis actualmente habilitadas, a los efectos de adecuar las mismas a las disposiciones del Título VI, Capítulo Único. </w:t>
      </w:r>
    </w:p>
    <w:p w:rsidR="000B0C7F" w:rsidRPr="0061531C" w:rsidRDefault="000B0C7F" w:rsidP="000B0C7F">
      <w:pPr>
        <w:keepNext/>
        <w:spacing w:after="180"/>
        <w:rPr>
          <w:rFonts w:ascii="Book Antiqua" w:hAnsi="Book Antiqua"/>
        </w:rPr>
      </w:pPr>
      <w:r w:rsidRPr="0061531C">
        <w:rPr>
          <w:rFonts w:ascii="Book Antiqua" w:hAnsi="Book Antiqua"/>
          <w:u w:val="single"/>
        </w:rPr>
        <w:t>ARTÍCULO CENTÉSIMO CUARTO:</w:t>
      </w:r>
      <w:r w:rsidRPr="0061531C">
        <w:rPr>
          <w:rFonts w:ascii="Book Antiqua" w:hAnsi="Book Antiqua"/>
        </w:rPr>
        <w:t xml:space="preserve"> Sin perjuicio de los términos establecidos en el presente Capítulo para la adecuación de los vehículos, los titulares de licencia en vigencia están obligados a identificar sus unidades con los calcos previstos en el Artículo Trigésimo Sexto dentro de un plazo de 90 (noventa) días hábiles y la Autoridad de Aplicación de proveer dichas identificaciones. Los adjudicatarios nóveles que ingresen, quedarán encuadrados en los términos del presente Artículo. </w:t>
      </w:r>
    </w:p>
    <w:p w:rsidR="000B0C7F" w:rsidRPr="0061531C" w:rsidRDefault="000B0C7F" w:rsidP="000B0C7F">
      <w:pPr>
        <w:keepNext/>
        <w:tabs>
          <w:tab w:val="left" w:pos="0"/>
        </w:tabs>
        <w:spacing w:after="180"/>
        <w:rPr>
          <w:rFonts w:ascii="Book Antiqua" w:hAnsi="Book Antiqua"/>
        </w:rPr>
      </w:pPr>
      <w:r w:rsidRPr="0061531C">
        <w:rPr>
          <w:rFonts w:ascii="Book Antiqua" w:hAnsi="Book Antiqua"/>
          <w:u w:val="single"/>
        </w:rPr>
        <w:t>ARTÍCULO CENTÉSIMO SEXTO:</w:t>
      </w:r>
      <w:r w:rsidRPr="0061531C">
        <w:rPr>
          <w:rFonts w:ascii="Book Antiqua" w:hAnsi="Book Antiqua"/>
        </w:rPr>
        <w:t xml:space="preserve"> Otorgase un plazo perentorio de 90 (noventa) días hábiles para la inscripción de conductores auxiliares del SAAYB prevista en los Artículos Quincuagésimo y Quincuagésimo Primero de la presente Ordenanza. </w:t>
      </w:r>
    </w:p>
    <w:p w:rsidR="000B0C7F" w:rsidRPr="0061531C" w:rsidRDefault="000B0C7F" w:rsidP="000B0C7F">
      <w:pPr>
        <w:keepNext/>
        <w:tabs>
          <w:tab w:val="left" w:pos="0"/>
        </w:tabs>
        <w:spacing w:after="180"/>
        <w:rPr>
          <w:rFonts w:ascii="Book Antiqua" w:hAnsi="Book Antiqua"/>
        </w:rPr>
      </w:pPr>
      <w:r w:rsidRPr="0061531C">
        <w:rPr>
          <w:rFonts w:ascii="Book Antiqua" w:hAnsi="Book Antiqua"/>
          <w:u w:val="single"/>
        </w:rPr>
        <w:t>ARTÍCULO CENTÉSIMO SÉPTIMO:</w:t>
      </w:r>
      <w:r w:rsidRPr="0061531C">
        <w:rPr>
          <w:rFonts w:ascii="Book Antiqua" w:hAnsi="Book Antiqua"/>
        </w:rPr>
        <w:t xml:space="preserve"> Sin perjuicio de lo dispuesto en el Artículo Trigésimo Tercero de la presente Ordenanza, otorgase un plazo de 2 (dos) años a los adjudicatarios que obtengan una licencia, para encuadrarse dentro de las exigencias referidas a cilindradas. De ninguna manera los vehículos que se afecten al servicio podrán ser con motores inferiores a los 1. 300 cc. </w:t>
      </w:r>
    </w:p>
    <w:p w:rsidR="000B0C7F" w:rsidRPr="0061531C" w:rsidRDefault="000B0C7F" w:rsidP="000B0C7F">
      <w:pPr>
        <w:keepNext/>
        <w:spacing w:after="180"/>
        <w:rPr>
          <w:rFonts w:ascii="Book Antiqua" w:hAnsi="Book Antiqua"/>
        </w:rPr>
      </w:pPr>
      <w:r w:rsidRPr="0061531C">
        <w:rPr>
          <w:rFonts w:ascii="Book Antiqua" w:hAnsi="Book Antiqua"/>
          <w:u w:val="single"/>
        </w:rPr>
        <w:t>ARTÍCULO CENTÉSIMO OCTAVO:</w:t>
      </w:r>
      <w:r w:rsidRPr="0061531C">
        <w:rPr>
          <w:rFonts w:ascii="Book Antiqua" w:hAnsi="Book Antiqua"/>
        </w:rPr>
        <w:t xml:space="preserve"> Se otorgará a titulares de licencias del SAAYB, un plazo de 12 (doce) meses para adecuar los vehículos en lo referente a color. El incumplimiento de la disposición hará pasible la aplicación de las sanciones a titulares de licencia: suspensión de la licencia por lapso de 30 (treinta) días corridos, y si a posterior persiste el incumplimiento, la Autoridad de Aplicación procederá a la caducidad de la licencia. También se sancionará a las agencias que posean unidades automotores en </w:t>
      </w:r>
      <w:r w:rsidRPr="0061531C">
        <w:rPr>
          <w:rFonts w:ascii="Book Antiqua" w:hAnsi="Book Antiqua"/>
        </w:rPr>
        <w:lastRenderedPageBreak/>
        <w:t xml:space="preserve">infracción a la presente norma y faciliten la prestación del servicio o no notifiquen de la situación a la Autoridad de Aplicación. En cuyo caso, se procederá a sancionar a las agencias con la clausura temporal o definitiva según la gravedad del caso. </w:t>
      </w:r>
    </w:p>
    <w:p w:rsidR="000B0C7F" w:rsidRPr="0061531C" w:rsidRDefault="000B0C7F" w:rsidP="000B0C7F">
      <w:pPr>
        <w:keepNext/>
        <w:tabs>
          <w:tab w:val="left" w:pos="1268"/>
        </w:tabs>
        <w:spacing w:after="180"/>
        <w:rPr>
          <w:rFonts w:ascii="Book Antiqua" w:hAnsi="Book Antiqua"/>
          <w:bCs/>
          <w:u w:val="single"/>
        </w:rPr>
      </w:pPr>
      <w:r w:rsidRPr="0061531C">
        <w:rPr>
          <w:rFonts w:ascii="Book Antiqua" w:hAnsi="Book Antiqua"/>
          <w:u w:val="single"/>
        </w:rPr>
        <w:t>ARTÍCULO CENTÉSIMO NOVENO:</w:t>
      </w:r>
      <w:r w:rsidRPr="0061531C">
        <w:rPr>
          <w:rFonts w:ascii="Book Antiqua" w:hAnsi="Book Antiqua"/>
        </w:rPr>
        <w:t xml:space="preserve"> Deróganse las Ordenanza números: </w:t>
      </w:r>
      <w:r w:rsidRPr="0061531C">
        <w:rPr>
          <w:rFonts w:ascii="Book Antiqua" w:hAnsi="Book Antiqua"/>
          <w:bCs/>
        </w:rPr>
        <w:t xml:space="preserve">773/96-941-1268-1506 Remises-1185-1286-1355 y 1506 Taxis-832 y modif. Taxis Dif. 822-859 y 921 Alq. de Taxis dif. </w:t>
      </w:r>
    </w:p>
    <w:p w:rsidR="000B0C7F" w:rsidRPr="0061531C" w:rsidRDefault="000B0C7F" w:rsidP="000B0C7F">
      <w:pPr>
        <w:keepNext/>
        <w:tabs>
          <w:tab w:val="left" w:pos="1268"/>
        </w:tabs>
        <w:spacing w:after="180"/>
        <w:rPr>
          <w:rFonts w:ascii="Book Antiqua" w:hAnsi="Book Antiqua"/>
          <w:bCs/>
        </w:rPr>
      </w:pPr>
      <w:r w:rsidRPr="0061531C">
        <w:rPr>
          <w:rFonts w:ascii="Book Antiqua" w:hAnsi="Book Antiqua"/>
          <w:bCs/>
          <w:u w:val="single"/>
        </w:rPr>
        <w:t>ARTÍCULO FINAL:</w:t>
      </w:r>
      <w:r w:rsidRPr="0061531C">
        <w:rPr>
          <w:rFonts w:ascii="Book Antiqua" w:hAnsi="Book Antiqua"/>
          <w:bCs/>
        </w:rPr>
        <w:t xml:space="preserve"> DE FORMA.</w:t>
      </w:r>
    </w:p>
    <w:p w:rsidR="000B0C7F" w:rsidRPr="0061531C" w:rsidRDefault="000B0C7F" w:rsidP="000B0C7F">
      <w:pPr>
        <w:keepNext/>
        <w:tabs>
          <w:tab w:val="left" w:pos="1268"/>
        </w:tabs>
        <w:spacing w:after="180"/>
        <w:jc w:val="right"/>
        <w:rPr>
          <w:rFonts w:ascii="Book Antiqua" w:hAnsi="Book Antiqua"/>
          <w:bCs/>
        </w:rPr>
      </w:pPr>
      <w:r w:rsidRPr="0061531C">
        <w:rPr>
          <w:rFonts w:ascii="Book Antiqua" w:hAnsi="Book Antiqua"/>
          <w:bCs/>
        </w:rPr>
        <w:t xml:space="preserve">Sancionada el </w:t>
      </w:r>
      <w:r w:rsidRPr="0061531C">
        <w:rPr>
          <w:rFonts w:ascii="Book Antiqua" w:hAnsi="Book Antiqua"/>
          <w:b/>
          <w:bCs/>
        </w:rPr>
        <w:t xml:space="preserve"> 21 de Septiembre de 2007</w:t>
      </w:r>
    </w:p>
    <w:p w:rsidR="000B0C7F" w:rsidRPr="0061531C" w:rsidRDefault="000B0C7F" w:rsidP="000B0C7F">
      <w:pPr>
        <w:keepNext/>
        <w:tabs>
          <w:tab w:val="left" w:pos="1268"/>
        </w:tabs>
        <w:spacing w:after="180"/>
        <w:rPr>
          <w:rFonts w:ascii="Book Antiqua" w:hAnsi="Book Antiqua"/>
          <w:bCs/>
        </w:rPr>
      </w:pPr>
    </w:p>
    <w:p w:rsidR="000B0C7F" w:rsidRPr="0061531C" w:rsidRDefault="000B0C7F" w:rsidP="000B0C7F">
      <w:pPr>
        <w:keepNext/>
        <w:tabs>
          <w:tab w:val="left" w:pos="1268"/>
        </w:tabs>
        <w:spacing w:after="180"/>
        <w:jc w:val="left"/>
        <w:rPr>
          <w:rFonts w:ascii="Book Antiqua" w:hAnsi="Book Antiqua"/>
          <w:bCs/>
        </w:rPr>
      </w:pPr>
    </w:p>
    <w:p w:rsidR="00104D23" w:rsidRPr="00346021" w:rsidRDefault="00104D23" w:rsidP="00104D23">
      <w:pPr>
        <w:pStyle w:val="Textoindependiente2"/>
        <w:keepNext/>
        <w:spacing w:before="480" w:after="180"/>
        <w:jc w:val="left"/>
        <w:rPr>
          <w:rFonts w:ascii="Book Antiqua" w:hAnsi="Book Antiqua"/>
        </w:rPr>
      </w:pPr>
      <w:r w:rsidRPr="00346021">
        <w:rPr>
          <w:rFonts w:ascii="Book Antiqua" w:hAnsi="Book Antiqua"/>
        </w:rPr>
        <w:t>ORDENANZA Nº 1580</w:t>
      </w:r>
    </w:p>
    <w:p w:rsidR="00104D23" w:rsidRPr="00346021" w:rsidRDefault="00104D23" w:rsidP="00104D23">
      <w:pPr>
        <w:keepNext/>
        <w:spacing w:after="180"/>
        <w:rPr>
          <w:rFonts w:ascii="Book Antiqua" w:hAnsi="Book Antiqua"/>
          <w:u w:val="single"/>
        </w:rPr>
      </w:pPr>
      <w:r w:rsidRPr="00346021">
        <w:rPr>
          <w:rFonts w:ascii="Book Antiqua" w:hAnsi="Book Antiqua"/>
          <w:bCs/>
          <w:u w:val="single"/>
        </w:rPr>
        <w:t>ARTÍCULO PRIMERO:</w:t>
      </w:r>
      <w:r w:rsidRPr="00346021">
        <w:rPr>
          <w:rFonts w:ascii="Book Antiqua" w:hAnsi="Book Antiqua"/>
          <w:bCs/>
        </w:rPr>
        <w:t xml:space="preserve"> APRUEBASE</w:t>
      </w:r>
      <w:r w:rsidRPr="00346021">
        <w:rPr>
          <w:rFonts w:ascii="Book Antiqua" w:hAnsi="Book Antiqua"/>
        </w:rPr>
        <w:t xml:space="preserve"> en todos sus términos el Acuerdo celebrado el veintinueve de Agosto de 2005 entre la Municipalidad de Yerba Buena y la Subsecretaría para la Reforma Institucional y Fortalecimiento de la Democracia que como Anexo I forma parte de la presente Ordenanza. </w:t>
      </w:r>
    </w:p>
    <w:p w:rsidR="00104D23" w:rsidRPr="00346021" w:rsidRDefault="00104D23" w:rsidP="00104D23">
      <w:pPr>
        <w:keepNext/>
        <w:spacing w:after="180"/>
        <w:rPr>
          <w:rFonts w:ascii="Book Antiqua" w:hAnsi="Book Antiqua"/>
        </w:rPr>
      </w:pPr>
      <w:r w:rsidRPr="00346021">
        <w:rPr>
          <w:rFonts w:ascii="Book Antiqua" w:hAnsi="Book Antiqua"/>
          <w:u w:val="single"/>
        </w:rPr>
        <w:t>ARTÍCULO FINAL:</w:t>
      </w:r>
      <w:r w:rsidRPr="00346021">
        <w:rPr>
          <w:rFonts w:ascii="Book Antiqua" w:hAnsi="Book Antiqua"/>
        </w:rPr>
        <w:t xml:space="preserve"> DE FORMA.</w:t>
      </w:r>
    </w:p>
    <w:p w:rsidR="00104D23" w:rsidRPr="00346021" w:rsidRDefault="00104D23" w:rsidP="00104D23">
      <w:pPr>
        <w:keepNext/>
        <w:spacing w:after="180"/>
        <w:jc w:val="right"/>
        <w:rPr>
          <w:rFonts w:ascii="Book Antiqua" w:hAnsi="Book Antiqua"/>
        </w:rPr>
      </w:pPr>
      <w:r w:rsidRPr="00346021">
        <w:rPr>
          <w:rFonts w:ascii="Book Antiqua" w:hAnsi="Book Antiqua"/>
        </w:rPr>
        <w:t xml:space="preserve">Sancionada el </w:t>
      </w:r>
      <w:r w:rsidRPr="00346021">
        <w:rPr>
          <w:rFonts w:ascii="Book Antiqua" w:hAnsi="Book Antiqua"/>
          <w:b/>
        </w:rPr>
        <w:t xml:space="preserve"> 11 de Octubre de 2007</w:t>
      </w:r>
    </w:p>
    <w:p w:rsidR="00104D23" w:rsidRPr="00346021" w:rsidRDefault="00104D23" w:rsidP="00104D23">
      <w:pPr>
        <w:keepNext/>
        <w:spacing w:after="180"/>
        <w:rPr>
          <w:rFonts w:ascii="Book Antiqua" w:hAnsi="Book Antiqua"/>
        </w:rPr>
      </w:pPr>
    </w:p>
    <w:p w:rsidR="00104D23" w:rsidRPr="00346021" w:rsidRDefault="00104D23" w:rsidP="00104D23">
      <w:pPr>
        <w:keepNext/>
        <w:spacing w:after="180"/>
        <w:jc w:val="left"/>
        <w:rPr>
          <w:rFonts w:ascii="Book Antiqua" w:hAnsi="Book Antiqua"/>
        </w:rPr>
      </w:pPr>
    </w:p>
    <w:p w:rsidR="004D78B1" w:rsidRPr="00EC5ACA" w:rsidRDefault="004D78B1" w:rsidP="004D78B1">
      <w:pPr>
        <w:pStyle w:val="Textoindependiente2"/>
        <w:keepNext/>
        <w:spacing w:before="480" w:after="180"/>
        <w:jc w:val="left"/>
        <w:rPr>
          <w:rFonts w:ascii="Book Antiqua" w:hAnsi="Book Antiqua"/>
        </w:rPr>
      </w:pPr>
      <w:r w:rsidRPr="00EC5ACA">
        <w:rPr>
          <w:rFonts w:ascii="Book Antiqua" w:hAnsi="Book Antiqua"/>
        </w:rPr>
        <w:t>ORDENANZA Nº 1581</w:t>
      </w:r>
    </w:p>
    <w:p w:rsidR="004D78B1" w:rsidRPr="00EC5ACA" w:rsidRDefault="004D78B1" w:rsidP="004D78B1">
      <w:pPr>
        <w:keepNext/>
        <w:spacing w:after="180"/>
        <w:rPr>
          <w:rFonts w:ascii="Book Antiqua" w:hAnsi="Book Antiqua"/>
          <w:u w:val="single"/>
        </w:rPr>
      </w:pPr>
      <w:r w:rsidRPr="00EC5ACA">
        <w:rPr>
          <w:rFonts w:ascii="Book Antiqua" w:hAnsi="Book Antiqua"/>
          <w:bCs/>
          <w:u w:val="single"/>
        </w:rPr>
        <w:t>ARTÍCULO PRIMERO:</w:t>
      </w:r>
      <w:r w:rsidRPr="00EC5ACA">
        <w:rPr>
          <w:rFonts w:ascii="Book Antiqua" w:hAnsi="Book Antiqua"/>
          <w:bCs/>
        </w:rPr>
        <w:t xml:space="preserve"> APRUEBASE</w:t>
      </w:r>
      <w:r w:rsidRPr="00EC5ACA">
        <w:rPr>
          <w:rFonts w:ascii="Book Antiqua" w:hAnsi="Book Antiqua"/>
        </w:rPr>
        <w:t xml:space="preserve"> en todos sus términos el Convenio celebrado el Dieciséis de Agosto de 2006 entre la Municipalidad de Yerba Buena y la Facultad de Ciencias Exactas y Tecnología de la Universidad Nacional de Tucumán que como Anexo I forma parte de la presente Ordenanza. </w:t>
      </w:r>
    </w:p>
    <w:p w:rsidR="004D78B1" w:rsidRPr="00EC5ACA" w:rsidRDefault="004D78B1" w:rsidP="004D78B1">
      <w:pPr>
        <w:keepNext/>
        <w:spacing w:after="180"/>
        <w:rPr>
          <w:rFonts w:ascii="Book Antiqua" w:hAnsi="Book Antiqua"/>
        </w:rPr>
      </w:pPr>
      <w:r w:rsidRPr="00EC5ACA">
        <w:rPr>
          <w:rFonts w:ascii="Book Antiqua" w:hAnsi="Book Antiqua"/>
          <w:u w:val="single"/>
        </w:rPr>
        <w:t>ARTÍCULO FINAL:</w:t>
      </w:r>
      <w:r w:rsidRPr="00EC5ACA">
        <w:rPr>
          <w:rFonts w:ascii="Book Antiqua" w:hAnsi="Book Antiqua"/>
        </w:rPr>
        <w:t xml:space="preserve"> DE FORMA.</w:t>
      </w:r>
    </w:p>
    <w:p w:rsidR="004D78B1" w:rsidRPr="00EC5ACA" w:rsidRDefault="004D78B1" w:rsidP="004D78B1">
      <w:pPr>
        <w:keepNext/>
        <w:spacing w:after="180"/>
        <w:jc w:val="right"/>
        <w:rPr>
          <w:rFonts w:ascii="Book Antiqua" w:hAnsi="Book Antiqua"/>
        </w:rPr>
      </w:pPr>
      <w:r w:rsidRPr="00EC5ACA">
        <w:rPr>
          <w:rFonts w:ascii="Book Antiqua" w:hAnsi="Book Antiqua"/>
        </w:rPr>
        <w:t xml:space="preserve">Sancionada el </w:t>
      </w:r>
      <w:r w:rsidRPr="00EC5ACA">
        <w:rPr>
          <w:rFonts w:ascii="Book Antiqua" w:hAnsi="Book Antiqua"/>
          <w:b/>
        </w:rPr>
        <w:t xml:space="preserve"> 11 de Octubre de 2007</w:t>
      </w:r>
    </w:p>
    <w:p w:rsidR="004D78B1" w:rsidRPr="00EC5ACA" w:rsidRDefault="004D78B1" w:rsidP="004D78B1">
      <w:pPr>
        <w:keepNext/>
        <w:spacing w:after="180"/>
        <w:rPr>
          <w:rFonts w:ascii="Book Antiqua" w:hAnsi="Book Antiqua"/>
        </w:rPr>
      </w:pPr>
    </w:p>
    <w:p w:rsidR="004D78B1" w:rsidRPr="00EC5ACA" w:rsidRDefault="004D78B1" w:rsidP="004D78B1">
      <w:pPr>
        <w:keepNext/>
        <w:spacing w:after="180"/>
        <w:jc w:val="left"/>
        <w:rPr>
          <w:rFonts w:ascii="Book Antiqua" w:hAnsi="Book Antiqua"/>
        </w:rPr>
      </w:pPr>
    </w:p>
    <w:p w:rsidR="00AD5147" w:rsidRPr="00A731CB" w:rsidRDefault="00AD5147" w:rsidP="00AD5147">
      <w:pPr>
        <w:keepNext/>
        <w:spacing w:before="480" w:after="180"/>
        <w:rPr>
          <w:rFonts w:ascii="Book Antiqua" w:hAnsi="Book Antiqua"/>
          <w:b/>
          <w:bCs/>
        </w:rPr>
      </w:pPr>
      <w:r w:rsidRPr="00A731CB">
        <w:rPr>
          <w:rFonts w:ascii="Book Antiqua" w:hAnsi="Book Antiqua"/>
          <w:b/>
          <w:bCs/>
        </w:rPr>
        <w:t>ORDENANZA Nº 1595</w:t>
      </w:r>
    </w:p>
    <w:p w:rsidR="00AD5147" w:rsidRPr="00A731CB" w:rsidRDefault="00AD5147" w:rsidP="00AD5147">
      <w:pPr>
        <w:keepNext/>
        <w:spacing w:after="180"/>
        <w:rPr>
          <w:rFonts w:ascii="Book Antiqua" w:hAnsi="Book Antiqua"/>
          <w:u w:val="single"/>
        </w:rPr>
      </w:pPr>
      <w:r w:rsidRPr="00A731CB">
        <w:rPr>
          <w:rFonts w:ascii="Book Antiqua" w:hAnsi="Book Antiqua"/>
          <w:bCs/>
          <w:u w:val="single"/>
        </w:rPr>
        <w:t>ARTÍCULO PRIMERO:</w:t>
      </w:r>
      <w:r w:rsidRPr="00A731CB">
        <w:rPr>
          <w:rFonts w:ascii="Book Antiqua" w:hAnsi="Book Antiqua"/>
          <w:bCs/>
        </w:rPr>
        <w:t xml:space="preserve"> APRUEBASE </w:t>
      </w:r>
      <w:r w:rsidRPr="00A731CB">
        <w:rPr>
          <w:rFonts w:ascii="Book Antiqua" w:hAnsi="Book Antiqua"/>
        </w:rPr>
        <w:t xml:space="preserve">el Presupuesto del Honorable Concejo Deliberante para el Año 2007, y sus Anexos I, II, III y IV, y Planta de Cargos, que forman parte integrante de la presente Ordenanza. </w:t>
      </w:r>
    </w:p>
    <w:p w:rsidR="00AD5147" w:rsidRPr="00A731CB" w:rsidRDefault="00AD5147" w:rsidP="00AD5147">
      <w:pPr>
        <w:keepNext/>
        <w:spacing w:after="180"/>
        <w:rPr>
          <w:rFonts w:ascii="Book Antiqua" w:hAnsi="Book Antiqua"/>
        </w:rPr>
      </w:pPr>
      <w:r w:rsidRPr="00A731CB">
        <w:rPr>
          <w:rFonts w:ascii="Book Antiqua" w:hAnsi="Book Antiqua"/>
          <w:u w:val="single"/>
        </w:rPr>
        <w:t>ARTÍCULO FINAL:</w:t>
      </w:r>
      <w:r w:rsidRPr="00A731CB">
        <w:rPr>
          <w:rFonts w:ascii="Book Antiqua" w:hAnsi="Book Antiqua"/>
        </w:rPr>
        <w:t xml:space="preserve"> DE FORMA.</w:t>
      </w:r>
    </w:p>
    <w:p w:rsidR="00AD5147" w:rsidRPr="00A731CB" w:rsidRDefault="00AD5147" w:rsidP="00AD5147">
      <w:pPr>
        <w:keepNext/>
        <w:spacing w:after="180"/>
        <w:jc w:val="right"/>
        <w:rPr>
          <w:rFonts w:ascii="Book Antiqua" w:hAnsi="Book Antiqua"/>
        </w:rPr>
      </w:pPr>
      <w:r w:rsidRPr="00A731CB">
        <w:rPr>
          <w:rFonts w:ascii="Book Antiqua" w:hAnsi="Book Antiqua"/>
        </w:rPr>
        <w:t xml:space="preserve">Sancionada el </w:t>
      </w:r>
      <w:r w:rsidRPr="00A731CB">
        <w:rPr>
          <w:rFonts w:ascii="Book Antiqua" w:hAnsi="Book Antiqua"/>
          <w:b/>
        </w:rPr>
        <w:t xml:space="preserve"> 08 de Noviembre de 2007</w:t>
      </w:r>
    </w:p>
    <w:p w:rsidR="00AD5147" w:rsidRPr="00A731CB" w:rsidRDefault="00AD5147" w:rsidP="00AD5147">
      <w:pPr>
        <w:keepNext/>
        <w:spacing w:after="180"/>
        <w:rPr>
          <w:rFonts w:ascii="Book Antiqua" w:hAnsi="Book Antiqua"/>
        </w:rPr>
      </w:pPr>
    </w:p>
    <w:p w:rsidR="00AD5147" w:rsidRPr="00A731CB" w:rsidRDefault="00AD5147" w:rsidP="00AD5147">
      <w:pPr>
        <w:keepNext/>
        <w:spacing w:after="180"/>
        <w:jc w:val="left"/>
        <w:rPr>
          <w:rFonts w:ascii="Book Antiqua" w:hAnsi="Book Antiqua"/>
        </w:rPr>
      </w:pPr>
    </w:p>
    <w:p w:rsidR="007B01DB" w:rsidRPr="0006616D" w:rsidRDefault="007B01DB" w:rsidP="007B01DB">
      <w:pPr>
        <w:pStyle w:val="Textoindependiente2"/>
        <w:keepNext/>
        <w:spacing w:before="480" w:after="180"/>
        <w:jc w:val="left"/>
        <w:rPr>
          <w:rFonts w:ascii="Book Antiqua" w:hAnsi="Book Antiqua"/>
          <w:lang w:val="es-ES"/>
        </w:rPr>
      </w:pPr>
      <w:r w:rsidRPr="0006616D">
        <w:rPr>
          <w:rFonts w:ascii="Book Antiqua" w:hAnsi="Book Antiqua"/>
          <w:lang w:val="es-ES"/>
        </w:rPr>
        <w:t>ORDENANZA Nº 1612</w:t>
      </w:r>
    </w:p>
    <w:p w:rsidR="007B01DB" w:rsidRPr="0006616D" w:rsidRDefault="007B01DB" w:rsidP="007B01DB">
      <w:pPr>
        <w:keepNext/>
        <w:spacing w:after="180"/>
        <w:rPr>
          <w:rFonts w:ascii="Book Antiqua" w:hAnsi="Book Antiqua"/>
          <w:u w:val="single"/>
        </w:rPr>
      </w:pPr>
      <w:r w:rsidRPr="0006616D">
        <w:rPr>
          <w:rFonts w:ascii="Book Antiqua" w:hAnsi="Book Antiqua"/>
          <w:bCs/>
          <w:u w:val="single"/>
        </w:rPr>
        <w:t>ARTÍCULO PRIMERO:</w:t>
      </w:r>
      <w:r w:rsidRPr="0006616D">
        <w:rPr>
          <w:rFonts w:ascii="Book Antiqua" w:hAnsi="Book Antiqua"/>
          <w:bCs/>
        </w:rPr>
        <w:t xml:space="preserve"> APRUEBASE</w:t>
      </w:r>
      <w:r w:rsidRPr="0006616D">
        <w:rPr>
          <w:rFonts w:ascii="Book Antiqua" w:hAnsi="Book Antiqua"/>
        </w:rPr>
        <w:t xml:space="preserve"> el Convenio firmado entre la Municipalidad de Yerba Buena y la Facultad Regional La Plata de la Universidad Tecnológica Nacional, que forma parte de la presente Ordenanza como Anexo I. </w:t>
      </w:r>
    </w:p>
    <w:p w:rsidR="007B01DB" w:rsidRPr="0006616D" w:rsidRDefault="007B01DB" w:rsidP="007B01DB">
      <w:pPr>
        <w:keepNext/>
        <w:spacing w:after="180"/>
        <w:rPr>
          <w:rFonts w:ascii="Book Antiqua" w:hAnsi="Book Antiqua"/>
        </w:rPr>
      </w:pPr>
      <w:r w:rsidRPr="0006616D">
        <w:rPr>
          <w:rFonts w:ascii="Book Antiqua" w:hAnsi="Book Antiqua"/>
          <w:u w:val="single"/>
        </w:rPr>
        <w:t>ARTÍCULO FINAL:</w:t>
      </w:r>
      <w:r w:rsidRPr="0006616D">
        <w:rPr>
          <w:rFonts w:ascii="Book Antiqua" w:hAnsi="Book Antiqua"/>
        </w:rPr>
        <w:t xml:space="preserve"> DE FORMA.</w:t>
      </w:r>
    </w:p>
    <w:p w:rsidR="007B01DB" w:rsidRPr="0006616D" w:rsidRDefault="007B01DB" w:rsidP="007B01DB">
      <w:pPr>
        <w:keepNext/>
        <w:spacing w:after="180"/>
        <w:jc w:val="right"/>
        <w:rPr>
          <w:rFonts w:ascii="Book Antiqua" w:hAnsi="Book Antiqua"/>
        </w:rPr>
      </w:pPr>
      <w:r w:rsidRPr="0006616D">
        <w:rPr>
          <w:rFonts w:ascii="Book Antiqua" w:hAnsi="Book Antiqua"/>
        </w:rPr>
        <w:t xml:space="preserve">Sancionada el </w:t>
      </w:r>
      <w:r w:rsidRPr="0006616D">
        <w:rPr>
          <w:rFonts w:ascii="Book Antiqua" w:hAnsi="Book Antiqua"/>
          <w:b/>
        </w:rPr>
        <w:t xml:space="preserve"> 24 de Enero de 2008</w:t>
      </w:r>
    </w:p>
    <w:p w:rsidR="007B01DB" w:rsidRPr="0006616D" w:rsidRDefault="007B01DB" w:rsidP="007B01DB">
      <w:pPr>
        <w:keepNext/>
        <w:spacing w:after="180"/>
        <w:rPr>
          <w:rFonts w:ascii="Book Antiqua" w:hAnsi="Book Antiqua"/>
        </w:rPr>
      </w:pPr>
    </w:p>
    <w:p w:rsidR="007B01DB" w:rsidRPr="0006616D" w:rsidRDefault="007B01DB" w:rsidP="007B01DB">
      <w:pPr>
        <w:keepNext/>
        <w:spacing w:after="180"/>
        <w:jc w:val="left"/>
        <w:rPr>
          <w:rFonts w:ascii="Book Antiqua" w:hAnsi="Book Antiqua"/>
        </w:rPr>
      </w:pPr>
    </w:p>
    <w:p w:rsidR="00510427" w:rsidRPr="00D4414B" w:rsidRDefault="00510427" w:rsidP="00510427">
      <w:pPr>
        <w:pStyle w:val="Textoindependiente"/>
        <w:keepNext/>
        <w:spacing w:before="480" w:after="180"/>
        <w:jc w:val="left"/>
        <w:rPr>
          <w:rFonts w:ascii="Book Antiqua" w:hAnsi="Book Antiqua"/>
          <w:b/>
          <w:bCs/>
        </w:rPr>
      </w:pPr>
      <w:r w:rsidRPr="00D4414B">
        <w:rPr>
          <w:rFonts w:ascii="Book Antiqua" w:hAnsi="Book Antiqua"/>
          <w:b/>
          <w:bCs/>
        </w:rPr>
        <w:t>ORDENANZA Nº 1614</w:t>
      </w:r>
    </w:p>
    <w:p w:rsidR="00510427" w:rsidRPr="00D4414B" w:rsidRDefault="00510427" w:rsidP="00510427">
      <w:pPr>
        <w:keepNext/>
        <w:spacing w:after="180"/>
        <w:rPr>
          <w:rFonts w:ascii="Book Antiqua" w:hAnsi="Book Antiqua"/>
          <w:u w:val="single"/>
        </w:rPr>
      </w:pPr>
      <w:r w:rsidRPr="00D4414B">
        <w:rPr>
          <w:rFonts w:ascii="Book Antiqua" w:hAnsi="Book Antiqua"/>
          <w:bCs/>
          <w:u w:val="single"/>
        </w:rPr>
        <w:t>ARTÍCULO PRIMERO:</w:t>
      </w:r>
      <w:r w:rsidRPr="00D4414B">
        <w:rPr>
          <w:rFonts w:ascii="Book Antiqua" w:hAnsi="Book Antiqua"/>
          <w:bCs/>
        </w:rPr>
        <w:t xml:space="preserve"> APRUEBESE</w:t>
      </w:r>
      <w:r w:rsidRPr="00D4414B">
        <w:rPr>
          <w:rFonts w:ascii="Book Antiqua" w:hAnsi="Book Antiqua"/>
        </w:rPr>
        <w:t xml:space="preserve"> el Convenio Marco, entre la Municipalidad de Yerba Buena y la Universidad Nacional de Tucumán, con fecha 23 de Octubre de 2007. </w:t>
      </w:r>
    </w:p>
    <w:p w:rsidR="00510427" w:rsidRPr="00D4414B" w:rsidRDefault="00510427" w:rsidP="00510427">
      <w:pPr>
        <w:keepNext/>
        <w:spacing w:after="180"/>
        <w:rPr>
          <w:rFonts w:ascii="Book Antiqua" w:hAnsi="Book Antiqua"/>
        </w:rPr>
      </w:pPr>
      <w:r w:rsidRPr="00D4414B">
        <w:rPr>
          <w:rFonts w:ascii="Book Antiqua" w:hAnsi="Book Antiqua"/>
          <w:u w:val="single"/>
        </w:rPr>
        <w:t>ARTÍCULO FINAL:</w:t>
      </w:r>
      <w:r w:rsidRPr="00D4414B">
        <w:rPr>
          <w:rFonts w:ascii="Book Antiqua" w:hAnsi="Book Antiqua"/>
        </w:rPr>
        <w:t xml:space="preserve"> DE FORMA.</w:t>
      </w:r>
    </w:p>
    <w:p w:rsidR="00510427" w:rsidRPr="00D4414B" w:rsidRDefault="00510427" w:rsidP="00510427">
      <w:pPr>
        <w:keepNext/>
        <w:spacing w:after="180"/>
        <w:jc w:val="right"/>
        <w:rPr>
          <w:rFonts w:ascii="Book Antiqua" w:hAnsi="Book Antiqua"/>
        </w:rPr>
      </w:pPr>
      <w:r w:rsidRPr="00D4414B">
        <w:rPr>
          <w:rFonts w:ascii="Book Antiqua" w:hAnsi="Book Antiqua"/>
        </w:rPr>
        <w:t xml:space="preserve">Sancionada el </w:t>
      </w:r>
      <w:r w:rsidRPr="00D4414B">
        <w:rPr>
          <w:rFonts w:ascii="Book Antiqua" w:hAnsi="Book Antiqua"/>
          <w:b/>
        </w:rPr>
        <w:t xml:space="preserve"> 10 de Abril de 2008</w:t>
      </w:r>
    </w:p>
    <w:p w:rsidR="00510427" w:rsidRPr="00D4414B" w:rsidRDefault="00510427" w:rsidP="00510427">
      <w:pPr>
        <w:keepNext/>
        <w:spacing w:after="180"/>
        <w:rPr>
          <w:rFonts w:ascii="Book Antiqua" w:hAnsi="Book Antiqua"/>
        </w:rPr>
      </w:pPr>
    </w:p>
    <w:p w:rsidR="00510427" w:rsidRPr="00D4414B" w:rsidRDefault="00510427" w:rsidP="00510427">
      <w:pPr>
        <w:keepNext/>
        <w:spacing w:after="180"/>
        <w:jc w:val="left"/>
        <w:rPr>
          <w:rFonts w:ascii="Book Antiqua" w:hAnsi="Book Antiqua"/>
        </w:rPr>
      </w:pPr>
    </w:p>
    <w:p w:rsidR="00DA674D" w:rsidRPr="00AE1B48" w:rsidRDefault="00DA674D" w:rsidP="00DA674D">
      <w:pPr>
        <w:pStyle w:val="Textoindependiente"/>
        <w:keepNext/>
        <w:spacing w:before="480" w:after="180"/>
        <w:jc w:val="left"/>
        <w:rPr>
          <w:rFonts w:ascii="Book Antiqua" w:hAnsi="Book Antiqua"/>
          <w:b/>
          <w:bCs/>
        </w:rPr>
      </w:pPr>
      <w:r w:rsidRPr="00AE1B48">
        <w:rPr>
          <w:rFonts w:ascii="Book Antiqua" w:hAnsi="Book Antiqua"/>
          <w:b/>
          <w:bCs/>
        </w:rPr>
        <w:t>ORDENANZA Nº 1615</w:t>
      </w:r>
    </w:p>
    <w:p w:rsidR="00DA674D" w:rsidRPr="00AE1B48" w:rsidRDefault="00DA674D" w:rsidP="00DA674D">
      <w:pPr>
        <w:keepNext/>
        <w:spacing w:after="180"/>
        <w:rPr>
          <w:rFonts w:ascii="Book Antiqua" w:hAnsi="Book Antiqua"/>
          <w:u w:val="single"/>
        </w:rPr>
      </w:pPr>
      <w:r w:rsidRPr="00AE1B48">
        <w:rPr>
          <w:rFonts w:ascii="Book Antiqua" w:hAnsi="Book Antiqua"/>
          <w:bCs/>
          <w:u w:val="single"/>
        </w:rPr>
        <w:t>ARTÍCULO PRIMERO:</w:t>
      </w:r>
      <w:r w:rsidRPr="00AE1B48">
        <w:rPr>
          <w:rFonts w:ascii="Book Antiqua" w:hAnsi="Book Antiqua"/>
          <w:bCs/>
        </w:rPr>
        <w:t xml:space="preserve"> APRUEBASE </w:t>
      </w:r>
      <w:r w:rsidRPr="00AE1B48">
        <w:rPr>
          <w:rFonts w:ascii="Book Antiqua" w:hAnsi="Book Antiqua"/>
        </w:rPr>
        <w:t xml:space="preserve">el Convenio Marco de cooperación Recíproca entre la Municipalidad de Yerba Buena y la Universidad del Norte Santo Tomás de Aquino, que como Anexo I forma parte de la presente Ordenanza. </w:t>
      </w:r>
    </w:p>
    <w:p w:rsidR="00DA674D" w:rsidRPr="00AE1B48" w:rsidRDefault="00DA674D" w:rsidP="00DA674D">
      <w:pPr>
        <w:keepNext/>
        <w:spacing w:after="180"/>
        <w:rPr>
          <w:rFonts w:ascii="Book Antiqua" w:hAnsi="Book Antiqua"/>
        </w:rPr>
      </w:pPr>
      <w:r w:rsidRPr="00AE1B48">
        <w:rPr>
          <w:rFonts w:ascii="Book Antiqua" w:hAnsi="Book Antiqua"/>
          <w:u w:val="single"/>
        </w:rPr>
        <w:t>ARTÍCULO FINAL:</w:t>
      </w:r>
      <w:r w:rsidRPr="00AE1B48">
        <w:rPr>
          <w:rFonts w:ascii="Book Antiqua" w:hAnsi="Book Antiqua"/>
        </w:rPr>
        <w:t xml:space="preserve"> DE FORMA.</w:t>
      </w:r>
    </w:p>
    <w:p w:rsidR="00DA674D" w:rsidRPr="00AE1B48" w:rsidRDefault="00DA674D" w:rsidP="00DA674D">
      <w:pPr>
        <w:keepNext/>
        <w:spacing w:after="180"/>
        <w:jc w:val="right"/>
        <w:rPr>
          <w:rFonts w:ascii="Book Antiqua" w:hAnsi="Book Antiqua"/>
        </w:rPr>
      </w:pPr>
      <w:r w:rsidRPr="00AE1B48">
        <w:rPr>
          <w:rFonts w:ascii="Book Antiqua" w:hAnsi="Book Antiqua"/>
        </w:rPr>
        <w:t xml:space="preserve">Sancionada el </w:t>
      </w:r>
      <w:r w:rsidRPr="00AE1B48">
        <w:rPr>
          <w:rFonts w:ascii="Book Antiqua" w:hAnsi="Book Antiqua"/>
          <w:b/>
        </w:rPr>
        <w:t xml:space="preserve"> 10 de Abril de 2008</w:t>
      </w:r>
    </w:p>
    <w:p w:rsidR="00DA674D" w:rsidRPr="00AE1B48" w:rsidRDefault="00DA674D" w:rsidP="00DA674D">
      <w:pPr>
        <w:keepNext/>
        <w:spacing w:after="180"/>
        <w:rPr>
          <w:rFonts w:ascii="Book Antiqua" w:hAnsi="Book Antiqua"/>
        </w:rPr>
      </w:pPr>
    </w:p>
    <w:p w:rsidR="00DA674D" w:rsidRPr="00AE1B48" w:rsidRDefault="00DA674D" w:rsidP="00DA674D">
      <w:pPr>
        <w:keepNext/>
        <w:spacing w:after="180"/>
        <w:jc w:val="left"/>
        <w:rPr>
          <w:rFonts w:ascii="Book Antiqua" w:hAnsi="Book Antiqua"/>
        </w:rPr>
      </w:pPr>
    </w:p>
    <w:p w:rsidR="005D2A1A" w:rsidRPr="00582B4B" w:rsidRDefault="005D2A1A" w:rsidP="005D2A1A">
      <w:pPr>
        <w:pStyle w:val="Textoindependiente"/>
        <w:keepNext/>
        <w:spacing w:before="480" w:after="180"/>
        <w:jc w:val="left"/>
        <w:outlineLvl w:val="0"/>
        <w:rPr>
          <w:rFonts w:ascii="Book Antiqua" w:hAnsi="Book Antiqua"/>
          <w:b/>
          <w:bCs/>
        </w:rPr>
      </w:pPr>
      <w:r w:rsidRPr="00582B4B">
        <w:rPr>
          <w:rFonts w:ascii="Book Antiqua" w:hAnsi="Book Antiqua"/>
          <w:b/>
          <w:bCs/>
        </w:rPr>
        <w:t>ORDENANZA Nº 1625</w:t>
      </w:r>
    </w:p>
    <w:p w:rsidR="005D2A1A" w:rsidRPr="00582B4B" w:rsidRDefault="005D2A1A" w:rsidP="005D2A1A">
      <w:pPr>
        <w:pStyle w:val="Textoindependiente"/>
        <w:keepNext/>
        <w:spacing w:after="180"/>
        <w:rPr>
          <w:rFonts w:ascii="Book Antiqua" w:hAnsi="Book Antiqua"/>
        </w:rPr>
      </w:pPr>
      <w:r w:rsidRPr="00582B4B">
        <w:rPr>
          <w:rFonts w:ascii="Book Antiqua" w:hAnsi="Book Antiqua"/>
          <w:bCs/>
          <w:u w:val="single"/>
        </w:rPr>
        <w:t>ARTÍCULO PRIMERO:</w:t>
      </w:r>
      <w:r w:rsidRPr="00582B4B">
        <w:rPr>
          <w:rFonts w:ascii="Book Antiqua" w:hAnsi="Book Antiqua"/>
          <w:bCs/>
        </w:rPr>
        <w:t xml:space="preserve"> REFRENDASE </w:t>
      </w:r>
      <w:r w:rsidRPr="00582B4B">
        <w:rPr>
          <w:rFonts w:ascii="Book Antiqua" w:hAnsi="Book Antiqua"/>
        </w:rPr>
        <w:t>el convenio específico suscripto por la Municipalidad de Yerba Buena el 06/03/07, con la Subsecretaría de Desarrollo Urbano y Vivienda del Ministerio de Planificación Federal, Inversión Pública y Servicios y la Provincia de Tucumán, para la ejecución de un Centro Integrador Comunitario y su correspondiente infraestructura, cuyo texto y anexos se detallan a Continuación</w:t>
      </w:r>
    </w:p>
    <w:p w:rsidR="005D2A1A" w:rsidRPr="00582B4B" w:rsidRDefault="005D2A1A" w:rsidP="005D2A1A">
      <w:pPr>
        <w:pStyle w:val="Textoindependiente"/>
        <w:keepNext/>
        <w:spacing w:after="180"/>
        <w:rPr>
          <w:rFonts w:ascii="Book Antiqua" w:hAnsi="Book Antiqua"/>
          <w:u w:val="single"/>
        </w:rPr>
      </w:pPr>
      <w:r w:rsidRPr="00582B4B">
        <w:rPr>
          <w:rFonts w:ascii="Book Antiqua" w:hAnsi="Book Antiqua"/>
          <w:bCs/>
          <w:u w:val="single"/>
        </w:rPr>
        <w:t>ARTÍCULO SEGUNDO:</w:t>
      </w:r>
      <w:r w:rsidRPr="00582B4B">
        <w:rPr>
          <w:rFonts w:ascii="Book Antiqua" w:hAnsi="Book Antiqua"/>
          <w:bCs/>
        </w:rPr>
        <w:t xml:space="preserve"> </w:t>
      </w:r>
      <w:r w:rsidRPr="00582B4B">
        <w:rPr>
          <w:rFonts w:ascii="Book Antiqua" w:hAnsi="Book Antiqua"/>
        </w:rPr>
        <w:t>El Departamento Ejecutivo Municipal deberá procurar la firma de una cláusula adicional que permita corregir la</w:t>
      </w:r>
      <w:r w:rsidRPr="00582B4B">
        <w:rPr>
          <w:rFonts w:ascii="Book Antiqua" w:hAnsi="Book Antiqua"/>
          <w:bCs/>
          <w:iCs/>
        </w:rPr>
        <w:t xml:space="preserve"> Cláusula Primera </w:t>
      </w:r>
      <w:r w:rsidRPr="00582B4B">
        <w:rPr>
          <w:rFonts w:ascii="Book Antiqua" w:hAnsi="Book Antiqua"/>
        </w:rPr>
        <w:t xml:space="preserve">del convenio que se refrenda mediante el Artículo Primero de la presente Ordenanza, en lo que respecta a que las condiciones indispensables que debe cumplir EL MUNICIPIO, se encuentran establecidas en la Cláusula Cuarta del Convenio y no en la Quinta, como allí se manifiesta. </w:t>
      </w:r>
    </w:p>
    <w:p w:rsidR="005D2A1A" w:rsidRPr="00582B4B" w:rsidRDefault="005D2A1A" w:rsidP="005D2A1A">
      <w:pPr>
        <w:pStyle w:val="Textoindependiente"/>
        <w:keepNext/>
        <w:spacing w:after="180"/>
        <w:rPr>
          <w:rFonts w:ascii="Book Antiqua" w:hAnsi="Book Antiqua"/>
        </w:rPr>
      </w:pPr>
      <w:r w:rsidRPr="00582B4B">
        <w:rPr>
          <w:rFonts w:ascii="Book Antiqua" w:hAnsi="Book Antiqua"/>
          <w:u w:val="single"/>
        </w:rPr>
        <w:t>ARTÍCULO FINAL:</w:t>
      </w:r>
      <w:r w:rsidRPr="00582B4B">
        <w:rPr>
          <w:rFonts w:ascii="Book Antiqua" w:hAnsi="Book Antiqua"/>
        </w:rPr>
        <w:t xml:space="preserve"> DE FORMA.</w:t>
      </w:r>
    </w:p>
    <w:p w:rsidR="005D2A1A" w:rsidRPr="00582B4B" w:rsidRDefault="005D2A1A" w:rsidP="005D2A1A">
      <w:pPr>
        <w:pStyle w:val="Textoindependiente"/>
        <w:keepNext/>
        <w:spacing w:after="180"/>
        <w:jc w:val="right"/>
        <w:rPr>
          <w:rFonts w:ascii="Book Antiqua" w:hAnsi="Book Antiqua"/>
        </w:rPr>
      </w:pPr>
      <w:r w:rsidRPr="00582B4B">
        <w:rPr>
          <w:rFonts w:ascii="Book Antiqua" w:hAnsi="Book Antiqua"/>
        </w:rPr>
        <w:t xml:space="preserve">Sancionada el </w:t>
      </w:r>
      <w:r w:rsidRPr="00582B4B">
        <w:rPr>
          <w:rFonts w:ascii="Book Antiqua" w:hAnsi="Book Antiqua"/>
          <w:b/>
        </w:rPr>
        <w:t xml:space="preserve"> 10 de Julio de 2008</w:t>
      </w:r>
    </w:p>
    <w:p w:rsidR="005D2A1A" w:rsidRPr="00582B4B" w:rsidRDefault="005D2A1A" w:rsidP="005D2A1A">
      <w:pPr>
        <w:pStyle w:val="Textoindependiente"/>
        <w:keepNext/>
        <w:spacing w:after="180"/>
        <w:jc w:val="left"/>
        <w:rPr>
          <w:rFonts w:ascii="Book Antiqua" w:hAnsi="Book Antiqua"/>
        </w:rPr>
      </w:pPr>
    </w:p>
    <w:p w:rsidR="005D2A1A" w:rsidRPr="00582B4B" w:rsidRDefault="005D2A1A" w:rsidP="005D2A1A">
      <w:pPr>
        <w:pStyle w:val="Textoindependiente"/>
        <w:keepNext/>
        <w:spacing w:after="180"/>
        <w:jc w:val="left"/>
        <w:rPr>
          <w:rFonts w:ascii="Book Antiqua" w:hAnsi="Book Antiqua"/>
        </w:rPr>
      </w:pPr>
    </w:p>
    <w:p w:rsidR="00C56185" w:rsidRPr="00BF44E9" w:rsidRDefault="00C56185" w:rsidP="00C56185">
      <w:pPr>
        <w:pStyle w:val="Textoindependiente"/>
        <w:keepNext/>
        <w:spacing w:before="480" w:after="180"/>
        <w:jc w:val="left"/>
        <w:rPr>
          <w:rFonts w:ascii="Book Antiqua" w:hAnsi="Book Antiqua"/>
          <w:b/>
          <w:bCs/>
        </w:rPr>
      </w:pPr>
      <w:r w:rsidRPr="00BF44E9">
        <w:rPr>
          <w:rFonts w:ascii="Book Antiqua" w:hAnsi="Book Antiqua"/>
          <w:b/>
          <w:bCs/>
        </w:rPr>
        <w:t>ORDENANZA Nº 1627</w:t>
      </w:r>
    </w:p>
    <w:p w:rsidR="00C56185" w:rsidRPr="00BF44E9" w:rsidRDefault="00C56185" w:rsidP="00C56185">
      <w:pPr>
        <w:pStyle w:val="Textoindependiente"/>
        <w:keepNext/>
        <w:spacing w:after="180"/>
        <w:rPr>
          <w:rFonts w:ascii="Book Antiqua" w:hAnsi="Book Antiqua"/>
          <w:bCs/>
          <w:u w:val="single"/>
        </w:rPr>
      </w:pPr>
      <w:r w:rsidRPr="00BF44E9">
        <w:rPr>
          <w:rFonts w:ascii="Book Antiqua" w:hAnsi="Book Antiqua"/>
          <w:bCs/>
          <w:u w:val="single"/>
        </w:rPr>
        <w:lastRenderedPageBreak/>
        <w:t>ARTÍCULO PRIMERO:</w:t>
      </w:r>
      <w:r w:rsidRPr="00BF44E9">
        <w:rPr>
          <w:rFonts w:ascii="Book Antiqua" w:hAnsi="Book Antiqua"/>
          <w:bCs/>
        </w:rPr>
        <w:t xml:space="preserve"> AUTORIZAR al Departamento Ejecutivo Municipal a celebrar el contrato según modelo adjunto identificado como Anexo I de la presente Ordenanza con el Sr. JULIO ROBERTO BRINGAS, D.N.I.Nº 8. 090. 761, para la construcción y/o elaboración, instalación y/o colocación, mantenimiento, reparación y/o reposición por parte de la Empresa del Sr. Julio R. Bringas, a su exclusivo costo y con personal de su exclusiva dependencia de los Nomencladores, Carteles de Publicidad y Refugios en las paradas de colectivos existentes sobre las veredas frente a avenidas, calles, pasajes y/o caminos internos existentes y/o a crearse en el futuro en la Ciudad de Yerba Buena. </w:t>
      </w:r>
    </w:p>
    <w:p w:rsidR="00C56185" w:rsidRPr="00BF44E9" w:rsidRDefault="00C56185" w:rsidP="00C56185">
      <w:pPr>
        <w:pStyle w:val="Textoindependiente"/>
        <w:keepNext/>
        <w:spacing w:after="180"/>
        <w:rPr>
          <w:rFonts w:ascii="Book Antiqua" w:hAnsi="Book Antiqua"/>
          <w:bCs/>
        </w:rPr>
      </w:pPr>
      <w:r w:rsidRPr="00BF44E9">
        <w:rPr>
          <w:rFonts w:ascii="Book Antiqua" w:hAnsi="Book Antiqua"/>
          <w:bCs/>
          <w:u w:val="single"/>
        </w:rPr>
        <w:t>ARTÍCULO FINAL:</w:t>
      </w:r>
      <w:r w:rsidRPr="00BF44E9">
        <w:rPr>
          <w:rFonts w:ascii="Book Antiqua" w:hAnsi="Book Antiqua"/>
          <w:bCs/>
        </w:rPr>
        <w:t xml:space="preserve"> DE FORMA.</w:t>
      </w:r>
    </w:p>
    <w:p w:rsidR="00C56185" w:rsidRPr="00BF44E9" w:rsidRDefault="00C56185" w:rsidP="00C56185">
      <w:pPr>
        <w:pStyle w:val="Textoindependiente"/>
        <w:keepNext/>
        <w:spacing w:after="180"/>
        <w:jc w:val="right"/>
        <w:rPr>
          <w:rFonts w:ascii="Book Antiqua" w:hAnsi="Book Antiqua"/>
          <w:bCs/>
        </w:rPr>
      </w:pPr>
      <w:r w:rsidRPr="00BF44E9">
        <w:rPr>
          <w:rFonts w:ascii="Book Antiqua" w:hAnsi="Book Antiqua"/>
          <w:bCs/>
        </w:rPr>
        <w:t xml:space="preserve">Sancionada el </w:t>
      </w:r>
      <w:r w:rsidRPr="00BF44E9">
        <w:rPr>
          <w:rFonts w:ascii="Book Antiqua" w:hAnsi="Book Antiqua"/>
          <w:b/>
          <w:bCs/>
        </w:rPr>
        <w:t xml:space="preserve"> 10 de Julio de 2008</w:t>
      </w:r>
    </w:p>
    <w:p w:rsidR="00C56185" w:rsidRPr="00BF44E9" w:rsidRDefault="00C56185" w:rsidP="00C56185">
      <w:pPr>
        <w:pStyle w:val="Textoindependiente"/>
        <w:keepNext/>
        <w:spacing w:after="180"/>
        <w:jc w:val="left"/>
        <w:rPr>
          <w:rFonts w:ascii="Book Antiqua" w:hAnsi="Book Antiqua"/>
          <w:bCs/>
        </w:rPr>
      </w:pPr>
    </w:p>
    <w:p w:rsidR="00C56185" w:rsidRPr="00BF44E9" w:rsidRDefault="00C56185" w:rsidP="00C56185">
      <w:pPr>
        <w:pStyle w:val="Textoindependiente"/>
        <w:keepNext/>
        <w:spacing w:after="180"/>
        <w:jc w:val="left"/>
        <w:rPr>
          <w:rFonts w:ascii="Book Antiqua" w:hAnsi="Book Antiqua"/>
        </w:rPr>
      </w:pPr>
    </w:p>
    <w:p w:rsidR="00172B6E" w:rsidRPr="00F74237" w:rsidRDefault="00172B6E" w:rsidP="00172B6E">
      <w:pPr>
        <w:pStyle w:val="Textoindependiente"/>
        <w:keepNext/>
        <w:spacing w:before="480" w:after="180"/>
        <w:jc w:val="left"/>
        <w:rPr>
          <w:rFonts w:ascii="Book Antiqua" w:hAnsi="Book Antiqua"/>
          <w:b/>
          <w:bCs/>
        </w:rPr>
      </w:pPr>
      <w:r w:rsidRPr="00F74237">
        <w:rPr>
          <w:rFonts w:ascii="Book Antiqua" w:hAnsi="Book Antiqua"/>
          <w:b/>
          <w:bCs/>
        </w:rPr>
        <w:t>ORDENANZA Nº 1628</w:t>
      </w:r>
    </w:p>
    <w:p w:rsidR="00172B6E" w:rsidRPr="00F74237" w:rsidRDefault="00172B6E" w:rsidP="00172B6E">
      <w:pPr>
        <w:pStyle w:val="Textoindependiente"/>
        <w:keepNext/>
        <w:spacing w:after="180"/>
        <w:rPr>
          <w:rFonts w:ascii="Book Antiqua" w:hAnsi="Book Antiqua"/>
          <w:u w:val="single"/>
        </w:rPr>
      </w:pPr>
      <w:r w:rsidRPr="00F74237">
        <w:rPr>
          <w:rFonts w:ascii="Book Antiqua" w:hAnsi="Book Antiqua"/>
          <w:bCs/>
          <w:u w:val="single"/>
        </w:rPr>
        <w:t>ARTÍCULO PRIMERO:</w:t>
      </w:r>
      <w:r w:rsidRPr="00F74237">
        <w:rPr>
          <w:rFonts w:ascii="Book Antiqua" w:hAnsi="Book Antiqua"/>
          <w:bCs/>
        </w:rPr>
        <w:t xml:space="preserve"> ACEPTESE </w:t>
      </w:r>
      <w:r w:rsidRPr="00F74237">
        <w:rPr>
          <w:rFonts w:ascii="Book Antiqua" w:hAnsi="Book Antiqua"/>
        </w:rPr>
        <w:t xml:space="preserve">la donación, de las obras detalladas en Anexo I que forma parte de la presente Ordenanza, realizada durante el II Encuentro Escultórico Nacional “Yerba Buena a Cielo Abierto”. </w:t>
      </w:r>
    </w:p>
    <w:p w:rsidR="00172B6E" w:rsidRPr="00F74237" w:rsidRDefault="00172B6E" w:rsidP="00172B6E">
      <w:pPr>
        <w:pStyle w:val="Textoindependiente"/>
        <w:keepNext/>
        <w:spacing w:after="180"/>
        <w:rPr>
          <w:rFonts w:ascii="Book Antiqua" w:hAnsi="Book Antiqua"/>
        </w:rPr>
      </w:pPr>
      <w:r w:rsidRPr="00F74237">
        <w:rPr>
          <w:rFonts w:ascii="Book Antiqua" w:hAnsi="Book Antiqua"/>
          <w:u w:val="single"/>
        </w:rPr>
        <w:t>ARTÍCULO FINAL:</w:t>
      </w:r>
      <w:r w:rsidRPr="00F74237">
        <w:rPr>
          <w:rFonts w:ascii="Book Antiqua" w:hAnsi="Book Antiqua"/>
        </w:rPr>
        <w:t xml:space="preserve"> DE FORMA.</w:t>
      </w:r>
    </w:p>
    <w:p w:rsidR="00172B6E" w:rsidRPr="00F74237" w:rsidRDefault="00172B6E" w:rsidP="00172B6E">
      <w:pPr>
        <w:pStyle w:val="Textoindependiente"/>
        <w:keepNext/>
        <w:spacing w:after="180"/>
        <w:jc w:val="right"/>
        <w:rPr>
          <w:rFonts w:ascii="Book Antiqua" w:hAnsi="Book Antiqua"/>
        </w:rPr>
      </w:pPr>
      <w:r w:rsidRPr="00F74237">
        <w:rPr>
          <w:rFonts w:ascii="Book Antiqua" w:hAnsi="Book Antiqua"/>
        </w:rPr>
        <w:t xml:space="preserve">Sancionada el </w:t>
      </w:r>
      <w:r w:rsidRPr="00F74237">
        <w:rPr>
          <w:rFonts w:ascii="Book Antiqua" w:hAnsi="Book Antiqua"/>
          <w:b/>
        </w:rPr>
        <w:t xml:space="preserve"> 10 de Julio de 2008</w:t>
      </w:r>
    </w:p>
    <w:p w:rsidR="00172B6E" w:rsidRPr="00F74237" w:rsidRDefault="00172B6E" w:rsidP="00172B6E">
      <w:pPr>
        <w:pStyle w:val="Textoindependiente"/>
        <w:keepNext/>
        <w:spacing w:after="180"/>
        <w:jc w:val="left"/>
        <w:rPr>
          <w:rFonts w:ascii="Book Antiqua" w:hAnsi="Book Antiqua"/>
        </w:rPr>
      </w:pPr>
    </w:p>
    <w:p w:rsidR="00172B6E" w:rsidRPr="00F74237" w:rsidRDefault="00172B6E" w:rsidP="00172B6E">
      <w:pPr>
        <w:pStyle w:val="Textoindependiente"/>
        <w:keepNext/>
        <w:spacing w:after="180"/>
        <w:jc w:val="left"/>
        <w:rPr>
          <w:rFonts w:ascii="Book Antiqua" w:hAnsi="Book Antiqua"/>
        </w:rPr>
      </w:pPr>
    </w:p>
    <w:p w:rsidR="005B5B01" w:rsidRPr="00DB4651" w:rsidRDefault="005B5B01" w:rsidP="005B5B01">
      <w:pPr>
        <w:pStyle w:val="Textoindependiente"/>
        <w:keepNext/>
        <w:spacing w:before="480" w:after="180"/>
        <w:jc w:val="left"/>
        <w:rPr>
          <w:rFonts w:ascii="Book Antiqua" w:hAnsi="Book Antiqua"/>
          <w:b/>
          <w:bCs/>
        </w:rPr>
      </w:pPr>
      <w:r w:rsidRPr="00DB4651">
        <w:rPr>
          <w:rFonts w:ascii="Book Antiqua" w:hAnsi="Book Antiqua"/>
          <w:b/>
          <w:bCs/>
        </w:rPr>
        <w:t>ORDENANZA Nº 1629</w:t>
      </w:r>
    </w:p>
    <w:p w:rsidR="005B5B01" w:rsidRPr="00DB4651" w:rsidRDefault="005B5B01" w:rsidP="005B5B01">
      <w:pPr>
        <w:pStyle w:val="Textoindependiente"/>
        <w:keepNext/>
        <w:spacing w:after="180"/>
        <w:rPr>
          <w:rFonts w:ascii="Book Antiqua" w:hAnsi="Book Antiqua"/>
          <w:u w:val="single"/>
        </w:rPr>
      </w:pPr>
      <w:r w:rsidRPr="00DB4651">
        <w:rPr>
          <w:rFonts w:ascii="Book Antiqua" w:hAnsi="Book Antiqua"/>
          <w:bCs/>
          <w:u w:val="single"/>
        </w:rPr>
        <w:t>ARTÍCULO PRIMERO:</w:t>
      </w:r>
      <w:r w:rsidRPr="00DB4651">
        <w:rPr>
          <w:rFonts w:ascii="Book Antiqua" w:hAnsi="Book Antiqua"/>
          <w:bCs/>
        </w:rPr>
        <w:t xml:space="preserve"> APRUEBESE, </w:t>
      </w:r>
      <w:r w:rsidRPr="00DB4651">
        <w:rPr>
          <w:rFonts w:ascii="Book Antiqua" w:hAnsi="Book Antiqua"/>
        </w:rPr>
        <w:t xml:space="preserve">el Convenio Interinstitucional celebrado, entre la Municipalidad de Yerba Buena y la Universidad de San Pablo Tucumán con fecha 09 de Mayo de 2008, que forma parte de la presente Ordenanza como Anexo I. </w:t>
      </w:r>
    </w:p>
    <w:p w:rsidR="005B5B01" w:rsidRPr="00DB4651" w:rsidRDefault="005B5B01" w:rsidP="005B5B01">
      <w:pPr>
        <w:pStyle w:val="Textoindependiente"/>
        <w:keepNext/>
        <w:spacing w:after="180"/>
        <w:rPr>
          <w:rFonts w:ascii="Book Antiqua" w:hAnsi="Book Antiqua"/>
        </w:rPr>
      </w:pPr>
      <w:r w:rsidRPr="00DB4651">
        <w:rPr>
          <w:rFonts w:ascii="Book Antiqua" w:hAnsi="Book Antiqua"/>
          <w:u w:val="single"/>
        </w:rPr>
        <w:t>ARTÍCULO FINAL:</w:t>
      </w:r>
      <w:r w:rsidRPr="00DB4651">
        <w:rPr>
          <w:rFonts w:ascii="Book Antiqua" w:hAnsi="Book Antiqua"/>
        </w:rPr>
        <w:t xml:space="preserve"> DE FORMA.</w:t>
      </w:r>
    </w:p>
    <w:p w:rsidR="005B5B01" w:rsidRPr="00DB4651" w:rsidRDefault="005B5B01" w:rsidP="005B5B01">
      <w:pPr>
        <w:pStyle w:val="Textoindependiente"/>
        <w:keepNext/>
        <w:spacing w:after="180"/>
        <w:jc w:val="right"/>
        <w:rPr>
          <w:rFonts w:ascii="Book Antiqua" w:hAnsi="Book Antiqua"/>
        </w:rPr>
      </w:pPr>
      <w:r w:rsidRPr="00DB4651">
        <w:rPr>
          <w:rFonts w:ascii="Book Antiqua" w:hAnsi="Book Antiqua"/>
        </w:rPr>
        <w:t xml:space="preserve">Sancionada el </w:t>
      </w:r>
      <w:r w:rsidRPr="00DB4651">
        <w:rPr>
          <w:rFonts w:ascii="Book Antiqua" w:hAnsi="Book Antiqua"/>
          <w:b/>
        </w:rPr>
        <w:t xml:space="preserve"> 10 de Julio de 2008</w:t>
      </w:r>
    </w:p>
    <w:p w:rsidR="005B5B01" w:rsidRPr="00DB4651" w:rsidRDefault="005B5B01" w:rsidP="005B5B01">
      <w:pPr>
        <w:pStyle w:val="Textoindependiente"/>
        <w:keepNext/>
        <w:spacing w:after="180"/>
        <w:jc w:val="left"/>
        <w:rPr>
          <w:rFonts w:ascii="Book Antiqua" w:hAnsi="Book Antiqua"/>
        </w:rPr>
      </w:pPr>
    </w:p>
    <w:p w:rsidR="005B5B01" w:rsidRPr="00DB4651" w:rsidRDefault="005B5B01" w:rsidP="005B5B01">
      <w:pPr>
        <w:pStyle w:val="Textoindependiente"/>
        <w:keepNext/>
        <w:spacing w:after="180"/>
        <w:jc w:val="left"/>
        <w:rPr>
          <w:rFonts w:ascii="Book Antiqua" w:hAnsi="Book Antiqua"/>
        </w:rPr>
      </w:pPr>
    </w:p>
    <w:p w:rsidR="00F970FA" w:rsidRPr="00B057B6" w:rsidRDefault="00F970FA" w:rsidP="00F970FA">
      <w:pPr>
        <w:keepNext/>
        <w:spacing w:before="480" w:after="180"/>
        <w:rPr>
          <w:rFonts w:ascii="Book Antiqua" w:hAnsi="Book Antiqua"/>
          <w:b/>
          <w:bCs/>
        </w:rPr>
      </w:pPr>
      <w:r w:rsidRPr="00B057B6">
        <w:rPr>
          <w:rFonts w:ascii="Book Antiqua" w:hAnsi="Book Antiqua"/>
          <w:b/>
          <w:bCs/>
        </w:rPr>
        <w:t>ORDENANZA Nº 1637</w:t>
      </w:r>
    </w:p>
    <w:p w:rsidR="00F970FA" w:rsidRPr="00B057B6" w:rsidRDefault="00F970FA" w:rsidP="00F970FA">
      <w:pPr>
        <w:keepNext/>
        <w:spacing w:after="180"/>
        <w:rPr>
          <w:rFonts w:ascii="Book Antiqua" w:hAnsi="Book Antiqua"/>
          <w:u w:val="single"/>
        </w:rPr>
      </w:pPr>
      <w:r w:rsidRPr="00B057B6">
        <w:rPr>
          <w:rFonts w:ascii="Book Antiqua" w:hAnsi="Book Antiqua"/>
          <w:bCs/>
          <w:u w:val="single"/>
        </w:rPr>
        <w:t>ARTÍCULO PRIMERO:</w:t>
      </w:r>
      <w:r w:rsidRPr="00B057B6">
        <w:rPr>
          <w:rFonts w:ascii="Book Antiqua" w:hAnsi="Book Antiqua"/>
          <w:bCs/>
        </w:rPr>
        <w:t xml:space="preserve"> APRUEBASE </w:t>
      </w:r>
      <w:r w:rsidRPr="00B057B6">
        <w:rPr>
          <w:rFonts w:ascii="Book Antiqua" w:hAnsi="Book Antiqua"/>
        </w:rPr>
        <w:t xml:space="preserve">el Presupuesto del Honorable Concejo Deliberante para el Año 2008, y sus Anexos I, II, III y IV, y Planta de Cargos, que forman parte integrante de la presente Ordenanza. </w:t>
      </w:r>
    </w:p>
    <w:p w:rsidR="00F970FA" w:rsidRPr="00B057B6" w:rsidRDefault="00F970FA" w:rsidP="00F970FA">
      <w:pPr>
        <w:keepNext/>
        <w:spacing w:after="180"/>
        <w:rPr>
          <w:rFonts w:ascii="Book Antiqua" w:hAnsi="Book Antiqua"/>
        </w:rPr>
      </w:pPr>
      <w:r w:rsidRPr="00B057B6">
        <w:rPr>
          <w:rFonts w:ascii="Book Antiqua" w:hAnsi="Book Antiqua"/>
          <w:u w:val="single"/>
        </w:rPr>
        <w:t>ARTÍCULO FINAL:</w:t>
      </w:r>
      <w:r w:rsidRPr="00B057B6">
        <w:rPr>
          <w:rFonts w:ascii="Book Antiqua" w:hAnsi="Book Antiqua"/>
        </w:rPr>
        <w:t xml:space="preserve"> DE FORMA.</w:t>
      </w:r>
    </w:p>
    <w:p w:rsidR="00F970FA" w:rsidRPr="00B057B6" w:rsidRDefault="00F970FA" w:rsidP="00F970FA">
      <w:pPr>
        <w:keepNext/>
        <w:spacing w:after="180"/>
        <w:jc w:val="right"/>
        <w:rPr>
          <w:rFonts w:ascii="Book Antiqua" w:hAnsi="Book Antiqua"/>
        </w:rPr>
      </w:pPr>
      <w:r w:rsidRPr="00B057B6">
        <w:rPr>
          <w:rFonts w:ascii="Book Antiqua" w:hAnsi="Book Antiqua"/>
        </w:rPr>
        <w:t xml:space="preserve">Sancionada el </w:t>
      </w:r>
      <w:r w:rsidRPr="00B057B6">
        <w:rPr>
          <w:rFonts w:ascii="Book Antiqua" w:hAnsi="Book Antiqua"/>
          <w:b/>
        </w:rPr>
        <w:t xml:space="preserve"> 10 de Julio de 2008</w:t>
      </w:r>
    </w:p>
    <w:p w:rsidR="00F970FA" w:rsidRPr="00B057B6" w:rsidRDefault="00F970FA" w:rsidP="00F970FA">
      <w:pPr>
        <w:keepNext/>
        <w:spacing w:after="180"/>
        <w:rPr>
          <w:rFonts w:ascii="Book Antiqua" w:hAnsi="Book Antiqua"/>
        </w:rPr>
      </w:pPr>
    </w:p>
    <w:p w:rsidR="00F970FA" w:rsidRPr="00B057B6" w:rsidRDefault="00F970FA" w:rsidP="00F970FA">
      <w:pPr>
        <w:keepNext/>
        <w:spacing w:after="180"/>
        <w:jc w:val="left"/>
        <w:rPr>
          <w:rFonts w:ascii="Book Antiqua" w:hAnsi="Book Antiqua"/>
        </w:rPr>
      </w:pPr>
    </w:p>
    <w:p w:rsidR="00EA559E" w:rsidRPr="00097669" w:rsidRDefault="00EA559E" w:rsidP="00EA559E">
      <w:pPr>
        <w:keepNext/>
        <w:spacing w:before="480" w:after="180"/>
        <w:outlineLvl w:val="0"/>
        <w:rPr>
          <w:rFonts w:ascii="Book Antiqua" w:hAnsi="Book Antiqua"/>
          <w:b/>
        </w:rPr>
      </w:pPr>
      <w:r w:rsidRPr="00097669">
        <w:rPr>
          <w:rFonts w:ascii="Book Antiqua" w:hAnsi="Book Antiqua"/>
          <w:b/>
        </w:rPr>
        <w:t>ORDENANZA Nº 1639</w:t>
      </w:r>
    </w:p>
    <w:p w:rsidR="00EA559E" w:rsidRPr="00097669" w:rsidRDefault="00EA559E" w:rsidP="00EA559E">
      <w:pPr>
        <w:keepNext/>
        <w:spacing w:after="180"/>
        <w:rPr>
          <w:rFonts w:ascii="Book Antiqua" w:hAnsi="Book Antiqua"/>
        </w:rPr>
      </w:pPr>
      <w:r w:rsidRPr="00097669">
        <w:rPr>
          <w:rFonts w:ascii="Book Antiqua" w:hAnsi="Book Antiqua"/>
          <w:u w:val="single"/>
        </w:rPr>
        <w:t>ARTÍCULO PRIMERO:</w:t>
      </w:r>
      <w:r w:rsidRPr="00097669">
        <w:rPr>
          <w:rFonts w:ascii="Book Antiqua" w:hAnsi="Book Antiqua"/>
        </w:rPr>
        <w:t xml:space="preserve"> APRUÉBESE el reglamento que regirá el funcionamiento e instalación de cementerios parquizados y/o parques dentro del Municipio de Yerba Buena y que forma parte de la presente Ordenanza como Anexo Único. </w:t>
      </w:r>
    </w:p>
    <w:p w:rsidR="00EA559E" w:rsidRPr="00097669" w:rsidRDefault="00EA559E" w:rsidP="00EA559E">
      <w:pPr>
        <w:keepNext/>
        <w:spacing w:after="180"/>
        <w:rPr>
          <w:rFonts w:ascii="Book Antiqua" w:hAnsi="Book Antiqua"/>
          <w:u w:val="single"/>
        </w:rPr>
      </w:pPr>
      <w:r w:rsidRPr="00097669">
        <w:rPr>
          <w:rFonts w:ascii="Book Antiqua" w:hAnsi="Book Antiqua"/>
          <w:u w:val="single"/>
        </w:rPr>
        <w:t>ARTÍCULO SEGUNDO:</w:t>
      </w:r>
      <w:r w:rsidRPr="00097669">
        <w:rPr>
          <w:rFonts w:ascii="Book Antiqua" w:hAnsi="Book Antiqua"/>
        </w:rPr>
        <w:t xml:space="preserve"> Deróguense las Ordenanzas Nº s 9/79, 10/79, 93/81, 154/85, 197/86, 893/97, 1322 y toda otra disposición que se opongan a la presente. </w:t>
      </w:r>
    </w:p>
    <w:p w:rsidR="00EA559E" w:rsidRPr="00097669" w:rsidRDefault="00EA559E" w:rsidP="00EA559E">
      <w:pPr>
        <w:keepNext/>
        <w:spacing w:after="180"/>
        <w:rPr>
          <w:rFonts w:ascii="Book Antiqua" w:hAnsi="Book Antiqua"/>
        </w:rPr>
      </w:pPr>
      <w:r w:rsidRPr="00097669">
        <w:rPr>
          <w:rFonts w:ascii="Book Antiqua" w:hAnsi="Book Antiqua"/>
          <w:u w:val="single"/>
        </w:rPr>
        <w:t>ARTÍCULO FINAL:</w:t>
      </w:r>
      <w:r w:rsidRPr="00097669">
        <w:rPr>
          <w:rFonts w:ascii="Book Antiqua" w:hAnsi="Book Antiqua"/>
        </w:rPr>
        <w:t xml:space="preserve"> DE FORMA.</w:t>
      </w:r>
    </w:p>
    <w:p w:rsidR="00EA559E" w:rsidRPr="00097669" w:rsidRDefault="00EA559E" w:rsidP="00EA559E">
      <w:pPr>
        <w:keepNext/>
        <w:spacing w:after="180"/>
        <w:jc w:val="right"/>
        <w:rPr>
          <w:rFonts w:ascii="Book Antiqua" w:hAnsi="Book Antiqua"/>
        </w:rPr>
      </w:pPr>
      <w:r w:rsidRPr="00097669">
        <w:rPr>
          <w:rFonts w:ascii="Book Antiqua" w:hAnsi="Book Antiqua"/>
        </w:rPr>
        <w:t xml:space="preserve">Sancionada el </w:t>
      </w:r>
      <w:r w:rsidRPr="00097669">
        <w:rPr>
          <w:rFonts w:ascii="Book Antiqua" w:hAnsi="Book Antiqua"/>
          <w:b/>
        </w:rPr>
        <w:t xml:space="preserve"> 18 de Diciembre de 2008</w:t>
      </w:r>
    </w:p>
    <w:p w:rsidR="00EA559E" w:rsidRPr="00097669" w:rsidRDefault="00EA559E" w:rsidP="00EA559E">
      <w:pPr>
        <w:keepNext/>
        <w:spacing w:after="180"/>
        <w:rPr>
          <w:rFonts w:ascii="Book Antiqua" w:hAnsi="Book Antiqua"/>
        </w:rPr>
      </w:pPr>
    </w:p>
    <w:p w:rsidR="00EA559E" w:rsidRPr="00097669" w:rsidRDefault="00EA559E" w:rsidP="00EA559E">
      <w:pPr>
        <w:keepNext/>
        <w:spacing w:after="180"/>
        <w:jc w:val="left"/>
        <w:rPr>
          <w:rFonts w:ascii="Book Antiqua" w:hAnsi="Book Antiqua"/>
        </w:rPr>
      </w:pPr>
    </w:p>
    <w:p w:rsidR="00880B1A" w:rsidRPr="006B37FD" w:rsidRDefault="00880B1A" w:rsidP="00880B1A">
      <w:pPr>
        <w:pStyle w:val="Sangra2detindependiente"/>
        <w:keepNext/>
        <w:spacing w:before="480" w:after="180"/>
        <w:jc w:val="left"/>
        <w:rPr>
          <w:rFonts w:ascii="Book Antiqua" w:hAnsi="Book Antiqua"/>
          <w:b/>
          <w:bCs/>
        </w:rPr>
      </w:pPr>
      <w:r w:rsidRPr="006B37FD">
        <w:rPr>
          <w:rFonts w:ascii="Book Antiqua" w:hAnsi="Book Antiqua"/>
          <w:b/>
          <w:bCs/>
        </w:rPr>
        <w:t>ORDENANZA Nº 1641</w:t>
      </w:r>
    </w:p>
    <w:p w:rsidR="00880B1A" w:rsidRPr="006B37FD" w:rsidRDefault="00880B1A" w:rsidP="00880B1A">
      <w:pPr>
        <w:keepNext/>
        <w:tabs>
          <w:tab w:val="left" w:pos="900"/>
        </w:tabs>
        <w:spacing w:after="180"/>
        <w:rPr>
          <w:rFonts w:ascii="Book Antiqua" w:hAnsi="Book Antiqua"/>
          <w:bCs/>
          <w:lang w:val="es-MX"/>
        </w:rPr>
      </w:pPr>
      <w:r w:rsidRPr="006B37FD">
        <w:rPr>
          <w:rFonts w:ascii="Book Antiqua" w:hAnsi="Book Antiqua"/>
          <w:bCs/>
          <w:u w:val="single"/>
          <w:lang w:val="es-MX"/>
        </w:rPr>
        <w:t>ARTÍCULO PRIMERO:</w:t>
      </w:r>
      <w:r w:rsidRPr="006B37FD">
        <w:rPr>
          <w:rFonts w:ascii="Book Antiqua" w:hAnsi="Book Antiqua"/>
          <w:bCs/>
          <w:lang w:val="es-MX"/>
        </w:rPr>
        <w:t xml:space="preserve"> FACULTASE al Departamento Ejecutivo Municipal a Aprobar la ampliación del Cementerio Parque “San Agustín”, denominadas en la propuesta de la Empresa San Agustín S.R.L. Concesionaria del mismo, como Ampliación Norte y Ampliación Este con una superficie total de 26. 596, 17mts</w:t>
      </w:r>
      <w:r w:rsidRPr="006B37FD">
        <w:rPr>
          <w:rFonts w:ascii="Book Antiqua" w:hAnsi="Book Antiqua"/>
          <w:bCs/>
          <w:vertAlign w:val="superscript"/>
          <w:lang w:val="es-MX"/>
        </w:rPr>
        <w:t>2</w:t>
      </w:r>
      <w:r w:rsidRPr="006B37FD">
        <w:rPr>
          <w:rFonts w:ascii="Book Antiqua" w:hAnsi="Book Antiqua"/>
          <w:bCs/>
          <w:lang w:val="es-MX"/>
        </w:rPr>
        <w:t xml:space="preserve">, según documentación técnica adjunta al Expte. Nº 5643-M17-S-08 quedando sujeta la misma a estudios actualizados </w:t>
      </w:r>
      <w:r w:rsidRPr="006B37FD">
        <w:rPr>
          <w:rFonts w:ascii="Book Antiqua" w:hAnsi="Book Antiqua"/>
          <w:bCs/>
          <w:lang w:val="es-MX"/>
        </w:rPr>
        <w:lastRenderedPageBreak/>
        <w:t xml:space="preserve">cualitativos y cuantitativos de Contaminación de Acuíferos soterráneos (napas) expedido por Organismo Oficial competente. </w:t>
      </w:r>
    </w:p>
    <w:p w:rsidR="00880B1A" w:rsidRPr="006B37FD" w:rsidRDefault="00880B1A" w:rsidP="00880B1A">
      <w:pPr>
        <w:keepNext/>
        <w:tabs>
          <w:tab w:val="left" w:pos="900"/>
        </w:tabs>
        <w:spacing w:after="180"/>
        <w:rPr>
          <w:rFonts w:ascii="Book Antiqua" w:hAnsi="Book Antiqua"/>
          <w:lang w:val="es-MX"/>
        </w:rPr>
      </w:pPr>
      <w:r w:rsidRPr="006B37FD">
        <w:rPr>
          <w:rFonts w:ascii="Book Antiqua" w:hAnsi="Book Antiqua"/>
          <w:bCs/>
          <w:u w:val="single"/>
          <w:lang w:val="es-MX"/>
        </w:rPr>
        <w:t>ARTÍCULO SEGUNDO:</w:t>
      </w:r>
      <w:r w:rsidRPr="006B37FD">
        <w:rPr>
          <w:rFonts w:ascii="Book Antiqua" w:hAnsi="Book Antiqua"/>
          <w:bCs/>
          <w:lang w:val="es-MX"/>
        </w:rPr>
        <w:t xml:space="preserve"> </w:t>
      </w:r>
      <w:r w:rsidRPr="006B37FD">
        <w:rPr>
          <w:rFonts w:ascii="Book Antiqua" w:hAnsi="Book Antiqua"/>
          <w:lang w:val="es-ES_tradnl"/>
        </w:rPr>
        <w:t>Derogado por Ordenanza Nº 1659</w:t>
      </w:r>
    </w:p>
    <w:p w:rsidR="00880B1A" w:rsidRPr="006B37FD" w:rsidRDefault="00880B1A" w:rsidP="00880B1A">
      <w:pPr>
        <w:keepNext/>
        <w:tabs>
          <w:tab w:val="left" w:pos="900"/>
        </w:tabs>
        <w:spacing w:after="180"/>
        <w:rPr>
          <w:rFonts w:ascii="Book Antiqua" w:hAnsi="Book Antiqua"/>
          <w:lang w:val="es-MX"/>
        </w:rPr>
      </w:pPr>
      <w:r w:rsidRPr="006B37FD">
        <w:rPr>
          <w:rFonts w:ascii="Book Antiqua" w:hAnsi="Book Antiqua"/>
          <w:bCs/>
          <w:u w:val="single"/>
          <w:lang w:val="es-MX"/>
        </w:rPr>
        <w:t>ARTÍCULO TERCERO:</w:t>
      </w:r>
      <w:r w:rsidRPr="006B37FD">
        <w:rPr>
          <w:rFonts w:ascii="Book Antiqua" w:hAnsi="Book Antiqua"/>
          <w:bCs/>
          <w:lang w:val="es-MX"/>
        </w:rPr>
        <w:t xml:space="preserve"> AUTORÍZASE la obras civiles a realizarse en los predios del Cementerio Parque San Agustín y que forman parte de la propuesta efectuada mediante Expediente Nº 5643-M17-S-08, y cuya documentación técnica obra en Expediente Nº 10. 144-M-05, consistente en edificación para nueva sede administrativa del Cementerio, quedando el Departamento Ejecutivo Municipal facultado para aprobar la misma. </w:t>
      </w:r>
    </w:p>
    <w:p w:rsidR="00880B1A" w:rsidRPr="006B37FD" w:rsidRDefault="00880B1A" w:rsidP="00880B1A">
      <w:pPr>
        <w:keepNext/>
        <w:tabs>
          <w:tab w:val="left" w:pos="900"/>
        </w:tabs>
        <w:spacing w:after="180"/>
        <w:rPr>
          <w:rFonts w:ascii="Book Antiqua" w:hAnsi="Book Antiqua"/>
          <w:u w:val="single"/>
          <w:lang w:val="es-MX"/>
        </w:rPr>
      </w:pPr>
      <w:r w:rsidRPr="006B37FD">
        <w:rPr>
          <w:rFonts w:ascii="Book Antiqua" w:hAnsi="Book Antiqua"/>
          <w:bCs/>
          <w:u w:val="single"/>
          <w:lang w:val="es-MX"/>
        </w:rPr>
        <w:t>ARTÍCULO CUARTO:</w:t>
      </w:r>
      <w:r w:rsidRPr="006B37FD">
        <w:rPr>
          <w:rFonts w:ascii="Book Antiqua" w:hAnsi="Book Antiqua"/>
          <w:bCs/>
          <w:lang w:val="es-MX"/>
        </w:rPr>
        <w:t xml:space="preserve"> AUTORÍZASE </w:t>
      </w:r>
      <w:r w:rsidRPr="006B37FD">
        <w:rPr>
          <w:rFonts w:ascii="Book Antiqua" w:hAnsi="Book Antiqua"/>
          <w:lang w:val="es-MX"/>
        </w:rPr>
        <w:t>al Sr. Intendente Municipal a firmar el siguiente convenio</w:t>
      </w:r>
    </w:p>
    <w:p w:rsidR="00880B1A" w:rsidRPr="006B37FD" w:rsidRDefault="00880B1A" w:rsidP="00880B1A">
      <w:pPr>
        <w:keepNext/>
        <w:tabs>
          <w:tab w:val="left" w:pos="900"/>
        </w:tabs>
        <w:spacing w:after="180"/>
        <w:rPr>
          <w:rFonts w:ascii="Book Antiqua" w:hAnsi="Book Antiqua"/>
          <w:lang w:val="es-MX"/>
        </w:rPr>
      </w:pPr>
      <w:r w:rsidRPr="006B37FD">
        <w:rPr>
          <w:rFonts w:ascii="Book Antiqua" w:hAnsi="Book Antiqua"/>
          <w:u w:val="single"/>
          <w:lang w:val="es-MX"/>
        </w:rPr>
        <w:t>ARTÍCULO FINAL:</w:t>
      </w:r>
      <w:r w:rsidRPr="006B37FD">
        <w:rPr>
          <w:rFonts w:ascii="Book Antiqua" w:hAnsi="Book Antiqua"/>
          <w:lang w:val="es-MX"/>
        </w:rPr>
        <w:t xml:space="preserve"> DE FORMA.</w:t>
      </w:r>
    </w:p>
    <w:p w:rsidR="00880B1A" w:rsidRPr="006B37FD" w:rsidRDefault="00880B1A" w:rsidP="00880B1A">
      <w:pPr>
        <w:keepNext/>
        <w:tabs>
          <w:tab w:val="left" w:pos="900"/>
        </w:tabs>
        <w:spacing w:after="180"/>
        <w:jc w:val="right"/>
        <w:rPr>
          <w:rFonts w:ascii="Book Antiqua" w:hAnsi="Book Antiqua"/>
          <w:lang w:val="es-MX"/>
        </w:rPr>
      </w:pPr>
      <w:r w:rsidRPr="006B37FD">
        <w:rPr>
          <w:rFonts w:ascii="Book Antiqua" w:hAnsi="Book Antiqua"/>
          <w:lang w:val="es-MX"/>
        </w:rPr>
        <w:t xml:space="preserve">Sancionada el </w:t>
      </w:r>
      <w:r w:rsidRPr="006B37FD">
        <w:rPr>
          <w:rFonts w:ascii="Book Antiqua" w:hAnsi="Book Antiqua"/>
          <w:b/>
          <w:lang w:val="es-MX"/>
        </w:rPr>
        <w:t xml:space="preserve"> 18 de Diciembre de 2008</w:t>
      </w:r>
    </w:p>
    <w:p w:rsidR="00880B1A" w:rsidRPr="006B37FD" w:rsidRDefault="00880B1A" w:rsidP="00880B1A">
      <w:pPr>
        <w:keepNext/>
        <w:tabs>
          <w:tab w:val="left" w:pos="900"/>
        </w:tabs>
        <w:spacing w:after="180"/>
        <w:rPr>
          <w:rFonts w:ascii="Book Antiqua" w:hAnsi="Book Antiqua"/>
          <w:lang w:val="es-MX"/>
        </w:rPr>
      </w:pPr>
    </w:p>
    <w:p w:rsidR="00880B1A" w:rsidRPr="006B37FD" w:rsidRDefault="00880B1A" w:rsidP="00880B1A">
      <w:pPr>
        <w:keepNext/>
        <w:tabs>
          <w:tab w:val="left" w:pos="900"/>
        </w:tabs>
        <w:spacing w:after="180"/>
        <w:jc w:val="left"/>
        <w:rPr>
          <w:rFonts w:ascii="Book Antiqua" w:hAnsi="Book Antiqua"/>
          <w:lang w:val="es-MX"/>
        </w:rPr>
      </w:pPr>
    </w:p>
    <w:p w:rsidR="00DC59B3" w:rsidRPr="00CB1A56" w:rsidRDefault="00DC59B3" w:rsidP="00DC59B3">
      <w:pPr>
        <w:pStyle w:val="Sangradetextonormal"/>
        <w:keepNext/>
        <w:spacing w:before="480" w:after="180"/>
        <w:ind w:firstLine="0"/>
        <w:jc w:val="left"/>
        <w:outlineLvl w:val="0"/>
        <w:rPr>
          <w:rFonts w:ascii="Book Antiqua" w:hAnsi="Book Antiqua"/>
          <w:b/>
          <w:sz w:val="22"/>
        </w:rPr>
      </w:pPr>
      <w:r w:rsidRPr="00CB1A56">
        <w:rPr>
          <w:rFonts w:ascii="Book Antiqua" w:hAnsi="Book Antiqua"/>
          <w:b/>
          <w:sz w:val="22"/>
        </w:rPr>
        <w:t>ORDENANZA Nº 1643</w:t>
      </w:r>
    </w:p>
    <w:p w:rsidR="00DC59B3" w:rsidRPr="00CB1A56" w:rsidRDefault="00DC59B3" w:rsidP="00DC59B3">
      <w:pPr>
        <w:keepNext/>
        <w:spacing w:after="180"/>
        <w:rPr>
          <w:rFonts w:ascii="Book Antiqua" w:hAnsi="Book Antiqua"/>
          <w:u w:val="single"/>
        </w:rPr>
      </w:pPr>
      <w:r w:rsidRPr="00CB1A56">
        <w:rPr>
          <w:rFonts w:ascii="Book Antiqua" w:hAnsi="Book Antiqua"/>
          <w:u w:val="single"/>
        </w:rPr>
        <w:t>ARTÍCULO PRIMERO:</w:t>
      </w:r>
      <w:r w:rsidRPr="00CB1A56">
        <w:rPr>
          <w:rFonts w:ascii="Book Antiqua" w:hAnsi="Book Antiqua"/>
        </w:rPr>
        <w:t xml:space="preserve"> </w:t>
      </w:r>
      <w:r w:rsidRPr="00CB1A56">
        <w:rPr>
          <w:rFonts w:ascii="Book Antiqua" w:hAnsi="Book Antiqua"/>
          <w:bCs/>
        </w:rPr>
        <w:t>FACULTESE</w:t>
      </w:r>
      <w:r w:rsidRPr="00CB1A56">
        <w:rPr>
          <w:rFonts w:ascii="Book Antiqua" w:hAnsi="Book Antiqua"/>
        </w:rPr>
        <w:t xml:space="preserve">, al Departamento Ejecutivo Municipal a suscribir el Convenio de complementación de Servicios entre la Dirección Nacional de los Registros Nacionales de la propiedad del Automotor y Créditos Prendarios y la Municipalidad de Yerba Buena que se encuentra agregado a la presente y forma parte integrante del mismo, como así también su Anexo a suscribir entre esta Municipalidad y la Asociación de concesionarios de automotores de la República Argentina  (ACARA) </w:t>
      </w:r>
    </w:p>
    <w:p w:rsidR="00DC59B3" w:rsidRPr="00CB1A56" w:rsidRDefault="00DC59B3" w:rsidP="00DC59B3">
      <w:pPr>
        <w:keepNext/>
        <w:spacing w:after="180"/>
        <w:rPr>
          <w:rFonts w:ascii="Book Antiqua" w:hAnsi="Book Antiqua"/>
        </w:rPr>
      </w:pPr>
      <w:r w:rsidRPr="00CB1A56">
        <w:rPr>
          <w:rFonts w:ascii="Book Antiqua" w:hAnsi="Book Antiqua"/>
          <w:u w:val="single"/>
        </w:rPr>
        <w:t>ARTÍCULO FINAL:</w:t>
      </w:r>
      <w:r w:rsidRPr="00CB1A56">
        <w:rPr>
          <w:rFonts w:ascii="Book Antiqua" w:hAnsi="Book Antiqua"/>
        </w:rPr>
        <w:t xml:space="preserve"> DE FORMA.</w:t>
      </w:r>
    </w:p>
    <w:p w:rsidR="00DC59B3" w:rsidRPr="00CB1A56" w:rsidRDefault="00DC59B3" w:rsidP="00DC59B3">
      <w:pPr>
        <w:keepNext/>
        <w:spacing w:after="180"/>
        <w:jc w:val="right"/>
        <w:rPr>
          <w:rFonts w:ascii="Book Antiqua" w:hAnsi="Book Antiqua"/>
        </w:rPr>
      </w:pPr>
      <w:r w:rsidRPr="00CB1A56">
        <w:rPr>
          <w:rFonts w:ascii="Book Antiqua" w:hAnsi="Book Antiqua"/>
        </w:rPr>
        <w:t xml:space="preserve">Sancionada el </w:t>
      </w:r>
      <w:r w:rsidRPr="00CB1A56">
        <w:rPr>
          <w:rFonts w:ascii="Book Antiqua" w:hAnsi="Book Antiqua"/>
          <w:b/>
        </w:rPr>
        <w:t xml:space="preserve"> 18 de Septiembre de 2008</w:t>
      </w:r>
    </w:p>
    <w:p w:rsidR="00DC59B3" w:rsidRPr="00CB1A56" w:rsidRDefault="00DC59B3" w:rsidP="00DC59B3">
      <w:pPr>
        <w:keepNext/>
        <w:spacing w:after="180"/>
        <w:rPr>
          <w:rFonts w:ascii="Book Antiqua" w:hAnsi="Book Antiqua"/>
        </w:rPr>
      </w:pPr>
    </w:p>
    <w:p w:rsidR="00DC59B3" w:rsidRPr="00CB1A56" w:rsidRDefault="00DC59B3" w:rsidP="00DC59B3">
      <w:pPr>
        <w:keepNext/>
        <w:spacing w:after="180"/>
        <w:jc w:val="left"/>
        <w:rPr>
          <w:rFonts w:ascii="Book Antiqua" w:hAnsi="Book Antiqua"/>
        </w:rPr>
      </w:pPr>
    </w:p>
    <w:p w:rsidR="00B11CBD" w:rsidRPr="00412AE6" w:rsidRDefault="00B11CBD" w:rsidP="00B11CBD">
      <w:pPr>
        <w:pStyle w:val="Sangradetextonormal"/>
        <w:keepNext/>
        <w:spacing w:before="480" w:after="180"/>
        <w:ind w:firstLine="0"/>
        <w:jc w:val="left"/>
        <w:rPr>
          <w:rFonts w:ascii="Book Antiqua" w:hAnsi="Book Antiqua"/>
          <w:b/>
          <w:sz w:val="22"/>
        </w:rPr>
      </w:pPr>
      <w:r w:rsidRPr="00412AE6">
        <w:rPr>
          <w:rFonts w:ascii="Book Antiqua" w:hAnsi="Book Antiqua"/>
          <w:b/>
          <w:sz w:val="22"/>
        </w:rPr>
        <w:t>ORDENANZA Nº 1645</w:t>
      </w:r>
    </w:p>
    <w:p w:rsidR="00B11CBD" w:rsidRPr="00412AE6" w:rsidRDefault="00B11CBD" w:rsidP="00B11CBD">
      <w:pPr>
        <w:keepNext/>
        <w:spacing w:after="180"/>
        <w:rPr>
          <w:rFonts w:ascii="Book Antiqua" w:hAnsi="Book Antiqua"/>
          <w:u w:val="single"/>
        </w:rPr>
      </w:pPr>
      <w:r w:rsidRPr="00412AE6">
        <w:rPr>
          <w:rFonts w:ascii="Book Antiqua" w:hAnsi="Book Antiqua"/>
          <w:u w:val="single"/>
        </w:rPr>
        <w:lastRenderedPageBreak/>
        <w:t>ARTÍCULO PRIMERO:</w:t>
      </w:r>
      <w:r w:rsidRPr="00412AE6">
        <w:rPr>
          <w:rFonts w:ascii="Book Antiqua" w:hAnsi="Book Antiqua"/>
        </w:rPr>
        <w:t xml:space="preserve"> </w:t>
      </w:r>
      <w:r w:rsidRPr="00412AE6">
        <w:rPr>
          <w:rFonts w:ascii="Book Antiqua" w:hAnsi="Book Antiqua"/>
          <w:bCs/>
        </w:rPr>
        <w:t>FACÚLTESE</w:t>
      </w:r>
      <w:r w:rsidRPr="00412AE6">
        <w:rPr>
          <w:rFonts w:ascii="Book Antiqua" w:hAnsi="Book Antiqua"/>
        </w:rPr>
        <w:t xml:space="preserve"> al Departamento Ejecutivo Municipal a efectuar la Contratación Directa del servicio de mantenimiento del alumbrado público, según propuesta efectuada por la firma ECO S. A. que obra en el Expediente Nº 1533-M17-S-08, autorizando al Sr. Intendente Municipal a celebrar con la empresa antes mencionada el Convenio que como Anexo I, forma parte de la presente Ordenanza. </w:t>
      </w:r>
    </w:p>
    <w:p w:rsidR="00B11CBD" w:rsidRPr="00412AE6" w:rsidRDefault="00B11CBD" w:rsidP="00B11CBD">
      <w:pPr>
        <w:keepNext/>
        <w:spacing w:after="180"/>
        <w:rPr>
          <w:rFonts w:ascii="Book Antiqua" w:hAnsi="Book Antiqua"/>
        </w:rPr>
      </w:pPr>
      <w:r w:rsidRPr="00412AE6">
        <w:rPr>
          <w:rFonts w:ascii="Book Antiqua" w:hAnsi="Book Antiqua"/>
          <w:u w:val="single"/>
        </w:rPr>
        <w:t>ARTÍCULO FINAL:</w:t>
      </w:r>
      <w:r w:rsidRPr="00412AE6">
        <w:rPr>
          <w:rFonts w:ascii="Book Antiqua" w:hAnsi="Book Antiqua"/>
        </w:rPr>
        <w:t xml:space="preserve"> DE FORMA.</w:t>
      </w:r>
    </w:p>
    <w:p w:rsidR="00B11CBD" w:rsidRPr="00412AE6" w:rsidRDefault="00B11CBD" w:rsidP="00B11CBD">
      <w:pPr>
        <w:keepNext/>
        <w:spacing w:after="180"/>
        <w:jc w:val="right"/>
        <w:rPr>
          <w:rFonts w:ascii="Book Antiqua" w:hAnsi="Book Antiqua"/>
        </w:rPr>
      </w:pPr>
      <w:r w:rsidRPr="00412AE6">
        <w:rPr>
          <w:rFonts w:ascii="Book Antiqua" w:hAnsi="Book Antiqua"/>
        </w:rPr>
        <w:t xml:space="preserve">Sancionada el </w:t>
      </w:r>
      <w:r w:rsidRPr="00412AE6">
        <w:rPr>
          <w:rFonts w:ascii="Book Antiqua" w:hAnsi="Book Antiqua"/>
          <w:b/>
        </w:rPr>
        <w:t xml:space="preserve"> 18 de Septiembre de 2008</w:t>
      </w:r>
    </w:p>
    <w:p w:rsidR="00B11CBD" w:rsidRPr="00412AE6" w:rsidRDefault="00B11CBD" w:rsidP="00B11CBD">
      <w:pPr>
        <w:keepNext/>
        <w:spacing w:after="180"/>
        <w:rPr>
          <w:rFonts w:ascii="Book Antiqua" w:hAnsi="Book Antiqua"/>
        </w:rPr>
      </w:pPr>
    </w:p>
    <w:p w:rsidR="00B11CBD" w:rsidRPr="00412AE6" w:rsidRDefault="00B11CBD" w:rsidP="00B11CBD">
      <w:pPr>
        <w:keepNext/>
        <w:spacing w:after="180"/>
        <w:jc w:val="left"/>
        <w:rPr>
          <w:rFonts w:ascii="Book Antiqua" w:hAnsi="Book Antiqua"/>
        </w:rPr>
      </w:pPr>
    </w:p>
    <w:p w:rsidR="001419EE" w:rsidRPr="00915DEE" w:rsidRDefault="001419EE" w:rsidP="001419EE">
      <w:pPr>
        <w:keepNext/>
        <w:spacing w:before="480" w:after="180"/>
        <w:rPr>
          <w:rFonts w:ascii="Book Antiqua" w:hAnsi="Book Antiqua"/>
          <w:b/>
          <w:bCs/>
        </w:rPr>
      </w:pPr>
      <w:r w:rsidRPr="00915DEE">
        <w:rPr>
          <w:rFonts w:ascii="Book Antiqua" w:hAnsi="Book Antiqua"/>
          <w:b/>
          <w:bCs/>
        </w:rPr>
        <w:t>ORDENANZA Nº 1649</w:t>
      </w:r>
    </w:p>
    <w:p w:rsidR="001419EE" w:rsidRPr="00915DEE" w:rsidRDefault="001419EE" w:rsidP="001419EE">
      <w:pPr>
        <w:pStyle w:val="Ttulo1"/>
        <w:spacing w:after="180"/>
        <w:rPr>
          <w:rFonts w:ascii="Book Antiqua" w:hAnsi="Book Antiqua"/>
          <w:b w:val="0"/>
          <w:bCs w:val="0"/>
          <w:sz w:val="22"/>
        </w:rPr>
      </w:pPr>
      <w:r w:rsidRPr="00915DEE">
        <w:rPr>
          <w:rFonts w:ascii="Book Antiqua" w:hAnsi="Book Antiqua"/>
          <w:b w:val="0"/>
          <w:sz w:val="22"/>
          <w:u w:val="single"/>
        </w:rPr>
        <w:t>ARTÍCULO PRIMERO:</w:t>
      </w:r>
      <w:r w:rsidRPr="00915DEE">
        <w:rPr>
          <w:rFonts w:ascii="Book Antiqua" w:hAnsi="Book Antiqua"/>
          <w:b w:val="0"/>
          <w:sz w:val="22"/>
        </w:rPr>
        <w:t xml:space="preserve"> APRUEBASE </w:t>
      </w:r>
      <w:r w:rsidRPr="00915DEE">
        <w:rPr>
          <w:rFonts w:ascii="Book Antiqua" w:hAnsi="Book Antiqua"/>
          <w:b w:val="0"/>
          <w:bCs w:val="0"/>
          <w:sz w:val="22"/>
        </w:rPr>
        <w:t xml:space="preserve">el Reglamento del Honorable Concejo Deliberante que forma parte de la presente Ordenanza. </w:t>
      </w:r>
    </w:p>
    <w:p w:rsidR="001419EE" w:rsidRPr="00915DEE" w:rsidRDefault="001419EE" w:rsidP="001419EE">
      <w:pPr>
        <w:keepNext/>
        <w:spacing w:after="180"/>
        <w:rPr>
          <w:rFonts w:ascii="Book Antiqua" w:hAnsi="Book Antiqua"/>
          <w:u w:val="single"/>
        </w:rPr>
      </w:pPr>
      <w:r w:rsidRPr="00915DEE">
        <w:rPr>
          <w:rFonts w:ascii="Book Antiqua" w:hAnsi="Book Antiqua"/>
          <w:bCs/>
          <w:u w:val="single"/>
        </w:rPr>
        <w:t>ARTÍCULO SEGUNDO:</w:t>
      </w:r>
      <w:r w:rsidRPr="00915DEE">
        <w:rPr>
          <w:rFonts w:ascii="Book Antiqua" w:hAnsi="Book Antiqua"/>
          <w:bCs/>
        </w:rPr>
        <w:t xml:space="preserve"> DERÓGUENSE</w:t>
      </w:r>
      <w:r w:rsidRPr="00915DEE">
        <w:rPr>
          <w:rFonts w:ascii="Book Antiqua" w:hAnsi="Book Antiqua"/>
        </w:rPr>
        <w:t xml:space="preserve"> las Ordenanzas Nº 296, 437, 439, 537, 709 y 1018 y toda otra disposición que se oponga a la presente. </w:t>
      </w:r>
    </w:p>
    <w:p w:rsidR="001419EE" w:rsidRPr="00915DEE" w:rsidRDefault="001419EE" w:rsidP="001419EE">
      <w:pPr>
        <w:keepNext/>
        <w:spacing w:after="180"/>
        <w:rPr>
          <w:rFonts w:ascii="Book Antiqua" w:hAnsi="Book Antiqua"/>
        </w:rPr>
      </w:pPr>
      <w:r w:rsidRPr="00915DEE">
        <w:rPr>
          <w:rFonts w:ascii="Book Antiqua" w:hAnsi="Book Antiqua"/>
          <w:u w:val="single"/>
        </w:rPr>
        <w:t>ARTÍCULO FINAL:</w:t>
      </w:r>
      <w:r w:rsidRPr="00915DEE">
        <w:rPr>
          <w:rFonts w:ascii="Book Antiqua" w:hAnsi="Book Antiqua"/>
        </w:rPr>
        <w:t xml:space="preserve"> DE FORMA.</w:t>
      </w:r>
    </w:p>
    <w:p w:rsidR="001419EE" w:rsidRPr="00915DEE" w:rsidRDefault="001419EE" w:rsidP="001419EE">
      <w:pPr>
        <w:keepNext/>
        <w:spacing w:after="180"/>
        <w:jc w:val="right"/>
        <w:rPr>
          <w:rFonts w:ascii="Book Antiqua" w:hAnsi="Book Antiqua"/>
        </w:rPr>
      </w:pPr>
      <w:r w:rsidRPr="00915DEE">
        <w:rPr>
          <w:rFonts w:ascii="Book Antiqua" w:hAnsi="Book Antiqua"/>
        </w:rPr>
        <w:t xml:space="preserve">Sancionada el </w:t>
      </w:r>
      <w:r w:rsidRPr="00915DEE">
        <w:rPr>
          <w:rFonts w:ascii="Book Antiqua" w:hAnsi="Book Antiqua"/>
          <w:b/>
        </w:rPr>
        <w:t xml:space="preserve"> 18 de Septiembre de 2008</w:t>
      </w:r>
    </w:p>
    <w:p w:rsidR="001419EE" w:rsidRPr="00915DEE" w:rsidRDefault="001419EE" w:rsidP="001419EE">
      <w:pPr>
        <w:keepNext/>
        <w:spacing w:after="180"/>
        <w:rPr>
          <w:rFonts w:ascii="Book Antiqua" w:hAnsi="Book Antiqua"/>
        </w:rPr>
      </w:pPr>
    </w:p>
    <w:p w:rsidR="001419EE" w:rsidRPr="00915DEE" w:rsidRDefault="001419EE" w:rsidP="001419EE">
      <w:pPr>
        <w:keepNext/>
        <w:spacing w:after="180"/>
        <w:jc w:val="left"/>
        <w:rPr>
          <w:rFonts w:ascii="Book Antiqua" w:hAnsi="Book Antiqua"/>
        </w:rPr>
      </w:pPr>
    </w:p>
    <w:p w:rsidR="00D31D67" w:rsidRPr="0052422B" w:rsidRDefault="00D31D67" w:rsidP="00D31D67">
      <w:pPr>
        <w:pStyle w:val="Textoindependiente"/>
        <w:keepNext/>
        <w:spacing w:before="480" w:after="180"/>
        <w:jc w:val="left"/>
        <w:rPr>
          <w:rFonts w:ascii="Book Antiqua" w:hAnsi="Book Antiqua"/>
          <w:b/>
          <w:bCs/>
        </w:rPr>
      </w:pPr>
      <w:r w:rsidRPr="0052422B">
        <w:rPr>
          <w:rFonts w:ascii="Book Antiqua" w:hAnsi="Book Antiqua"/>
          <w:b/>
          <w:bCs/>
        </w:rPr>
        <w:t>ORDENANZA Nº 1656</w:t>
      </w:r>
    </w:p>
    <w:p w:rsidR="00D31D67" w:rsidRPr="0052422B" w:rsidRDefault="00D31D67" w:rsidP="00D31D67">
      <w:pPr>
        <w:pStyle w:val="Textoindependiente"/>
        <w:keepNext/>
        <w:spacing w:after="180"/>
        <w:rPr>
          <w:rFonts w:ascii="Book Antiqua" w:hAnsi="Book Antiqua"/>
        </w:rPr>
      </w:pPr>
      <w:r w:rsidRPr="0052422B">
        <w:rPr>
          <w:rFonts w:ascii="Book Antiqua" w:hAnsi="Book Antiqua"/>
          <w:bCs/>
          <w:u w:val="single"/>
        </w:rPr>
        <w:t>ARTÍCULO PRIMERO:</w:t>
      </w:r>
      <w:r w:rsidRPr="0052422B">
        <w:rPr>
          <w:rFonts w:ascii="Book Antiqua" w:hAnsi="Book Antiqua"/>
          <w:bCs/>
        </w:rPr>
        <w:t xml:space="preserve"> FACULTASE al Departamento Ejecutivo Municipal a adquirir en representación de la Municipalidad de Yerba Buena los inmuebles que se describen a continuación por un importe que no supere el valor de mercado y hasta un total de $140. 000, debiendo obtener previamente el certificado de no inundabilidad de los terrenos. </w:t>
      </w:r>
    </w:p>
    <w:p w:rsidR="00D31D67" w:rsidRPr="0052422B" w:rsidRDefault="00D31D67" w:rsidP="00D31D67">
      <w:pPr>
        <w:pStyle w:val="Textoindependiente"/>
        <w:keepNext/>
        <w:spacing w:after="180"/>
        <w:rPr>
          <w:rFonts w:ascii="Book Antiqua" w:hAnsi="Book Antiqua"/>
        </w:rPr>
      </w:pPr>
      <w:r w:rsidRPr="0052422B">
        <w:rPr>
          <w:rFonts w:ascii="Book Antiqua" w:hAnsi="Book Antiqua"/>
        </w:rPr>
        <w:t xml:space="preserve">1. Inmueble ubicado en el lugar denominado “Cevil Redondo” –San José, sobre ex Camino del Perú, identificado en plano de mensura y división Nº 1690, Serie: “Ñ”, como Fracción I, Padrón Nº 675. 287, Matrícula y Orden: Nº 7713/1366 Circunscripción I Sección: N Manzana </w:t>
      </w:r>
      <w:r w:rsidRPr="0052422B">
        <w:rPr>
          <w:rFonts w:ascii="Book Antiqua" w:hAnsi="Book Antiqua"/>
        </w:rPr>
        <w:lastRenderedPageBreak/>
        <w:t xml:space="preserve">o Lámina: 125 Parcela: 25 R  (19)  inscripto en el Registro Inmobiliario en la matrícula: T 16321, con una superficie neta de 6. 311, 0997, lindando: al Norte con Camino del Perú, Al Sud: María Teresa Campero de Fleming, al Este, con calle pública, al Oeste con Cooperativa de Vivienda y Consumo Tucumán Oeste Limitada. </w:t>
      </w:r>
    </w:p>
    <w:p w:rsidR="00D31D67" w:rsidRPr="0052422B" w:rsidRDefault="00D31D67" w:rsidP="00D31D67">
      <w:pPr>
        <w:pStyle w:val="Textoindependiente"/>
        <w:keepNext/>
        <w:spacing w:after="180"/>
        <w:rPr>
          <w:rFonts w:ascii="Book Antiqua" w:hAnsi="Book Antiqua"/>
        </w:rPr>
      </w:pPr>
      <w:r w:rsidRPr="0052422B">
        <w:rPr>
          <w:rFonts w:ascii="Book Antiqua" w:hAnsi="Book Antiqua"/>
        </w:rPr>
        <w:t xml:space="preserve">2. Inmueble ubicado en Yerba Buena “San José”, identificado con el Padrón Nº 675. 289, en plano de mensura y división 1690, Expte. Nº 4679-L-81, Serie “Ñ”, como fracción III, inscripto en el registro inmobiliario bajo matrícula T 16. 323  (Tafí)  siendo sus linderos al Norte, Sembradío parcela 25r  (19)  al Sur: Sembradío parcela 25 r  (22)  al Este: Calle, al Oeste Cooperativa de Vivienda y Consumo Limitada. </w:t>
      </w:r>
    </w:p>
    <w:p w:rsidR="00D31D67" w:rsidRPr="0052422B" w:rsidRDefault="00D31D67" w:rsidP="00D31D67">
      <w:pPr>
        <w:pStyle w:val="Textoindependiente"/>
        <w:keepNext/>
        <w:spacing w:after="180"/>
        <w:rPr>
          <w:rFonts w:ascii="Book Antiqua" w:hAnsi="Book Antiqua"/>
        </w:rPr>
      </w:pPr>
      <w:r w:rsidRPr="0052422B">
        <w:rPr>
          <w:rFonts w:ascii="Book Antiqua" w:hAnsi="Book Antiqua"/>
          <w:bCs/>
          <w:u w:val="single"/>
        </w:rPr>
        <w:t>ARTÍCULO SEGUNDO:</w:t>
      </w:r>
      <w:r w:rsidRPr="0052422B">
        <w:rPr>
          <w:rFonts w:ascii="Book Antiqua" w:hAnsi="Book Antiqua"/>
          <w:bCs/>
        </w:rPr>
        <w:t xml:space="preserve"> DEJASE </w:t>
      </w:r>
      <w:r w:rsidRPr="0052422B">
        <w:rPr>
          <w:rFonts w:ascii="Book Antiqua" w:hAnsi="Book Antiqua"/>
        </w:rPr>
        <w:t xml:space="preserve">establecido que los inmuebles a adquirir serán destinados a las familias que se encuentran asentadas en el Camino del Sirga de esta Ciudad, en el sector ubicado al Este del Bº Los Alisos y al Norte del Canal Yerba Buena, a quienes le serán entregados a título gratuito los lotes resultantes, y que figuran en el Anexo I que forma parte de la presente Ordenanza, quienes deberán cumplir con la exigencia de no poseer otra propiedad y no podrán transferirlos, ni cederlos ni venderlos por un periodo de cinco años a partir de su adjudicación. </w:t>
      </w:r>
    </w:p>
    <w:p w:rsidR="00D31D67" w:rsidRPr="0052422B" w:rsidRDefault="00D31D67" w:rsidP="00D31D67">
      <w:pPr>
        <w:pStyle w:val="Textoindependiente"/>
        <w:keepNext/>
        <w:spacing w:after="180"/>
        <w:rPr>
          <w:rFonts w:ascii="Book Antiqua" w:hAnsi="Book Antiqua"/>
        </w:rPr>
      </w:pPr>
      <w:r w:rsidRPr="0052422B">
        <w:rPr>
          <w:rFonts w:ascii="Book Antiqua" w:hAnsi="Book Antiqua"/>
          <w:bCs/>
          <w:u w:val="single"/>
        </w:rPr>
        <w:t>ARTÍCULO TERCERO:</w:t>
      </w:r>
      <w:r w:rsidRPr="0052422B">
        <w:rPr>
          <w:rFonts w:ascii="Book Antiqua" w:hAnsi="Book Antiqua"/>
          <w:bCs/>
        </w:rPr>
        <w:t xml:space="preserve"> </w:t>
      </w:r>
      <w:r w:rsidRPr="0052422B">
        <w:rPr>
          <w:rFonts w:ascii="Book Antiqua" w:hAnsi="Book Antiqua"/>
        </w:rPr>
        <w:t xml:space="preserve">La erogación emergente por la compra de los inmuebles en cuestión serán afrontados con recursos provenientes del Fondo Fiduciario y/o rentas municipales, por lo cual, para el primer caso, se faculta al Departamento Ejecutivo Municipal a realizar las gestiones que resulten necesarias para la obtención de dichos recursos y, para el segundo, a efectuar las adecuaciones presupuestarias pertinentes en el Presupuesto Municipal vigente. </w:t>
      </w:r>
    </w:p>
    <w:p w:rsidR="00D31D67" w:rsidRPr="0052422B" w:rsidRDefault="00D31D67" w:rsidP="00D31D67">
      <w:pPr>
        <w:pStyle w:val="Textoindependiente"/>
        <w:keepNext/>
        <w:spacing w:after="180"/>
        <w:rPr>
          <w:rFonts w:ascii="Book Antiqua" w:hAnsi="Book Antiqua"/>
          <w:u w:val="single"/>
        </w:rPr>
      </w:pPr>
      <w:r w:rsidRPr="0052422B">
        <w:rPr>
          <w:rFonts w:ascii="Book Antiqua" w:hAnsi="Book Antiqua"/>
          <w:bCs/>
          <w:u w:val="single"/>
        </w:rPr>
        <w:t>ARTÍCULO CUARTO:</w:t>
      </w:r>
      <w:r w:rsidRPr="0052422B">
        <w:rPr>
          <w:rFonts w:ascii="Book Antiqua" w:hAnsi="Book Antiqua"/>
          <w:bCs/>
        </w:rPr>
        <w:t xml:space="preserve"> DEJASE</w:t>
      </w:r>
      <w:r w:rsidRPr="0052422B">
        <w:rPr>
          <w:rFonts w:ascii="Book Antiqua" w:hAnsi="Book Antiqua"/>
        </w:rPr>
        <w:t xml:space="preserve"> establecido que las medidas dispuestas en la presente Ordenanza es a los fines de deja liberado totalmente la vía pública del Camino del Sirga Yerba Buena, en el aludido sector. </w:t>
      </w:r>
    </w:p>
    <w:p w:rsidR="00D31D67" w:rsidRPr="0052422B" w:rsidRDefault="00D31D67" w:rsidP="00D31D67">
      <w:pPr>
        <w:pStyle w:val="Textoindependiente"/>
        <w:keepNext/>
        <w:spacing w:after="180"/>
        <w:rPr>
          <w:rFonts w:ascii="Book Antiqua" w:hAnsi="Book Antiqua"/>
        </w:rPr>
      </w:pPr>
      <w:r w:rsidRPr="0052422B">
        <w:rPr>
          <w:rFonts w:ascii="Book Antiqua" w:hAnsi="Book Antiqua"/>
          <w:u w:val="single"/>
        </w:rPr>
        <w:t>ARTÍCULO FINAL:</w:t>
      </w:r>
      <w:r w:rsidRPr="0052422B">
        <w:rPr>
          <w:rFonts w:ascii="Book Antiqua" w:hAnsi="Book Antiqua"/>
        </w:rPr>
        <w:t xml:space="preserve"> DE FORMA.</w:t>
      </w:r>
    </w:p>
    <w:p w:rsidR="00D31D67" w:rsidRPr="0052422B" w:rsidRDefault="00D31D67" w:rsidP="00D31D67">
      <w:pPr>
        <w:pStyle w:val="Textoindependiente"/>
        <w:keepNext/>
        <w:spacing w:after="180"/>
        <w:jc w:val="right"/>
        <w:rPr>
          <w:rFonts w:ascii="Book Antiqua" w:hAnsi="Book Antiqua"/>
        </w:rPr>
      </w:pPr>
      <w:r w:rsidRPr="0052422B">
        <w:rPr>
          <w:rFonts w:ascii="Book Antiqua" w:hAnsi="Book Antiqua"/>
        </w:rPr>
        <w:t xml:space="preserve">Sancionada el </w:t>
      </w:r>
      <w:r w:rsidRPr="0052422B">
        <w:rPr>
          <w:rFonts w:ascii="Book Antiqua" w:hAnsi="Book Antiqua"/>
          <w:b/>
        </w:rPr>
        <w:t xml:space="preserve"> 18 de Diciembre de 2008</w:t>
      </w:r>
    </w:p>
    <w:p w:rsidR="00D31D67" w:rsidRPr="0052422B" w:rsidRDefault="00D31D67" w:rsidP="00D31D67">
      <w:pPr>
        <w:pStyle w:val="Textoindependiente"/>
        <w:keepNext/>
        <w:spacing w:after="180"/>
        <w:jc w:val="left"/>
        <w:rPr>
          <w:rFonts w:ascii="Book Antiqua" w:hAnsi="Book Antiqua"/>
        </w:rPr>
      </w:pPr>
    </w:p>
    <w:p w:rsidR="00D31D67" w:rsidRPr="0052422B" w:rsidRDefault="00D31D67" w:rsidP="00D31D67">
      <w:pPr>
        <w:pStyle w:val="Textoindependiente"/>
        <w:keepNext/>
        <w:spacing w:after="180"/>
        <w:jc w:val="left"/>
        <w:rPr>
          <w:rFonts w:ascii="Book Antiqua" w:hAnsi="Book Antiqua"/>
        </w:rPr>
      </w:pPr>
    </w:p>
    <w:p w:rsidR="00387C57" w:rsidRPr="00184DCF" w:rsidRDefault="00387C57" w:rsidP="00387C57">
      <w:pPr>
        <w:keepNext/>
        <w:spacing w:before="480" w:after="180"/>
        <w:rPr>
          <w:rFonts w:ascii="Book Antiqua" w:hAnsi="Book Antiqua"/>
          <w:b/>
          <w:bCs/>
        </w:rPr>
      </w:pPr>
      <w:r w:rsidRPr="00184DCF">
        <w:rPr>
          <w:rFonts w:ascii="Book Antiqua" w:hAnsi="Book Antiqua"/>
          <w:b/>
          <w:bCs/>
        </w:rPr>
        <w:t>ORDENANZA Nº 1698</w:t>
      </w:r>
    </w:p>
    <w:p w:rsidR="00387C57" w:rsidRPr="00184DCF" w:rsidRDefault="00387C57" w:rsidP="00387C57">
      <w:pPr>
        <w:keepNext/>
        <w:spacing w:after="180"/>
        <w:rPr>
          <w:rFonts w:ascii="Book Antiqua" w:hAnsi="Book Antiqua"/>
          <w:u w:val="single"/>
        </w:rPr>
      </w:pPr>
      <w:r w:rsidRPr="00184DCF">
        <w:rPr>
          <w:rFonts w:ascii="Book Antiqua" w:hAnsi="Book Antiqua"/>
          <w:bCs/>
          <w:u w:val="single"/>
        </w:rPr>
        <w:lastRenderedPageBreak/>
        <w:t>ARTÍCULO PRIMERO:</w:t>
      </w:r>
      <w:r w:rsidRPr="00184DCF">
        <w:rPr>
          <w:rFonts w:ascii="Book Antiqua" w:hAnsi="Book Antiqua"/>
          <w:bCs/>
        </w:rPr>
        <w:t xml:space="preserve"> REFRENDASE </w:t>
      </w:r>
      <w:r w:rsidRPr="00184DCF">
        <w:rPr>
          <w:rFonts w:ascii="Book Antiqua" w:hAnsi="Book Antiqua"/>
        </w:rPr>
        <w:t xml:space="preserve">el Contrato de Comodato firmado el 09/01/09 entre la Municipalidad de Yerba Buena y el Banco del Tucumán S. A. cuyo objeto es el que la Municipalidad ceda en forma gratuita un espacio del inmueble de la sede municipal para que el Banco instale uno o mas cajeros en calidad de comodato o préstamo de uso gratuito y cuyo texto obra como Anexo I de la presente Ordenanza. </w:t>
      </w:r>
    </w:p>
    <w:p w:rsidR="00387C57" w:rsidRPr="00184DCF" w:rsidRDefault="00387C57" w:rsidP="00387C57">
      <w:pPr>
        <w:keepNext/>
        <w:spacing w:after="180"/>
        <w:rPr>
          <w:rFonts w:ascii="Book Antiqua" w:hAnsi="Book Antiqua"/>
        </w:rPr>
      </w:pPr>
      <w:r w:rsidRPr="00184DCF">
        <w:rPr>
          <w:rFonts w:ascii="Book Antiqua" w:hAnsi="Book Antiqua"/>
          <w:u w:val="single"/>
        </w:rPr>
        <w:t>ARTÍCULO FINAL:</w:t>
      </w:r>
      <w:r w:rsidRPr="00184DCF">
        <w:rPr>
          <w:rFonts w:ascii="Book Antiqua" w:hAnsi="Book Antiqua"/>
        </w:rPr>
        <w:t xml:space="preserve"> DE FORMA.</w:t>
      </w:r>
    </w:p>
    <w:p w:rsidR="00387C57" w:rsidRPr="00184DCF" w:rsidRDefault="00387C57" w:rsidP="00387C57">
      <w:pPr>
        <w:keepNext/>
        <w:spacing w:after="180"/>
        <w:jc w:val="right"/>
        <w:rPr>
          <w:rFonts w:ascii="Book Antiqua" w:hAnsi="Book Antiqua"/>
        </w:rPr>
      </w:pPr>
      <w:r w:rsidRPr="00184DCF">
        <w:rPr>
          <w:rFonts w:ascii="Book Antiqua" w:hAnsi="Book Antiqua"/>
        </w:rPr>
        <w:t xml:space="preserve">Sancionada el </w:t>
      </w:r>
      <w:r w:rsidRPr="00184DCF">
        <w:rPr>
          <w:rFonts w:ascii="Book Antiqua" w:hAnsi="Book Antiqua"/>
          <w:b/>
        </w:rPr>
        <w:t xml:space="preserve"> 14 de Mayo de 2009</w:t>
      </w:r>
    </w:p>
    <w:p w:rsidR="00387C57" w:rsidRPr="00184DCF" w:rsidRDefault="00387C57" w:rsidP="00387C57">
      <w:pPr>
        <w:keepNext/>
        <w:spacing w:after="180"/>
        <w:rPr>
          <w:rFonts w:ascii="Book Antiqua" w:hAnsi="Book Antiqua"/>
        </w:rPr>
      </w:pPr>
    </w:p>
    <w:p w:rsidR="00387C57" w:rsidRPr="00184DCF" w:rsidRDefault="00387C57" w:rsidP="00387C57">
      <w:pPr>
        <w:keepNext/>
        <w:spacing w:after="180"/>
        <w:jc w:val="left"/>
        <w:rPr>
          <w:rFonts w:ascii="Book Antiqua" w:hAnsi="Book Antiqua"/>
        </w:rPr>
      </w:pPr>
    </w:p>
    <w:p w:rsidR="00456F68" w:rsidRPr="007D456B" w:rsidRDefault="00456F68" w:rsidP="00456F68">
      <w:pPr>
        <w:pStyle w:val="Textoindependiente"/>
        <w:keepNext/>
        <w:spacing w:before="480" w:after="180"/>
        <w:jc w:val="left"/>
        <w:rPr>
          <w:rFonts w:ascii="Book Antiqua" w:hAnsi="Book Antiqua"/>
          <w:b/>
          <w:bCs/>
        </w:rPr>
      </w:pPr>
      <w:r w:rsidRPr="007D456B">
        <w:rPr>
          <w:rFonts w:ascii="Book Antiqua" w:hAnsi="Book Antiqua"/>
          <w:b/>
          <w:bCs/>
        </w:rPr>
        <w:t>ORDENANZA Nº 1708</w:t>
      </w:r>
    </w:p>
    <w:p w:rsidR="00456F68" w:rsidRPr="007D456B" w:rsidRDefault="00456F68" w:rsidP="00456F68">
      <w:pPr>
        <w:pStyle w:val="Textoindependiente"/>
        <w:keepNext/>
        <w:spacing w:after="180"/>
        <w:rPr>
          <w:rFonts w:ascii="Book Antiqua" w:hAnsi="Book Antiqua"/>
          <w:u w:val="single"/>
        </w:rPr>
      </w:pPr>
      <w:r w:rsidRPr="007D456B">
        <w:rPr>
          <w:rFonts w:ascii="Book Antiqua" w:hAnsi="Book Antiqua"/>
          <w:bCs/>
          <w:u w:val="single"/>
        </w:rPr>
        <w:t>ARTÍCULO PRIMERO:</w:t>
      </w:r>
      <w:r w:rsidRPr="007D456B">
        <w:rPr>
          <w:rFonts w:ascii="Book Antiqua" w:hAnsi="Book Antiqua"/>
          <w:bCs/>
        </w:rPr>
        <w:t xml:space="preserve"> APRUÉBESE </w:t>
      </w:r>
      <w:r w:rsidRPr="007D456B">
        <w:rPr>
          <w:rFonts w:ascii="Book Antiqua" w:hAnsi="Book Antiqua"/>
        </w:rPr>
        <w:t xml:space="preserve">el Convenio específico de implementación del Programa Nacional de uso racional y eficiente de la Energía suscripto por la Municipalidad de Yerba Buena con el Ministerio de Planificación Federal, Inversión Pública y Servicios, cuyas cláusulas conforman el Anexo I, que forma parte de la presente Ordenanza. </w:t>
      </w:r>
    </w:p>
    <w:p w:rsidR="00456F68" w:rsidRPr="007D456B" w:rsidRDefault="00456F68" w:rsidP="00456F68">
      <w:pPr>
        <w:pStyle w:val="Textoindependiente"/>
        <w:keepNext/>
        <w:spacing w:after="180"/>
        <w:rPr>
          <w:rFonts w:ascii="Book Antiqua" w:hAnsi="Book Antiqua"/>
        </w:rPr>
      </w:pPr>
      <w:r w:rsidRPr="007D456B">
        <w:rPr>
          <w:rFonts w:ascii="Book Antiqua" w:hAnsi="Book Antiqua"/>
          <w:u w:val="single"/>
        </w:rPr>
        <w:t>ARTÍCULO FINAL:</w:t>
      </w:r>
      <w:r w:rsidRPr="007D456B">
        <w:rPr>
          <w:rFonts w:ascii="Book Antiqua" w:hAnsi="Book Antiqua"/>
        </w:rPr>
        <w:t xml:space="preserve"> DE FORMA.</w:t>
      </w:r>
    </w:p>
    <w:p w:rsidR="00456F68" w:rsidRPr="007D456B" w:rsidRDefault="00456F68" w:rsidP="00456F68">
      <w:pPr>
        <w:pStyle w:val="Textoindependiente"/>
        <w:keepNext/>
        <w:spacing w:after="180"/>
        <w:jc w:val="right"/>
        <w:rPr>
          <w:rFonts w:ascii="Book Antiqua" w:hAnsi="Book Antiqua"/>
        </w:rPr>
      </w:pPr>
      <w:r w:rsidRPr="007D456B">
        <w:rPr>
          <w:rFonts w:ascii="Book Antiqua" w:hAnsi="Book Antiqua"/>
        </w:rPr>
        <w:t xml:space="preserve">Sancionada el </w:t>
      </w:r>
      <w:r w:rsidRPr="007D456B">
        <w:rPr>
          <w:rFonts w:ascii="Book Antiqua" w:hAnsi="Book Antiqua"/>
          <w:b/>
        </w:rPr>
        <w:t xml:space="preserve"> 06 de Agosto de 2009</w:t>
      </w:r>
    </w:p>
    <w:p w:rsidR="00456F68" w:rsidRPr="007D456B" w:rsidRDefault="00456F68" w:rsidP="00456F68">
      <w:pPr>
        <w:pStyle w:val="Textoindependiente"/>
        <w:keepNext/>
        <w:spacing w:after="180"/>
        <w:jc w:val="left"/>
        <w:rPr>
          <w:rFonts w:ascii="Book Antiqua" w:hAnsi="Book Antiqua"/>
        </w:rPr>
      </w:pPr>
    </w:p>
    <w:p w:rsidR="00456F68" w:rsidRPr="007D456B" w:rsidRDefault="00456F68" w:rsidP="00456F68">
      <w:pPr>
        <w:pStyle w:val="Textoindependiente"/>
        <w:keepNext/>
        <w:spacing w:after="180"/>
        <w:jc w:val="left"/>
        <w:rPr>
          <w:rFonts w:ascii="Book Antiqua" w:hAnsi="Book Antiqua"/>
        </w:rPr>
      </w:pPr>
    </w:p>
    <w:p w:rsidR="00307C09" w:rsidRPr="00D8628C" w:rsidRDefault="00307C09" w:rsidP="00307C09">
      <w:pPr>
        <w:keepNext/>
        <w:spacing w:before="480" w:after="180"/>
        <w:rPr>
          <w:rFonts w:ascii="Book Antiqua" w:hAnsi="Book Antiqua"/>
          <w:b/>
          <w:bCs/>
        </w:rPr>
      </w:pPr>
      <w:r w:rsidRPr="00D8628C">
        <w:rPr>
          <w:rFonts w:ascii="Book Antiqua" w:hAnsi="Book Antiqua"/>
          <w:b/>
          <w:bCs/>
        </w:rPr>
        <w:t>ORDENANZA Nº 1711</w:t>
      </w:r>
    </w:p>
    <w:p w:rsidR="00307C09" w:rsidRPr="00D8628C" w:rsidRDefault="00307C09" w:rsidP="00307C09">
      <w:pPr>
        <w:keepNext/>
        <w:spacing w:after="180"/>
        <w:rPr>
          <w:rFonts w:ascii="Book Antiqua" w:hAnsi="Book Antiqua"/>
          <w:u w:val="single"/>
        </w:rPr>
      </w:pPr>
      <w:r w:rsidRPr="00D8628C">
        <w:rPr>
          <w:rFonts w:ascii="Book Antiqua" w:hAnsi="Book Antiqua"/>
          <w:bCs/>
          <w:u w:val="single"/>
        </w:rPr>
        <w:t>ARTÍCULO PRIMERO:</w:t>
      </w:r>
      <w:r w:rsidRPr="00D8628C">
        <w:rPr>
          <w:rFonts w:ascii="Book Antiqua" w:hAnsi="Book Antiqua"/>
          <w:bCs/>
        </w:rPr>
        <w:t xml:space="preserve"> APRUEBASE </w:t>
      </w:r>
      <w:r w:rsidRPr="00D8628C">
        <w:rPr>
          <w:rFonts w:ascii="Book Antiqua" w:hAnsi="Book Antiqua"/>
        </w:rPr>
        <w:t xml:space="preserve">el Presupuesto del Honorable Concejo Deliberante para el Año 2009, y sus Anexos I, II, III y IV, y Planta de Cargos, que forman parte integrante de la presente Ordenanza. </w:t>
      </w:r>
    </w:p>
    <w:p w:rsidR="00307C09" w:rsidRPr="00D8628C" w:rsidRDefault="00307C09" w:rsidP="00307C09">
      <w:pPr>
        <w:keepNext/>
        <w:spacing w:after="180"/>
        <w:rPr>
          <w:rFonts w:ascii="Book Antiqua" w:hAnsi="Book Antiqua"/>
        </w:rPr>
      </w:pPr>
      <w:r w:rsidRPr="00D8628C">
        <w:rPr>
          <w:rFonts w:ascii="Book Antiqua" w:hAnsi="Book Antiqua"/>
          <w:u w:val="single"/>
        </w:rPr>
        <w:t>ARTÍCULO FINAL:</w:t>
      </w:r>
      <w:r w:rsidRPr="00D8628C">
        <w:rPr>
          <w:rFonts w:ascii="Book Antiqua" w:hAnsi="Book Antiqua"/>
        </w:rPr>
        <w:t xml:space="preserve"> DE FORMA.</w:t>
      </w:r>
    </w:p>
    <w:p w:rsidR="00307C09" w:rsidRPr="00D8628C" w:rsidRDefault="00307C09" w:rsidP="00307C09">
      <w:pPr>
        <w:keepNext/>
        <w:spacing w:after="180"/>
        <w:jc w:val="right"/>
        <w:rPr>
          <w:rFonts w:ascii="Book Antiqua" w:hAnsi="Book Antiqua"/>
        </w:rPr>
      </w:pPr>
      <w:r w:rsidRPr="00D8628C">
        <w:rPr>
          <w:rFonts w:ascii="Book Antiqua" w:hAnsi="Book Antiqua"/>
        </w:rPr>
        <w:t xml:space="preserve">Sancionada el </w:t>
      </w:r>
      <w:r w:rsidRPr="00D8628C">
        <w:rPr>
          <w:rFonts w:ascii="Book Antiqua" w:hAnsi="Book Antiqua"/>
          <w:b/>
        </w:rPr>
        <w:t xml:space="preserve"> 06 de Agosto de 2009</w:t>
      </w:r>
    </w:p>
    <w:p w:rsidR="00307C09" w:rsidRPr="00D8628C" w:rsidRDefault="00307C09" w:rsidP="00307C09">
      <w:pPr>
        <w:keepNext/>
        <w:spacing w:after="180"/>
        <w:rPr>
          <w:rFonts w:ascii="Book Antiqua" w:hAnsi="Book Antiqua"/>
        </w:rPr>
      </w:pPr>
    </w:p>
    <w:p w:rsidR="00307C09" w:rsidRPr="00D8628C" w:rsidRDefault="00307C09" w:rsidP="00307C09">
      <w:pPr>
        <w:keepNext/>
        <w:spacing w:after="180"/>
        <w:jc w:val="left"/>
        <w:rPr>
          <w:rFonts w:ascii="Book Antiqua" w:hAnsi="Book Antiqua"/>
        </w:rPr>
      </w:pPr>
    </w:p>
    <w:p w:rsidR="00895CF5" w:rsidRPr="00593BA1" w:rsidRDefault="00895CF5" w:rsidP="00895CF5">
      <w:pPr>
        <w:pStyle w:val="Textoindependiente"/>
        <w:keepNext/>
        <w:spacing w:before="480" w:after="180"/>
        <w:jc w:val="left"/>
        <w:rPr>
          <w:rFonts w:ascii="Book Antiqua" w:hAnsi="Book Antiqua"/>
          <w:b/>
          <w:bCs/>
        </w:rPr>
      </w:pPr>
      <w:r w:rsidRPr="00593BA1">
        <w:rPr>
          <w:rFonts w:ascii="Book Antiqua" w:hAnsi="Book Antiqua"/>
          <w:b/>
          <w:bCs/>
        </w:rPr>
        <w:lastRenderedPageBreak/>
        <w:t>ORDENANZA Nº 1712</w:t>
      </w:r>
    </w:p>
    <w:p w:rsidR="00895CF5" w:rsidRPr="00593BA1" w:rsidRDefault="00895CF5" w:rsidP="00895CF5">
      <w:pPr>
        <w:pStyle w:val="Textoindependiente"/>
        <w:keepNext/>
        <w:spacing w:after="180"/>
        <w:rPr>
          <w:rFonts w:ascii="Book Antiqua" w:hAnsi="Book Antiqua"/>
          <w:u w:val="single"/>
        </w:rPr>
      </w:pPr>
      <w:r w:rsidRPr="00593BA1">
        <w:rPr>
          <w:rFonts w:ascii="Book Antiqua" w:hAnsi="Book Antiqua"/>
          <w:bCs/>
          <w:u w:val="single"/>
        </w:rPr>
        <w:t>ARTÍCULO PRIMERO:</w:t>
      </w:r>
      <w:r w:rsidRPr="00593BA1">
        <w:rPr>
          <w:rFonts w:ascii="Book Antiqua" w:hAnsi="Book Antiqua"/>
          <w:bCs/>
        </w:rPr>
        <w:t xml:space="preserve"> REFRENDASE </w:t>
      </w:r>
      <w:r w:rsidRPr="00593BA1">
        <w:rPr>
          <w:rFonts w:ascii="Book Antiqua" w:hAnsi="Book Antiqua"/>
        </w:rPr>
        <w:t xml:space="preserve">el Acta Acuerdo de Cooperación recíproca suscripta el 21/01/08 con la Comuna de El Manantial, cuyo texto obra en el Anexo que forma parte de la presente Ordenanza. </w:t>
      </w:r>
    </w:p>
    <w:p w:rsidR="00895CF5" w:rsidRPr="00593BA1" w:rsidRDefault="00895CF5" w:rsidP="00895CF5">
      <w:pPr>
        <w:pStyle w:val="Textoindependiente"/>
        <w:keepNext/>
        <w:spacing w:after="180"/>
        <w:rPr>
          <w:rFonts w:ascii="Book Antiqua" w:hAnsi="Book Antiqua"/>
        </w:rPr>
      </w:pPr>
      <w:r w:rsidRPr="00593BA1">
        <w:rPr>
          <w:rFonts w:ascii="Book Antiqua" w:hAnsi="Book Antiqua"/>
          <w:u w:val="single"/>
        </w:rPr>
        <w:t>ARTÍCULO FINAL:</w:t>
      </w:r>
      <w:r w:rsidRPr="00593BA1">
        <w:rPr>
          <w:rFonts w:ascii="Book Antiqua" w:hAnsi="Book Antiqua"/>
        </w:rPr>
        <w:t xml:space="preserve"> DE FORMA.</w:t>
      </w:r>
    </w:p>
    <w:p w:rsidR="00895CF5" w:rsidRPr="00593BA1" w:rsidRDefault="00895CF5" w:rsidP="00895CF5">
      <w:pPr>
        <w:pStyle w:val="Textoindependiente"/>
        <w:keepNext/>
        <w:spacing w:after="180"/>
        <w:jc w:val="right"/>
        <w:rPr>
          <w:rFonts w:ascii="Book Antiqua" w:hAnsi="Book Antiqua"/>
        </w:rPr>
      </w:pPr>
      <w:r w:rsidRPr="00593BA1">
        <w:rPr>
          <w:rFonts w:ascii="Book Antiqua" w:hAnsi="Book Antiqua"/>
        </w:rPr>
        <w:t xml:space="preserve">Sancionada el </w:t>
      </w:r>
      <w:r w:rsidRPr="00593BA1">
        <w:rPr>
          <w:rFonts w:ascii="Book Antiqua" w:hAnsi="Book Antiqua"/>
          <w:b/>
        </w:rPr>
        <w:t xml:space="preserve"> 06 de Agosto de 2009</w:t>
      </w:r>
    </w:p>
    <w:p w:rsidR="00895CF5" w:rsidRPr="00593BA1" w:rsidRDefault="00895CF5" w:rsidP="00895CF5">
      <w:pPr>
        <w:pStyle w:val="Textoindependiente"/>
        <w:keepNext/>
        <w:spacing w:after="180"/>
        <w:jc w:val="left"/>
        <w:rPr>
          <w:rFonts w:ascii="Book Antiqua" w:hAnsi="Book Antiqua"/>
        </w:rPr>
      </w:pPr>
    </w:p>
    <w:p w:rsidR="00895CF5" w:rsidRPr="00593BA1" w:rsidRDefault="00895CF5" w:rsidP="00895CF5">
      <w:pPr>
        <w:pStyle w:val="Textoindependiente"/>
        <w:keepNext/>
        <w:spacing w:after="180"/>
        <w:jc w:val="left"/>
        <w:rPr>
          <w:rFonts w:ascii="Book Antiqua" w:hAnsi="Book Antiqua"/>
        </w:rPr>
      </w:pPr>
    </w:p>
    <w:p w:rsidR="002409D0" w:rsidRPr="00604817" w:rsidRDefault="002409D0" w:rsidP="002409D0">
      <w:pPr>
        <w:pStyle w:val="Textoindependiente"/>
        <w:keepNext/>
        <w:spacing w:before="480" w:after="180"/>
        <w:jc w:val="left"/>
        <w:rPr>
          <w:rFonts w:ascii="Book Antiqua" w:hAnsi="Book Antiqua"/>
          <w:b/>
          <w:bCs/>
        </w:rPr>
      </w:pPr>
      <w:r w:rsidRPr="00604817">
        <w:rPr>
          <w:rFonts w:ascii="Book Antiqua" w:hAnsi="Book Antiqua"/>
          <w:b/>
          <w:bCs/>
        </w:rPr>
        <w:t>ORDENANZA Nº 1716</w:t>
      </w:r>
    </w:p>
    <w:p w:rsidR="002409D0" w:rsidRPr="00604817" w:rsidRDefault="002409D0" w:rsidP="002409D0">
      <w:pPr>
        <w:keepNext/>
        <w:spacing w:after="180"/>
        <w:rPr>
          <w:rFonts w:ascii="Book Antiqua" w:hAnsi="Book Antiqua"/>
          <w:u w:val="single"/>
        </w:rPr>
      </w:pPr>
      <w:r w:rsidRPr="00604817">
        <w:rPr>
          <w:rFonts w:ascii="Book Antiqua" w:hAnsi="Book Antiqua"/>
          <w:bCs/>
          <w:u w:val="single"/>
        </w:rPr>
        <w:t>ARTÍCULO PRIMERO:</w:t>
      </w:r>
      <w:r w:rsidRPr="00604817">
        <w:rPr>
          <w:rFonts w:ascii="Book Antiqua" w:hAnsi="Book Antiqua"/>
          <w:bCs/>
        </w:rPr>
        <w:t xml:space="preserve"> APRUEBESE </w:t>
      </w:r>
      <w:r w:rsidRPr="00604817">
        <w:rPr>
          <w:rFonts w:ascii="Book Antiqua" w:hAnsi="Book Antiqua"/>
        </w:rPr>
        <w:t xml:space="preserve">el Convenio firmado entre: la Subsecretaría de Desarrollo Urbano y Vivienda de la Secretaría de Obras Públicas del Ministerio de Planificación Federal, Inversión Pública y Servicios, la Municipalidad de Yerba Buena y la Provincia de Tucumán representada por el Instituto Provincial de Vivienda y Desarrollo Urbano, que forma parte de la presente Ordenanza como Anexo I. </w:t>
      </w:r>
    </w:p>
    <w:p w:rsidR="002409D0" w:rsidRPr="00604817" w:rsidRDefault="002409D0" w:rsidP="002409D0">
      <w:pPr>
        <w:keepNext/>
        <w:spacing w:after="180"/>
        <w:rPr>
          <w:rFonts w:ascii="Book Antiqua" w:hAnsi="Book Antiqua"/>
        </w:rPr>
      </w:pPr>
      <w:r w:rsidRPr="00604817">
        <w:rPr>
          <w:rFonts w:ascii="Book Antiqua" w:hAnsi="Book Antiqua"/>
          <w:u w:val="single"/>
        </w:rPr>
        <w:t>ARTÍCULO FINAL:</w:t>
      </w:r>
      <w:r w:rsidRPr="00604817">
        <w:rPr>
          <w:rFonts w:ascii="Book Antiqua" w:hAnsi="Book Antiqua"/>
        </w:rPr>
        <w:t xml:space="preserve"> DE FORMA.</w:t>
      </w:r>
    </w:p>
    <w:p w:rsidR="002409D0" w:rsidRPr="00604817" w:rsidRDefault="002409D0" w:rsidP="002409D0">
      <w:pPr>
        <w:keepNext/>
        <w:spacing w:after="180"/>
        <w:jc w:val="right"/>
        <w:rPr>
          <w:rFonts w:ascii="Book Antiqua" w:hAnsi="Book Antiqua"/>
        </w:rPr>
      </w:pPr>
      <w:r w:rsidRPr="00604817">
        <w:rPr>
          <w:rFonts w:ascii="Book Antiqua" w:hAnsi="Book Antiqua"/>
        </w:rPr>
        <w:t xml:space="preserve">Sancionada el </w:t>
      </w:r>
      <w:r w:rsidRPr="00604817">
        <w:rPr>
          <w:rFonts w:ascii="Book Antiqua" w:hAnsi="Book Antiqua"/>
          <w:b/>
        </w:rPr>
        <w:t xml:space="preserve"> 03 de Septiembre de 2009</w:t>
      </w:r>
    </w:p>
    <w:p w:rsidR="002409D0" w:rsidRPr="00604817" w:rsidRDefault="002409D0" w:rsidP="002409D0">
      <w:pPr>
        <w:keepNext/>
        <w:spacing w:after="180"/>
        <w:rPr>
          <w:rFonts w:ascii="Book Antiqua" w:hAnsi="Book Antiqua"/>
        </w:rPr>
      </w:pPr>
    </w:p>
    <w:p w:rsidR="002409D0" w:rsidRPr="00604817" w:rsidRDefault="002409D0" w:rsidP="002409D0">
      <w:pPr>
        <w:keepNext/>
        <w:spacing w:after="180"/>
        <w:jc w:val="left"/>
        <w:rPr>
          <w:rFonts w:ascii="Book Antiqua" w:hAnsi="Book Antiqua"/>
        </w:rPr>
      </w:pPr>
    </w:p>
    <w:p w:rsidR="00E857F9" w:rsidRPr="00ED63B8" w:rsidRDefault="00E857F9" w:rsidP="00E857F9">
      <w:pPr>
        <w:pStyle w:val="Sangra2detindependiente"/>
        <w:keepNext/>
        <w:spacing w:before="480" w:after="180"/>
        <w:jc w:val="left"/>
        <w:rPr>
          <w:rFonts w:ascii="Book Antiqua" w:hAnsi="Book Antiqua"/>
          <w:b/>
          <w:bCs/>
        </w:rPr>
      </w:pPr>
      <w:r w:rsidRPr="00ED63B8">
        <w:rPr>
          <w:rFonts w:ascii="Book Antiqua" w:hAnsi="Book Antiqua"/>
          <w:b/>
          <w:bCs/>
        </w:rPr>
        <w:t>ORDENANZA Nº 1724</w:t>
      </w:r>
    </w:p>
    <w:p w:rsidR="00E857F9" w:rsidRPr="00ED63B8" w:rsidRDefault="00E857F9" w:rsidP="00E857F9">
      <w:pPr>
        <w:keepNext/>
        <w:spacing w:after="180"/>
        <w:rPr>
          <w:rFonts w:ascii="Book Antiqua" w:hAnsi="Book Antiqua"/>
        </w:rPr>
      </w:pPr>
      <w:r w:rsidRPr="00ED63B8">
        <w:rPr>
          <w:rFonts w:ascii="Book Antiqua" w:hAnsi="Book Antiqua"/>
          <w:bCs/>
          <w:u w:val="single"/>
        </w:rPr>
        <w:t>ARTÍCULO PRIMERO:</w:t>
      </w:r>
      <w:r w:rsidRPr="00ED63B8">
        <w:rPr>
          <w:rFonts w:ascii="Book Antiqua" w:hAnsi="Book Antiqua"/>
          <w:bCs/>
        </w:rPr>
        <w:t xml:space="preserve"> RATIFICASE Y APRUEBASE</w:t>
      </w:r>
      <w:r w:rsidRPr="00ED63B8">
        <w:rPr>
          <w:rFonts w:ascii="Book Antiqua" w:hAnsi="Book Antiqua"/>
        </w:rPr>
        <w:t xml:space="preserve"> en todas sus partes el </w:t>
      </w:r>
      <w:r w:rsidRPr="00ED63B8">
        <w:rPr>
          <w:rFonts w:ascii="Book Antiqua" w:hAnsi="Book Antiqua"/>
          <w:bCs/>
        </w:rPr>
        <w:t>“CONVENIO PARA LA CREACIÓN DEL CONSORCIO PUBLICO METROPOLITANO PARA LA GESTION INTEGRAL DE RESIDUOS SOLIDOS URBANOS”</w:t>
      </w:r>
      <w:r w:rsidRPr="00ED63B8">
        <w:rPr>
          <w:rFonts w:ascii="Book Antiqua" w:hAnsi="Book Antiqua"/>
        </w:rPr>
        <w:t xml:space="preserve"> y el Estatuto del Consorcio Público Metropolitano, celebrado entre los Señores Intendentes Municipales de las Ciudades de Alderetes, Don Julio Fabio Silman; Banda del Río Salí, Dr. Zacarías Khoder; Las Talitas, Ing. Luis Morghenstein; San Miguel de Tucumán, C. P. N. Domingo Luis Amaya; Tafí Viejo, Don Abel Javier Pucharras y de Yerba Buena, Prof. Daniel Toledo; que como Anexo I forma parte de la presente Ordenanza. </w:t>
      </w:r>
    </w:p>
    <w:p w:rsidR="00E857F9" w:rsidRPr="00ED63B8" w:rsidRDefault="00E857F9" w:rsidP="00E857F9">
      <w:pPr>
        <w:keepNext/>
        <w:spacing w:after="180"/>
        <w:rPr>
          <w:rFonts w:ascii="Book Antiqua" w:hAnsi="Book Antiqua"/>
        </w:rPr>
      </w:pPr>
      <w:r w:rsidRPr="00ED63B8">
        <w:rPr>
          <w:rFonts w:ascii="Book Antiqua" w:hAnsi="Book Antiqua"/>
          <w:bCs/>
          <w:u w:val="single"/>
        </w:rPr>
        <w:lastRenderedPageBreak/>
        <w:t>ARTÍCULO SEGUNDO:</w:t>
      </w:r>
      <w:r w:rsidRPr="00ED63B8">
        <w:rPr>
          <w:rFonts w:ascii="Book Antiqua" w:hAnsi="Book Antiqua"/>
          <w:bCs/>
        </w:rPr>
        <w:t xml:space="preserve"> AUTORIZASE</w:t>
      </w:r>
      <w:r w:rsidRPr="00ED63B8">
        <w:rPr>
          <w:rFonts w:ascii="Book Antiqua" w:hAnsi="Book Antiqua"/>
        </w:rPr>
        <w:t xml:space="preserve"> al Departamento Ejecutivo Municipal a requerir al Superior Gobierno de la Provincia de Tucumán, al Gobierno Nacional, al Fondo Fiduciario o a Organismos Nacional o Internacionales, asistencia financiera para la ejecución de obras y/o actividades del Sistema Integrado Para la Gestión de Residuos Sólidos Urbanos, conforme a las normativas vigentes al momento de contraer estas obligaciones, a fin de garantizar la correcta prestación del servicio de recolección, transporte, tratamiento y/o disposición final de residuos sólidos urbanos generados en el radio del Municipio, como así también a realizar las adecuaciones presupuestarias que resulten necesarias, incorporando las mismas en el cálculo de recursos y en las partidas de gastos específicas, debiendo comunicar las modificaciones realizadas al Honorable Concejo Deliberante. </w:t>
      </w:r>
    </w:p>
    <w:p w:rsidR="00E857F9" w:rsidRPr="00ED63B8" w:rsidRDefault="00E857F9" w:rsidP="00E857F9">
      <w:pPr>
        <w:keepNext/>
        <w:spacing w:after="180"/>
        <w:rPr>
          <w:rFonts w:ascii="Book Antiqua" w:hAnsi="Book Antiqua"/>
          <w:bCs/>
          <w:u w:val="single"/>
        </w:rPr>
      </w:pPr>
      <w:r w:rsidRPr="00ED63B8">
        <w:rPr>
          <w:rFonts w:ascii="Book Antiqua" w:hAnsi="Book Antiqua"/>
          <w:bCs/>
          <w:u w:val="single"/>
        </w:rPr>
        <w:t>ARTÍCULO TERCERO:</w:t>
      </w:r>
      <w:r w:rsidRPr="00ED63B8">
        <w:rPr>
          <w:rFonts w:ascii="Book Antiqua" w:hAnsi="Book Antiqua"/>
          <w:bCs/>
        </w:rPr>
        <w:t xml:space="preserve"> AUTORIZASE al Departamento Ejecutivo Municipal a realizar las adecuaciones contractuales que resulten necesarias con los actuales prestadores de los servicios de recolección, transporte, tratamiento y disposición final de los residuos sólidos urbanos generados en el Municipio, con el fin de dar cumplimiento a las previsiones de la presente Ordenanza y de la Ley Nº 8177. </w:t>
      </w:r>
    </w:p>
    <w:p w:rsidR="00E857F9" w:rsidRPr="00ED63B8" w:rsidRDefault="00E857F9" w:rsidP="00E857F9">
      <w:pPr>
        <w:keepNext/>
        <w:spacing w:after="180"/>
        <w:rPr>
          <w:rFonts w:ascii="Book Antiqua" w:hAnsi="Book Antiqua"/>
          <w:bCs/>
        </w:rPr>
      </w:pPr>
      <w:r w:rsidRPr="00ED63B8">
        <w:rPr>
          <w:rFonts w:ascii="Book Antiqua" w:hAnsi="Book Antiqua"/>
          <w:bCs/>
          <w:u w:val="single"/>
        </w:rPr>
        <w:t>ARTÍCULO FINAL:</w:t>
      </w:r>
      <w:r w:rsidRPr="00ED63B8">
        <w:rPr>
          <w:rFonts w:ascii="Book Antiqua" w:hAnsi="Book Antiqua"/>
          <w:bCs/>
        </w:rPr>
        <w:t xml:space="preserve"> DE FORMA.</w:t>
      </w:r>
    </w:p>
    <w:p w:rsidR="00E857F9" w:rsidRPr="00ED63B8" w:rsidRDefault="00E857F9" w:rsidP="00E857F9">
      <w:pPr>
        <w:keepNext/>
        <w:spacing w:after="180"/>
        <w:jc w:val="right"/>
        <w:rPr>
          <w:rFonts w:ascii="Book Antiqua" w:hAnsi="Book Antiqua"/>
          <w:bCs/>
        </w:rPr>
      </w:pPr>
      <w:r w:rsidRPr="00ED63B8">
        <w:rPr>
          <w:rFonts w:ascii="Book Antiqua" w:hAnsi="Book Antiqua"/>
          <w:bCs/>
        </w:rPr>
        <w:t xml:space="preserve">Sancionada el </w:t>
      </w:r>
      <w:r w:rsidRPr="00ED63B8">
        <w:rPr>
          <w:rFonts w:ascii="Book Antiqua" w:hAnsi="Book Antiqua"/>
          <w:b/>
          <w:bCs/>
        </w:rPr>
        <w:t xml:space="preserve"> 07 de Septiembre de 2009</w:t>
      </w:r>
    </w:p>
    <w:p w:rsidR="00E857F9" w:rsidRPr="00ED63B8" w:rsidRDefault="00E857F9" w:rsidP="00E857F9">
      <w:pPr>
        <w:keepNext/>
        <w:spacing w:after="180"/>
        <w:rPr>
          <w:rFonts w:ascii="Book Antiqua" w:hAnsi="Book Antiqua"/>
          <w:bCs/>
        </w:rPr>
      </w:pPr>
    </w:p>
    <w:p w:rsidR="00E857F9" w:rsidRPr="00ED63B8" w:rsidRDefault="00E857F9" w:rsidP="00E857F9">
      <w:pPr>
        <w:keepNext/>
        <w:spacing w:after="180"/>
        <w:jc w:val="left"/>
        <w:rPr>
          <w:rFonts w:ascii="Book Antiqua" w:hAnsi="Book Antiqua"/>
        </w:rPr>
      </w:pPr>
    </w:p>
    <w:p w:rsidR="00E64132" w:rsidRPr="00F279B4" w:rsidRDefault="00E64132" w:rsidP="00E64132">
      <w:pPr>
        <w:pStyle w:val="Sangra2detindependiente"/>
        <w:keepNext/>
        <w:spacing w:before="480" w:after="180"/>
        <w:jc w:val="left"/>
        <w:rPr>
          <w:rFonts w:ascii="Book Antiqua" w:hAnsi="Book Antiqua"/>
          <w:b/>
          <w:bCs/>
        </w:rPr>
      </w:pPr>
      <w:r w:rsidRPr="00F279B4">
        <w:rPr>
          <w:rFonts w:ascii="Book Antiqua" w:hAnsi="Book Antiqua"/>
          <w:b/>
          <w:bCs/>
        </w:rPr>
        <w:t>ORDENANZA Nº 1726</w:t>
      </w:r>
    </w:p>
    <w:p w:rsidR="00E64132" w:rsidRPr="00F279B4" w:rsidRDefault="00E64132" w:rsidP="00E64132">
      <w:pPr>
        <w:keepNext/>
        <w:spacing w:after="180"/>
        <w:rPr>
          <w:rFonts w:ascii="Book Antiqua" w:hAnsi="Book Antiqua"/>
          <w:u w:val="single"/>
        </w:rPr>
      </w:pPr>
      <w:r w:rsidRPr="00F279B4">
        <w:rPr>
          <w:rFonts w:ascii="Book Antiqua" w:hAnsi="Book Antiqua"/>
          <w:u w:val="single"/>
        </w:rPr>
        <w:t>ARTÍCULO PRIMERO:</w:t>
      </w:r>
      <w:r w:rsidRPr="00F279B4">
        <w:rPr>
          <w:rFonts w:ascii="Book Antiqua" w:hAnsi="Book Antiqua"/>
        </w:rPr>
        <w:t xml:space="preserve"> APRUEBASE el Convenio de Secretaría General de Políticas Sociales de la Provincia  (Plan Alimentario Nacional)  con el Departamento Ejecutivo Municipal de Yerba Buena, que forma parte de la presente, como ANEXO I. </w:t>
      </w:r>
    </w:p>
    <w:p w:rsidR="00E64132" w:rsidRPr="00F279B4" w:rsidRDefault="00E64132" w:rsidP="00E64132">
      <w:pPr>
        <w:keepNext/>
        <w:spacing w:after="180"/>
        <w:rPr>
          <w:rFonts w:ascii="Book Antiqua" w:hAnsi="Book Antiqua"/>
        </w:rPr>
      </w:pPr>
      <w:r w:rsidRPr="00F279B4">
        <w:rPr>
          <w:rFonts w:ascii="Book Antiqua" w:hAnsi="Book Antiqua"/>
          <w:u w:val="single"/>
        </w:rPr>
        <w:t>ARTÍCULO FINAL:</w:t>
      </w:r>
      <w:r w:rsidRPr="00F279B4">
        <w:rPr>
          <w:rFonts w:ascii="Book Antiqua" w:hAnsi="Book Antiqua"/>
        </w:rPr>
        <w:t xml:space="preserve"> DE FORMA.</w:t>
      </w:r>
    </w:p>
    <w:p w:rsidR="00E64132" w:rsidRPr="00F279B4" w:rsidRDefault="00E64132" w:rsidP="00E64132">
      <w:pPr>
        <w:keepNext/>
        <w:spacing w:after="180"/>
        <w:jc w:val="right"/>
        <w:rPr>
          <w:rFonts w:ascii="Book Antiqua" w:hAnsi="Book Antiqua"/>
        </w:rPr>
      </w:pPr>
      <w:r w:rsidRPr="00F279B4">
        <w:rPr>
          <w:rFonts w:ascii="Book Antiqua" w:hAnsi="Book Antiqua"/>
        </w:rPr>
        <w:t xml:space="preserve">Sancionada el </w:t>
      </w:r>
      <w:r w:rsidRPr="00F279B4">
        <w:rPr>
          <w:rFonts w:ascii="Book Antiqua" w:hAnsi="Book Antiqua"/>
          <w:b/>
        </w:rPr>
        <w:t xml:space="preserve"> 26 de Noviembre de 2009</w:t>
      </w:r>
    </w:p>
    <w:p w:rsidR="00E64132" w:rsidRPr="00F279B4" w:rsidRDefault="00E64132" w:rsidP="00E64132">
      <w:pPr>
        <w:keepNext/>
        <w:spacing w:after="180"/>
        <w:rPr>
          <w:rFonts w:ascii="Book Antiqua" w:hAnsi="Book Antiqua"/>
        </w:rPr>
      </w:pPr>
    </w:p>
    <w:p w:rsidR="00E64132" w:rsidRPr="00F279B4" w:rsidRDefault="00E64132" w:rsidP="00E64132">
      <w:pPr>
        <w:keepNext/>
        <w:spacing w:after="180"/>
        <w:jc w:val="left"/>
        <w:rPr>
          <w:rFonts w:ascii="Book Antiqua" w:hAnsi="Book Antiqua"/>
        </w:rPr>
      </w:pPr>
    </w:p>
    <w:p w:rsidR="009802C7" w:rsidRPr="00B53C03" w:rsidRDefault="009802C7" w:rsidP="009802C7">
      <w:pPr>
        <w:pStyle w:val="Sangradetextonormal"/>
        <w:keepNext/>
        <w:spacing w:before="480" w:after="180"/>
        <w:ind w:firstLine="0"/>
        <w:jc w:val="left"/>
        <w:rPr>
          <w:rFonts w:ascii="Book Antiqua" w:hAnsi="Book Antiqua"/>
          <w:b/>
          <w:bCs/>
          <w:sz w:val="22"/>
        </w:rPr>
      </w:pPr>
      <w:r w:rsidRPr="00B53C03">
        <w:rPr>
          <w:rFonts w:ascii="Book Antiqua" w:hAnsi="Book Antiqua"/>
          <w:b/>
          <w:bCs/>
          <w:sz w:val="22"/>
        </w:rPr>
        <w:t>ORDENANZA Nº 1727</w:t>
      </w:r>
    </w:p>
    <w:p w:rsidR="009802C7" w:rsidRPr="00B53C03" w:rsidRDefault="009802C7" w:rsidP="009802C7">
      <w:pPr>
        <w:keepNext/>
        <w:spacing w:after="180"/>
        <w:rPr>
          <w:rFonts w:ascii="Book Antiqua" w:hAnsi="Book Antiqua"/>
          <w:u w:val="single"/>
        </w:rPr>
      </w:pPr>
      <w:r w:rsidRPr="00B53C03">
        <w:rPr>
          <w:rFonts w:ascii="Book Antiqua" w:hAnsi="Book Antiqua"/>
          <w:u w:val="single"/>
        </w:rPr>
        <w:lastRenderedPageBreak/>
        <w:t>ARTÍCULO PRIMERO:</w:t>
      </w:r>
      <w:r w:rsidRPr="00B53C03">
        <w:rPr>
          <w:rFonts w:ascii="Book Antiqua" w:hAnsi="Book Antiqua"/>
        </w:rPr>
        <w:t xml:space="preserve"> REFRENDASE el Convenio de Cooperación entre el Departamento Ejecutivo Municipal y el SI. PRO. SA, que forma parte de la presente como ANEXO I. </w:t>
      </w:r>
    </w:p>
    <w:p w:rsidR="009802C7" w:rsidRPr="00B53C03" w:rsidRDefault="009802C7" w:rsidP="009802C7">
      <w:pPr>
        <w:keepNext/>
        <w:spacing w:after="180"/>
        <w:rPr>
          <w:rFonts w:ascii="Book Antiqua" w:hAnsi="Book Antiqua"/>
        </w:rPr>
      </w:pPr>
      <w:r w:rsidRPr="00B53C03">
        <w:rPr>
          <w:rFonts w:ascii="Book Antiqua" w:hAnsi="Book Antiqua"/>
          <w:u w:val="single"/>
        </w:rPr>
        <w:t>ARTÍCULO FINAL:</w:t>
      </w:r>
      <w:r w:rsidRPr="00B53C03">
        <w:rPr>
          <w:rFonts w:ascii="Book Antiqua" w:hAnsi="Book Antiqua"/>
        </w:rPr>
        <w:t xml:space="preserve"> DE FORMA.</w:t>
      </w:r>
    </w:p>
    <w:p w:rsidR="009802C7" w:rsidRPr="00B53C03" w:rsidRDefault="009802C7" w:rsidP="009802C7">
      <w:pPr>
        <w:keepNext/>
        <w:spacing w:after="180"/>
        <w:jc w:val="right"/>
        <w:rPr>
          <w:rFonts w:ascii="Book Antiqua" w:hAnsi="Book Antiqua"/>
        </w:rPr>
      </w:pPr>
      <w:r w:rsidRPr="00B53C03">
        <w:rPr>
          <w:rFonts w:ascii="Book Antiqua" w:hAnsi="Book Antiqua"/>
        </w:rPr>
        <w:t xml:space="preserve">Sancionada el </w:t>
      </w:r>
      <w:r w:rsidRPr="00B53C03">
        <w:rPr>
          <w:rFonts w:ascii="Book Antiqua" w:hAnsi="Book Antiqua"/>
          <w:b/>
        </w:rPr>
        <w:t xml:space="preserve"> 07 de Abril de 2011</w:t>
      </w:r>
    </w:p>
    <w:p w:rsidR="009802C7" w:rsidRPr="00B53C03" w:rsidRDefault="009802C7" w:rsidP="009802C7">
      <w:pPr>
        <w:keepNext/>
        <w:spacing w:after="180"/>
        <w:rPr>
          <w:rFonts w:ascii="Book Antiqua" w:hAnsi="Book Antiqua"/>
        </w:rPr>
      </w:pPr>
    </w:p>
    <w:p w:rsidR="009802C7" w:rsidRPr="00B53C03" w:rsidRDefault="009802C7" w:rsidP="009802C7">
      <w:pPr>
        <w:keepNext/>
        <w:spacing w:after="180"/>
        <w:jc w:val="left"/>
        <w:rPr>
          <w:rFonts w:ascii="Book Antiqua" w:hAnsi="Book Antiqua"/>
        </w:rPr>
      </w:pPr>
    </w:p>
    <w:p w:rsidR="00701A89" w:rsidRPr="005B077C" w:rsidRDefault="00701A89" w:rsidP="00701A89">
      <w:pPr>
        <w:pStyle w:val="Sangradetextonormal"/>
        <w:keepNext/>
        <w:spacing w:before="480" w:after="180"/>
        <w:ind w:firstLine="0"/>
        <w:jc w:val="left"/>
        <w:rPr>
          <w:rFonts w:ascii="Book Antiqua" w:hAnsi="Book Antiqua"/>
          <w:b/>
          <w:bCs/>
          <w:sz w:val="22"/>
        </w:rPr>
      </w:pPr>
      <w:r w:rsidRPr="005B077C">
        <w:rPr>
          <w:rFonts w:ascii="Book Antiqua" w:hAnsi="Book Antiqua"/>
          <w:b/>
          <w:bCs/>
          <w:sz w:val="22"/>
        </w:rPr>
        <w:t>ORDENANZA Nº 1736</w:t>
      </w:r>
    </w:p>
    <w:p w:rsidR="00701A89" w:rsidRPr="005B077C" w:rsidRDefault="00701A89" w:rsidP="00701A89">
      <w:pPr>
        <w:keepNext/>
        <w:spacing w:after="180"/>
        <w:rPr>
          <w:rFonts w:ascii="Book Antiqua" w:hAnsi="Book Antiqua"/>
          <w:bCs/>
          <w:u w:val="single"/>
        </w:rPr>
      </w:pPr>
      <w:r w:rsidRPr="005B077C">
        <w:rPr>
          <w:rFonts w:ascii="Book Antiqua" w:hAnsi="Book Antiqua"/>
          <w:u w:val="single"/>
        </w:rPr>
        <w:t>ARTÍCULO PRIMERO:</w:t>
      </w:r>
      <w:r w:rsidRPr="005B077C">
        <w:rPr>
          <w:rFonts w:ascii="Book Antiqua" w:hAnsi="Book Antiqua"/>
        </w:rPr>
        <w:t xml:space="preserve"> APRUEBASE </w:t>
      </w:r>
      <w:r w:rsidRPr="005B077C">
        <w:rPr>
          <w:rFonts w:ascii="Book Antiqua" w:hAnsi="Book Antiqua"/>
          <w:bCs/>
        </w:rPr>
        <w:t xml:space="preserve">el Convenio firmado el 02/02/09, con el Ministerio de Desarrollo Social de la Nación, en el marco del Plan Nacional de Desarrollo Local y Economía Social “Manos a la Obra”, y que forma parte de la presente Ordenanza como Anexo. </w:t>
      </w:r>
    </w:p>
    <w:p w:rsidR="00701A89" w:rsidRPr="005B077C" w:rsidRDefault="00701A89" w:rsidP="00701A89">
      <w:pPr>
        <w:keepNext/>
        <w:spacing w:after="180"/>
        <w:rPr>
          <w:rFonts w:ascii="Book Antiqua" w:hAnsi="Book Antiqua"/>
          <w:bCs/>
        </w:rPr>
      </w:pPr>
      <w:r w:rsidRPr="005B077C">
        <w:rPr>
          <w:rFonts w:ascii="Book Antiqua" w:hAnsi="Book Antiqua"/>
          <w:bCs/>
          <w:u w:val="single"/>
        </w:rPr>
        <w:t>ARTÍCULO FINAL:</w:t>
      </w:r>
      <w:r w:rsidRPr="005B077C">
        <w:rPr>
          <w:rFonts w:ascii="Book Antiqua" w:hAnsi="Book Antiqua"/>
          <w:bCs/>
        </w:rPr>
        <w:t xml:space="preserve"> DE FORMA.</w:t>
      </w:r>
    </w:p>
    <w:p w:rsidR="00701A89" w:rsidRPr="005B077C" w:rsidRDefault="00701A89" w:rsidP="00701A89">
      <w:pPr>
        <w:keepNext/>
        <w:spacing w:after="180"/>
        <w:jc w:val="right"/>
        <w:rPr>
          <w:rFonts w:ascii="Book Antiqua" w:hAnsi="Book Antiqua"/>
          <w:bCs/>
        </w:rPr>
      </w:pPr>
      <w:r w:rsidRPr="005B077C">
        <w:rPr>
          <w:rFonts w:ascii="Book Antiqua" w:hAnsi="Book Antiqua"/>
          <w:bCs/>
        </w:rPr>
        <w:t xml:space="preserve">Sancionada el </w:t>
      </w:r>
      <w:r w:rsidRPr="005B077C">
        <w:rPr>
          <w:rFonts w:ascii="Book Antiqua" w:hAnsi="Book Antiqua"/>
          <w:b/>
          <w:bCs/>
        </w:rPr>
        <w:t xml:space="preserve"> 17 de Diciembre de 2009</w:t>
      </w:r>
    </w:p>
    <w:p w:rsidR="00701A89" w:rsidRPr="005B077C" w:rsidRDefault="00701A89" w:rsidP="00701A89">
      <w:pPr>
        <w:keepNext/>
        <w:spacing w:after="180"/>
        <w:rPr>
          <w:rFonts w:ascii="Book Antiqua" w:hAnsi="Book Antiqua"/>
          <w:bCs/>
        </w:rPr>
      </w:pPr>
    </w:p>
    <w:p w:rsidR="00701A89" w:rsidRPr="005B077C" w:rsidRDefault="00701A89" w:rsidP="00701A89">
      <w:pPr>
        <w:keepNext/>
        <w:spacing w:after="180"/>
        <w:jc w:val="left"/>
        <w:rPr>
          <w:rFonts w:ascii="Book Antiqua" w:hAnsi="Book Antiqua"/>
          <w:bCs/>
        </w:rPr>
      </w:pPr>
    </w:p>
    <w:p w:rsidR="002E30B0" w:rsidRPr="009C138F" w:rsidRDefault="002E30B0" w:rsidP="002E30B0">
      <w:pPr>
        <w:pStyle w:val="Sangradetextonormal"/>
        <w:keepNext/>
        <w:spacing w:before="480" w:after="180"/>
        <w:ind w:firstLine="0"/>
        <w:jc w:val="left"/>
        <w:rPr>
          <w:rFonts w:ascii="Book Antiqua" w:hAnsi="Book Antiqua"/>
          <w:b/>
          <w:bCs/>
          <w:sz w:val="22"/>
        </w:rPr>
      </w:pPr>
      <w:r w:rsidRPr="009C138F">
        <w:rPr>
          <w:rFonts w:ascii="Book Antiqua" w:hAnsi="Book Antiqua"/>
          <w:b/>
          <w:bCs/>
          <w:sz w:val="22"/>
        </w:rPr>
        <w:t>ORDENANZA Nº 1749</w:t>
      </w:r>
    </w:p>
    <w:p w:rsidR="002E30B0" w:rsidRPr="009C138F" w:rsidRDefault="002E30B0" w:rsidP="002E30B0">
      <w:pPr>
        <w:keepNext/>
        <w:spacing w:after="180"/>
        <w:rPr>
          <w:rFonts w:ascii="Book Antiqua" w:hAnsi="Book Antiqua"/>
          <w:u w:val="single"/>
        </w:rPr>
      </w:pPr>
      <w:r w:rsidRPr="009C138F">
        <w:rPr>
          <w:rFonts w:ascii="Book Antiqua" w:hAnsi="Book Antiqua"/>
          <w:u w:val="single"/>
        </w:rPr>
        <w:t>ARTÍCULO PRIMERO:</w:t>
      </w:r>
      <w:r w:rsidRPr="009C138F">
        <w:rPr>
          <w:rFonts w:ascii="Book Antiqua" w:hAnsi="Book Antiqua"/>
        </w:rPr>
        <w:t xml:space="preserve"> AUTORIZASE al Sr. Intendente Municipal a suscribir la Carta de Adhesión al Proyecto de Casas de la Historia y la Cultura del Bicentenario cuyas cláusulas y condiciones se especifican en el ANEXO I que forma parte de la presente Ordenanza, debiéndose encarar las obras, según proyecto técnico que obra en el Expediente mencionado en el Visto, dentro del terreno identificado con el Padrón Nº 777. 184, y teniendo en cuenta el conjunto de edificación que se proyecta erigir en el mismo. </w:t>
      </w:r>
    </w:p>
    <w:p w:rsidR="002E30B0" w:rsidRPr="009C138F" w:rsidRDefault="002E30B0" w:rsidP="002E30B0">
      <w:pPr>
        <w:keepNext/>
        <w:spacing w:after="180"/>
        <w:rPr>
          <w:rFonts w:ascii="Book Antiqua" w:hAnsi="Book Antiqua"/>
        </w:rPr>
      </w:pPr>
      <w:r w:rsidRPr="009C138F">
        <w:rPr>
          <w:rFonts w:ascii="Book Antiqua" w:hAnsi="Book Antiqua"/>
          <w:u w:val="single"/>
        </w:rPr>
        <w:t>ARTÍCULO FINAL:</w:t>
      </w:r>
      <w:r w:rsidRPr="009C138F">
        <w:rPr>
          <w:rFonts w:ascii="Book Antiqua" w:hAnsi="Book Antiqua"/>
        </w:rPr>
        <w:t xml:space="preserve"> DE FORMA.</w:t>
      </w:r>
    </w:p>
    <w:p w:rsidR="002E30B0" w:rsidRPr="009C138F" w:rsidRDefault="002E30B0" w:rsidP="002E30B0">
      <w:pPr>
        <w:keepNext/>
        <w:spacing w:after="180"/>
        <w:jc w:val="right"/>
        <w:rPr>
          <w:rFonts w:ascii="Book Antiqua" w:hAnsi="Book Antiqua"/>
        </w:rPr>
      </w:pPr>
      <w:r w:rsidRPr="009C138F">
        <w:rPr>
          <w:rFonts w:ascii="Book Antiqua" w:hAnsi="Book Antiqua"/>
        </w:rPr>
        <w:t xml:space="preserve">Sancionada el </w:t>
      </w:r>
      <w:r w:rsidRPr="009C138F">
        <w:rPr>
          <w:rFonts w:ascii="Book Antiqua" w:hAnsi="Book Antiqua"/>
          <w:b/>
        </w:rPr>
        <w:t xml:space="preserve"> 07 de Enero de 2010</w:t>
      </w:r>
    </w:p>
    <w:p w:rsidR="002E30B0" w:rsidRPr="009C138F" w:rsidRDefault="002E30B0" w:rsidP="002E30B0">
      <w:pPr>
        <w:keepNext/>
        <w:spacing w:after="180"/>
        <w:rPr>
          <w:rFonts w:ascii="Book Antiqua" w:hAnsi="Book Antiqua"/>
        </w:rPr>
      </w:pPr>
    </w:p>
    <w:p w:rsidR="002E30B0" w:rsidRPr="009C138F" w:rsidRDefault="002E30B0" w:rsidP="002E30B0">
      <w:pPr>
        <w:keepNext/>
        <w:spacing w:after="180"/>
        <w:jc w:val="left"/>
        <w:rPr>
          <w:rFonts w:ascii="Book Antiqua" w:hAnsi="Book Antiqua"/>
          <w:bCs/>
        </w:rPr>
      </w:pPr>
    </w:p>
    <w:p w:rsidR="00A42723" w:rsidRPr="00797350" w:rsidRDefault="00A42723" w:rsidP="00A42723">
      <w:pPr>
        <w:pStyle w:val="Sangradetextonormal"/>
        <w:keepNext/>
        <w:spacing w:before="480" w:after="180"/>
        <w:ind w:firstLine="0"/>
        <w:jc w:val="left"/>
        <w:rPr>
          <w:rFonts w:ascii="Book Antiqua" w:hAnsi="Book Antiqua"/>
          <w:b/>
          <w:bCs/>
          <w:sz w:val="22"/>
        </w:rPr>
      </w:pPr>
      <w:r w:rsidRPr="00797350">
        <w:rPr>
          <w:rFonts w:ascii="Book Antiqua" w:hAnsi="Book Antiqua"/>
          <w:b/>
          <w:bCs/>
          <w:sz w:val="22"/>
        </w:rPr>
        <w:lastRenderedPageBreak/>
        <w:t>ORDENANZA Nº 1750</w:t>
      </w:r>
    </w:p>
    <w:p w:rsidR="00A42723" w:rsidRPr="00797350" w:rsidRDefault="00A42723" w:rsidP="00A42723">
      <w:pPr>
        <w:keepNext/>
        <w:spacing w:after="180"/>
        <w:rPr>
          <w:rFonts w:ascii="Book Antiqua" w:hAnsi="Book Antiqua"/>
          <w:bCs/>
          <w:u w:val="single"/>
        </w:rPr>
      </w:pPr>
      <w:r w:rsidRPr="00797350">
        <w:rPr>
          <w:rFonts w:ascii="Book Antiqua" w:hAnsi="Book Antiqua"/>
          <w:u w:val="single"/>
        </w:rPr>
        <w:t>ARTÍCULO PRIMERO:</w:t>
      </w:r>
      <w:r w:rsidRPr="00797350">
        <w:rPr>
          <w:rFonts w:ascii="Book Antiqua" w:hAnsi="Book Antiqua"/>
        </w:rPr>
        <w:t xml:space="preserve"> REFRENDASE </w:t>
      </w:r>
      <w:r w:rsidRPr="00797350">
        <w:rPr>
          <w:rFonts w:ascii="Book Antiqua" w:hAnsi="Book Antiqua"/>
          <w:bCs/>
        </w:rPr>
        <w:t xml:space="preserve">el contrato de Ejecución de Obra firmado entre la Municipalidad de Yerba Buena y la Cooperativa de Trabajo “Libertad de la Cartujana Ltda. que forma parte de la presente Ordenanza como Anexo I. </w:t>
      </w:r>
    </w:p>
    <w:p w:rsidR="00A42723" w:rsidRPr="00797350" w:rsidRDefault="00A42723" w:rsidP="00A42723">
      <w:pPr>
        <w:keepNext/>
        <w:spacing w:after="180"/>
        <w:rPr>
          <w:rFonts w:ascii="Book Antiqua" w:hAnsi="Book Antiqua"/>
          <w:bCs/>
        </w:rPr>
      </w:pPr>
      <w:r w:rsidRPr="00797350">
        <w:rPr>
          <w:rFonts w:ascii="Book Antiqua" w:hAnsi="Book Antiqua"/>
          <w:bCs/>
          <w:u w:val="single"/>
        </w:rPr>
        <w:t>ARTÍCULO FINAL:</w:t>
      </w:r>
      <w:r w:rsidRPr="00797350">
        <w:rPr>
          <w:rFonts w:ascii="Book Antiqua" w:hAnsi="Book Antiqua"/>
          <w:bCs/>
        </w:rPr>
        <w:t xml:space="preserve"> DE FORMA.</w:t>
      </w:r>
    </w:p>
    <w:p w:rsidR="00A42723" w:rsidRPr="00797350" w:rsidRDefault="00A42723" w:rsidP="00A42723">
      <w:pPr>
        <w:keepNext/>
        <w:spacing w:after="180"/>
        <w:jc w:val="right"/>
        <w:rPr>
          <w:rFonts w:ascii="Book Antiqua" w:hAnsi="Book Antiqua"/>
          <w:bCs/>
        </w:rPr>
      </w:pPr>
      <w:r w:rsidRPr="00797350">
        <w:rPr>
          <w:rFonts w:ascii="Book Antiqua" w:hAnsi="Book Antiqua"/>
          <w:bCs/>
        </w:rPr>
        <w:t xml:space="preserve">Sancionada el </w:t>
      </w:r>
      <w:r w:rsidRPr="00797350">
        <w:rPr>
          <w:rFonts w:ascii="Book Antiqua" w:hAnsi="Book Antiqua"/>
          <w:b/>
          <w:bCs/>
        </w:rPr>
        <w:t xml:space="preserve"> 07 de Enero de 2010</w:t>
      </w:r>
    </w:p>
    <w:p w:rsidR="00A42723" w:rsidRPr="00797350" w:rsidRDefault="00A42723" w:rsidP="00A42723">
      <w:pPr>
        <w:keepNext/>
        <w:spacing w:after="180"/>
        <w:rPr>
          <w:rFonts w:ascii="Book Antiqua" w:hAnsi="Book Antiqua"/>
          <w:bCs/>
        </w:rPr>
      </w:pPr>
    </w:p>
    <w:p w:rsidR="00A42723" w:rsidRPr="00797350" w:rsidRDefault="00A42723" w:rsidP="00A42723">
      <w:pPr>
        <w:keepNext/>
        <w:spacing w:after="180"/>
        <w:jc w:val="left"/>
        <w:rPr>
          <w:rFonts w:ascii="Book Antiqua" w:hAnsi="Book Antiqua"/>
          <w:bCs/>
        </w:rPr>
      </w:pPr>
    </w:p>
    <w:p w:rsidR="00561AEF" w:rsidRPr="00E54DF4" w:rsidRDefault="00561AEF" w:rsidP="00561AEF">
      <w:pPr>
        <w:pStyle w:val="Sangradetextonormal"/>
        <w:keepNext/>
        <w:spacing w:before="480" w:after="180"/>
        <w:ind w:firstLine="0"/>
        <w:jc w:val="left"/>
        <w:rPr>
          <w:rFonts w:ascii="Book Antiqua" w:hAnsi="Book Antiqua"/>
          <w:b/>
          <w:bCs/>
          <w:sz w:val="22"/>
        </w:rPr>
      </w:pPr>
      <w:r w:rsidRPr="00E54DF4">
        <w:rPr>
          <w:rFonts w:ascii="Book Antiqua" w:hAnsi="Book Antiqua"/>
          <w:b/>
          <w:bCs/>
          <w:sz w:val="22"/>
        </w:rPr>
        <w:t>ORDENANZA Nº 1753</w:t>
      </w:r>
    </w:p>
    <w:p w:rsidR="00561AEF" w:rsidRPr="00E54DF4" w:rsidRDefault="00561AEF" w:rsidP="00561AEF">
      <w:pPr>
        <w:keepNext/>
        <w:spacing w:after="180"/>
        <w:rPr>
          <w:rFonts w:ascii="Book Antiqua" w:hAnsi="Book Antiqua"/>
          <w:bCs/>
        </w:rPr>
      </w:pPr>
      <w:r w:rsidRPr="00E54DF4">
        <w:rPr>
          <w:rFonts w:ascii="Book Antiqua" w:hAnsi="Book Antiqua"/>
          <w:u w:val="single"/>
        </w:rPr>
        <w:t>ARTÍCULO PRIMERO:</w:t>
      </w:r>
      <w:r w:rsidRPr="00E54DF4">
        <w:rPr>
          <w:rFonts w:ascii="Book Antiqua" w:hAnsi="Book Antiqua"/>
        </w:rPr>
        <w:t xml:space="preserve"> AUTORIZASE </w:t>
      </w:r>
      <w:r w:rsidRPr="00E54DF4">
        <w:rPr>
          <w:rFonts w:ascii="Book Antiqua" w:hAnsi="Book Antiqua"/>
          <w:bCs/>
        </w:rPr>
        <w:t xml:space="preserve">al Sr. Intendente Municipal a suscribir el convenio cuyas cláusulas y condiciones se especifican en el ANEXO I que forma parte de la presente Ordenanza, el que tiene por objeto la concreción de una permuta de propiedades entre la Empresa S. A. AZUCARERA JUSTINIANO FRIAS, y la Municipalidad de Yerba Buena y el desistimiento por parte de S. A. AZUCARERA JUSTINIANO FRIAS de la acción y el derecho que ejerce en el proceso judicial caratulado “S. A. Azucarera Justiniano Frías vs. Municipalidad de Yerba Buena s/ Prescripción adquisitiva Expte 1322/02” que se tramita por ante el Juzgado en lo Civil y Comercial Común de la VIa Nominación. </w:t>
      </w:r>
    </w:p>
    <w:p w:rsidR="00561AEF" w:rsidRPr="00E54DF4" w:rsidRDefault="00561AEF" w:rsidP="00561AEF">
      <w:pPr>
        <w:keepNext/>
        <w:spacing w:after="180"/>
        <w:rPr>
          <w:rFonts w:ascii="Book Antiqua" w:hAnsi="Book Antiqua"/>
          <w:bCs/>
        </w:rPr>
      </w:pPr>
      <w:r w:rsidRPr="00E54DF4">
        <w:rPr>
          <w:rFonts w:ascii="Book Antiqua" w:hAnsi="Book Antiqua"/>
          <w:u w:val="single"/>
        </w:rPr>
        <w:t>ARTÍCULO SEGUNDO:</w:t>
      </w:r>
      <w:r w:rsidRPr="00E54DF4">
        <w:rPr>
          <w:rFonts w:ascii="Book Antiqua" w:hAnsi="Book Antiqua"/>
        </w:rPr>
        <w:t xml:space="preserve"> </w:t>
      </w:r>
      <w:r w:rsidRPr="00E54DF4">
        <w:rPr>
          <w:rFonts w:ascii="Book Antiqua" w:hAnsi="Book Antiqua"/>
          <w:bCs/>
        </w:rPr>
        <w:t xml:space="preserve">El Convenio que se autoriza a suscribir deberá contar con la siguiente documentación anexa: </w:t>
      </w:r>
    </w:p>
    <w:p w:rsidR="00561AEF" w:rsidRPr="00E54DF4" w:rsidRDefault="00561AEF" w:rsidP="00561AEF">
      <w:pPr>
        <w:keepNext/>
        <w:numPr>
          <w:ilvl w:val="0"/>
          <w:numId w:val="117"/>
        </w:numPr>
        <w:spacing w:after="180" w:line="240" w:lineRule="auto"/>
        <w:ind w:left="0" w:firstLine="0"/>
        <w:rPr>
          <w:rFonts w:ascii="Book Antiqua" w:hAnsi="Book Antiqua"/>
          <w:bCs/>
        </w:rPr>
      </w:pPr>
      <w:r w:rsidRPr="00E54DF4">
        <w:rPr>
          <w:rFonts w:ascii="Book Antiqua" w:hAnsi="Book Antiqua"/>
          <w:bCs/>
        </w:rPr>
        <w:t xml:space="preserve">Poder otorgado por la S. A. Azucarera Justiniano Frías al Sr. Presidente del Directorio Don José Frías Silva, para todos los actos que se mencionan en el convenio a saber: representación, desistimiento de acciones judiciales, entrega de propiedad. </w:t>
      </w:r>
    </w:p>
    <w:p w:rsidR="00561AEF" w:rsidRPr="00E54DF4" w:rsidRDefault="00561AEF" w:rsidP="00561AEF">
      <w:pPr>
        <w:keepNext/>
        <w:numPr>
          <w:ilvl w:val="0"/>
          <w:numId w:val="117"/>
        </w:numPr>
        <w:spacing w:after="180" w:line="240" w:lineRule="auto"/>
        <w:ind w:left="0" w:firstLine="0"/>
        <w:rPr>
          <w:rFonts w:ascii="Book Antiqua" w:hAnsi="Book Antiqua"/>
          <w:bCs/>
        </w:rPr>
      </w:pPr>
      <w:r w:rsidRPr="00E54DF4">
        <w:rPr>
          <w:rFonts w:ascii="Book Antiqua" w:hAnsi="Book Antiqua"/>
          <w:bCs/>
        </w:rPr>
        <w:t xml:space="preserve">Informe del Registro inmobiliario del que surja la propiedad dominial de S. A. Azucarera Justiniano Frías del terreno identificado con el Padrón Nº 776. 602, del cual se entregaría en permuta a la Municipalidad de Yerba Buena 4, 5 ha. </w:t>
      </w:r>
    </w:p>
    <w:p w:rsidR="00561AEF" w:rsidRPr="00E54DF4" w:rsidRDefault="00561AEF" w:rsidP="00561AEF">
      <w:pPr>
        <w:keepNext/>
        <w:numPr>
          <w:ilvl w:val="0"/>
          <w:numId w:val="117"/>
        </w:numPr>
        <w:spacing w:after="180" w:line="240" w:lineRule="auto"/>
        <w:ind w:left="0" w:firstLine="0"/>
        <w:rPr>
          <w:rFonts w:ascii="Book Antiqua" w:hAnsi="Book Antiqua"/>
          <w:bCs/>
        </w:rPr>
      </w:pPr>
      <w:r w:rsidRPr="00E54DF4">
        <w:rPr>
          <w:rFonts w:ascii="Book Antiqua" w:hAnsi="Book Antiqua"/>
          <w:bCs/>
        </w:rPr>
        <w:t xml:space="preserve">Copia de Escritura Nº 170 de fecha 08/10/90, labrada por el escribano titular de Gobierno Don Gonzalo Padilla. </w:t>
      </w:r>
    </w:p>
    <w:p w:rsidR="00561AEF" w:rsidRPr="00E54DF4" w:rsidRDefault="00561AEF" w:rsidP="00561AEF">
      <w:pPr>
        <w:keepNext/>
        <w:numPr>
          <w:ilvl w:val="0"/>
          <w:numId w:val="117"/>
        </w:numPr>
        <w:spacing w:after="180" w:line="240" w:lineRule="auto"/>
        <w:ind w:left="0" w:firstLine="0"/>
        <w:rPr>
          <w:rFonts w:ascii="Book Antiqua" w:hAnsi="Book Antiqua"/>
          <w:bCs/>
        </w:rPr>
      </w:pPr>
      <w:r w:rsidRPr="00E54DF4">
        <w:rPr>
          <w:rFonts w:ascii="Book Antiqua" w:hAnsi="Book Antiqua"/>
          <w:bCs/>
        </w:rPr>
        <w:t xml:space="preserve">Mensura y división del Padrón Nº 776. 602, para la obtención de las 4, 5 ha involucradas en la permuta. </w:t>
      </w:r>
    </w:p>
    <w:p w:rsidR="00561AEF" w:rsidRPr="00E54DF4" w:rsidRDefault="00561AEF" w:rsidP="00561AEF">
      <w:pPr>
        <w:keepNext/>
        <w:numPr>
          <w:ilvl w:val="0"/>
          <w:numId w:val="117"/>
        </w:numPr>
        <w:spacing w:after="180" w:line="240" w:lineRule="auto"/>
        <w:ind w:left="0" w:firstLine="0"/>
        <w:rPr>
          <w:rFonts w:ascii="Book Antiqua" w:hAnsi="Book Antiqua"/>
          <w:bCs/>
        </w:rPr>
      </w:pPr>
      <w:r w:rsidRPr="00E54DF4">
        <w:rPr>
          <w:rFonts w:ascii="Book Antiqua" w:hAnsi="Book Antiqua"/>
          <w:bCs/>
        </w:rPr>
        <w:t xml:space="preserve">Si surgieren diferencias en las medidas detalladas para el Padrón 677. 626, éstas deberán ser corregidas por las áreas técnicas del Departamento Ejecutivo Municipal. </w:t>
      </w:r>
    </w:p>
    <w:p w:rsidR="00561AEF" w:rsidRPr="00E54DF4" w:rsidRDefault="00561AEF" w:rsidP="00561AEF">
      <w:pPr>
        <w:keepNext/>
        <w:numPr>
          <w:ilvl w:val="0"/>
          <w:numId w:val="117"/>
        </w:numPr>
        <w:spacing w:after="180" w:line="240" w:lineRule="auto"/>
        <w:ind w:left="0" w:firstLine="0"/>
        <w:rPr>
          <w:rFonts w:ascii="Book Antiqua" w:hAnsi="Book Antiqua"/>
          <w:bCs/>
        </w:rPr>
      </w:pPr>
      <w:r w:rsidRPr="00E54DF4">
        <w:rPr>
          <w:rFonts w:ascii="Book Antiqua" w:hAnsi="Book Antiqua"/>
          <w:bCs/>
          <w:u w:val="single"/>
        </w:rPr>
        <w:t>ARTÍCULO FINAL:</w:t>
      </w:r>
      <w:r w:rsidRPr="00E54DF4">
        <w:rPr>
          <w:rFonts w:ascii="Book Antiqua" w:hAnsi="Book Antiqua"/>
          <w:bCs/>
        </w:rPr>
        <w:t xml:space="preserve"> DE FORMA.</w:t>
      </w:r>
    </w:p>
    <w:p w:rsidR="00561AEF" w:rsidRPr="00E54DF4" w:rsidRDefault="00561AEF" w:rsidP="00561AEF">
      <w:pPr>
        <w:keepNext/>
        <w:numPr>
          <w:ilvl w:val="0"/>
          <w:numId w:val="117"/>
        </w:numPr>
        <w:spacing w:after="180" w:line="240" w:lineRule="auto"/>
        <w:ind w:left="0" w:firstLine="0"/>
        <w:jc w:val="right"/>
        <w:rPr>
          <w:rFonts w:ascii="Book Antiqua" w:hAnsi="Book Antiqua"/>
          <w:bCs/>
        </w:rPr>
      </w:pPr>
      <w:r w:rsidRPr="00E54DF4">
        <w:rPr>
          <w:rFonts w:ascii="Book Antiqua" w:hAnsi="Book Antiqua"/>
          <w:bCs/>
        </w:rPr>
        <w:lastRenderedPageBreak/>
        <w:t xml:space="preserve">Sancionada el </w:t>
      </w:r>
      <w:r w:rsidRPr="00E54DF4">
        <w:rPr>
          <w:rFonts w:ascii="Book Antiqua" w:hAnsi="Book Antiqua"/>
          <w:b/>
          <w:bCs/>
        </w:rPr>
        <w:t xml:space="preserve"> 15 de Enero de 2010</w:t>
      </w:r>
    </w:p>
    <w:p w:rsidR="00561AEF" w:rsidRPr="00E54DF4" w:rsidRDefault="00561AEF" w:rsidP="00561AEF">
      <w:pPr>
        <w:keepNext/>
        <w:numPr>
          <w:ilvl w:val="0"/>
          <w:numId w:val="117"/>
        </w:numPr>
        <w:spacing w:after="180" w:line="240" w:lineRule="auto"/>
        <w:ind w:left="0" w:firstLine="0"/>
        <w:jc w:val="left"/>
        <w:rPr>
          <w:rFonts w:ascii="Book Antiqua" w:hAnsi="Book Antiqua"/>
          <w:bCs/>
        </w:rPr>
      </w:pPr>
    </w:p>
    <w:p w:rsidR="00561AEF" w:rsidRPr="00E54DF4" w:rsidRDefault="00561AEF" w:rsidP="00561AEF">
      <w:pPr>
        <w:keepNext/>
        <w:numPr>
          <w:ilvl w:val="0"/>
          <w:numId w:val="117"/>
        </w:numPr>
        <w:spacing w:after="180" w:line="240" w:lineRule="auto"/>
        <w:ind w:left="0" w:firstLine="0"/>
        <w:jc w:val="left"/>
        <w:rPr>
          <w:rFonts w:ascii="Book Antiqua" w:hAnsi="Book Antiqua"/>
          <w:bCs/>
        </w:rPr>
      </w:pPr>
    </w:p>
    <w:p w:rsidR="001B2798" w:rsidRPr="00A372AA" w:rsidRDefault="001B2798" w:rsidP="001B2798">
      <w:pPr>
        <w:keepNext/>
        <w:spacing w:before="480" w:after="180"/>
        <w:rPr>
          <w:rFonts w:ascii="Book Antiqua" w:hAnsi="Book Antiqua"/>
          <w:b/>
          <w:lang w:val="es-PE"/>
        </w:rPr>
      </w:pPr>
      <w:r w:rsidRPr="00A372AA">
        <w:rPr>
          <w:rFonts w:ascii="Book Antiqua" w:hAnsi="Book Antiqua"/>
          <w:b/>
          <w:lang w:val="es-PE"/>
        </w:rPr>
        <w:t>ORDENANZA Nº 1770</w:t>
      </w:r>
    </w:p>
    <w:p w:rsidR="001B2798" w:rsidRPr="00A372AA" w:rsidRDefault="001B2798" w:rsidP="001B2798">
      <w:pPr>
        <w:keepNext/>
        <w:spacing w:after="180"/>
        <w:rPr>
          <w:rFonts w:ascii="Book Antiqua" w:hAnsi="Book Antiqua"/>
          <w:u w:val="single"/>
          <w:lang w:val="es-PE"/>
        </w:rPr>
      </w:pPr>
      <w:r w:rsidRPr="00A372AA">
        <w:rPr>
          <w:rFonts w:ascii="Book Antiqua" w:hAnsi="Book Antiqua"/>
          <w:u w:val="single"/>
          <w:lang w:val="es-PE"/>
        </w:rPr>
        <w:t>ARTÍCULO PRIMERO:</w:t>
      </w:r>
      <w:r w:rsidRPr="00A372AA">
        <w:rPr>
          <w:rFonts w:ascii="Book Antiqua" w:hAnsi="Book Antiqua"/>
          <w:lang w:val="es-PE"/>
        </w:rPr>
        <w:t xml:space="preserve"> APRUEBASE el Presupuesto del Honorable Concejo Deliberante para el Año 2010, y sus Anexos I, II, III y IV, y Planta de Cargos, que forman parte integrante de la presente Ordenanza. </w:t>
      </w:r>
    </w:p>
    <w:p w:rsidR="001B2798" w:rsidRPr="00A372AA" w:rsidRDefault="001B2798" w:rsidP="001B2798">
      <w:pPr>
        <w:keepNext/>
        <w:spacing w:after="180"/>
        <w:rPr>
          <w:rFonts w:ascii="Book Antiqua" w:hAnsi="Book Antiqua"/>
          <w:lang w:val="es-PE"/>
        </w:rPr>
      </w:pPr>
      <w:r w:rsidRPr="00A372AA">
        <w:rPr>
          <w:rFonts w:ascii="Book Antiqua" w:hAnsi="Book Antiqua"/>
          <w:u w:val="single"/>
          <w:lang w:val="es-PE"/>
        </w:rPr>
        <w:t>ARTÍCULO FINAL:</w:t>
      </w:r>
      <w:r w:rsidRPr="00A372AA">
        <w:rPr>
          <w:rFonts w:ascii="Book Antiqua" w:hAnsi="Book Antiqua"/>
          <w:lang w:val="es-PE"/>
        </w:rPr>
        <w:t xml:space="preserve"> DE FORMA.</w:t>
      </w:r>
    </w:p>
    <w:p w:rsidR="001B2798" w:rsidRPr="00A372AA" w:rsidRDefault="001B2798" w:rsidP="001B2798">
      <w:pPr>
        <w:keepNext/>
        <w:spacing w:after="180"/>
        <w:jc w:val="right"/>
        <w:rPr>
          <w:rFonts w:ascii="Book Antiqua" w:hAnsi="Book Antiqua"/>
          <w:lang w:val="es-PE"/>
        </w:rPr>
      </w:pPr>
      <w:r w:rsidRPr="00A372AA">
        <w:rPr>
          <w:rFonts w:ascii="Book Antiqua" w:hAnsi="Book Antiqua"/>
          <w:lang w:val="es-PE"/>
        </w:rPr>
        <w:t xml:space="preserve">Sancionada el </w:t>
      </w:r>
      <w:r w:rsidRPr="00A372AA">
        <w:rPr>
          <w:rFonts w:ascii="Book Antiqua" w:hAnsi="Book Antiqua"/>
          <w:b/>
          <w:lang w:val="es-PE"/>
        </w:rPr>
        <w:t xml:space="preserve"> 03 de Junio de 2010</w:t>
      </w:r>
    </w:p>
    <w:p w:rsidR="001B2798" w:rsidRPr="00A372AA" w:rsidRDefault="001B2798" w:rsidP="001B2798">
      <w:pPr>
        <w:keepNext/>
        <w:spacing w:after="180"/>
        <w:rPr>
          <w:rFonts w:ascii="Book Antiqua" w:hAnsi="Book Antiqua"/>
          <w:lang w:val="es-PE"/>
        </w:rPr>
      </w:pPr>
    </w:p>
    <w:p w:rsidR="001B2798" w:rsidRPr="00A372AA" w:rsidRDefault="001B2798" w:rsidP="001B2798">
      <w:pPr>
        <w:keepNext/>
        <w:spacing w:after="180"/>
        <w:jc w:val="left"/>
        <w:rPr>
          <w:rFonts w:ascii="Book Antiqua" w:hAnsi="Book Antiqua"/>
          <w:lang w:val="es-PE"/>
        </w:rPr>
      </w:pPr>
    </w:p>
    <w:p w:rsidR="009505CA" w:rsidRPr="005216BC" w:rsidRDefault="009505CA" w:rsidP="009505CA">
      <w:pPr>
        <w:keepNext/>
        <w:spacing w:before="480" w:after="180"/>
        <w:rPr>
          <w:rFonts w:ascii="Book Antiqua" w:hAnsi="Book Antiqua"/>
          <w:b/>
        </w:rPr>
      </w:pPr>
      <w:r w:rsidRPr="005216BC">
        <w:rPr>
          <w:rFonts w:ascii="Book Antiqua" w:hAnsi="Book Antiqua"/>
          <w:b/>
        </w:rPr>
        <w:t>ORDENANZA Nº 1784</w:t>
      </w:r>
    </w:p>
    <w:p w:rsidR="009505CA" w:rsidRPr="005216BC" w:rsidRDefault="009505CA" w:rsidP="009505CA">
      <w:pPr>
        <w:keepNext/>
        <w:spacing w:after="180"/>
        <w:rPr>
          <w:rFonts w:ascii="Book Antiqua" w:hAnsi="Book Antiqua"/>
        </w:rPr>
      </w:pPr>
      <w:r w:rsidRPr="005216BC">
        <w:rPr>
          <w:rFonts w:ascii="Book Antiqua" w:hAnsi="Book Antiqua"/>
          <w:u w:val="single"/>
        </w:rPr>
        <w:t>ARTÍCULO PRIMERO:</w:t>
      </w:r>
      <w:r w:rsidRPr="005216BC">
        <w:rPr>
          <w:rFonts w:ascii="Book Antiqua" w:hAnsi="Book Antiqua"/>
        </w:rPr>
        <w:t xml:space="preserve"> APRUEBASE el Convenio firmado el 26 de Agosto de 2010 entre la Municipalidad de Yerba Buena y el Superior Gobierno de la Provincia de Tucumán, en el marco de lo dispuesto en la Ley Nº 8326, y que, como Anexo Unico, forma parte integrante de la presente Ordenanza. </w:t>
      </w:r>
    </w:p>
    <w:p w:rsidR="009505CA" w:rsidRPr="005216BC" w:rsidRDefault="009505CA" w:rsidP="009505CA">
      <w:pPr>
        <w:keepNext/>
        <w:spacing w:after="180"/>
        <w:rPr>
          <w:rFonts w:ascii="Book Antiqua" w:hAnsi="Book Antiqua"/>
        </w:rPr>
      </w:pPr>
      <w:r w:rsidRPr="005216BC">
        <w:rPr>
          <w:rFonts w:ascii="Book Antiqua" w:hAnsi="Book Antiqua"/>
          <w:u w:val="single"/>
        </w:rPr>
        <w:t>ARTÍCULO SEGUNDO:</w:t>
      </w:r>
      <w:r w:rsidRPr="005216BC">
        <w:rPr>
          <w:rFonts w:ascii="Book Antiqua" w:hAnsi="Book Antiqua"/>
        </w:rPr>
        <w:t xml:space="preserve"> AUTORIZASE al Departamento Ejecutivo Municipal a ejecutar el plan de Obras de Infraestructura –Objeto del Convenio aprobado mediante el Artículo Primero de la presente Ordenanza, en el marco de lo dispuesto por la Ley Nº 8326 y conforme lo previsto por las Ordenanzas Nº 1610 Artículo 1º 1684y 1752 Artículo 6º in fine previo conocimiento del Honorable Concejo Deliberante de la nómina de obras a ejecutar bajo este programa y el monto individual y total de las mismas. </w:t>
      </w:r>
    </w:p>
    <w:p w:rsidR="009505CA" w:rsidRPr="005216BC" w:rsidRDefault="009505CA" w:rsidP="009505CA">
      <w:pPr>
        <w:keepNext/>
        <w:spacing w:after="180"/>
        <w:rPr>
          <w:rFonts w:ascii="Book Antiqua" w:hAnsi="Book Antiqua"/>
        </w:rPr>
      </w:pPr>
      <w:r w:rsidRPr="005216BC">
        <w:rPr>
          <w:rFonts w:ascii="Book Antiqua" w:hAnsi="Book Antiqua"/>
          <w:u w:val="single"/>
        </w:rPr>
        <w:t>ARTÍCULO TERCERO:</w:t>
      </w:r>
      <w:r w:rsidRPr="005216BC">
        <w:rPr>
          <w:rFonts w:ascii="Book Antiqua" w:hAnsi="Book Antiqua"/>
        </w:rPr>
        <w:t xml:space="preserve"> FACULTASE al Departamento Ejecutivo Municipal a implementar los demás mecanismos que resulten necesarios para dar cumplimiento a lo acordado en el Convenio de fecha 26/08/10 celebrado entre la Municipalidad de Yerba Buena y el Superior Gobierno de la Provincia de Tucumán. </w:t>
      </w:r>
    </w:p>
    <w:p w:rsidR="009505CA" w:rsidRPr="005216BC" w:rsidRDefault="009505CA" w:rsidP="009505CA">
      <w:pPr>
        <w:keepNext/>
        <w:spacing w:after="180"/>
        <w:rPr>
          <w:rFonts w:ascii="Book Antiqua" w:hAnsi="Book Antiqua"/>
          <w:u w:val="single"/>
        </w:rPr>
      </w:pPr>
      <w:r w:rsidRPr="005216BC">
        <w:rPr>
          <w:rFonts w:ascii="Book Antiqua" w:hAnsi="Book Antiqua"/>
          <w:u w:val="single"/>
        </w:rPr>
        <w:lastRenderedPageBreak/>
        <w:t>ARTÍCULO CUARTO:</w:t>
      </w:r>
      <w:r w:rsidRPr="005216BC">
        <w:rPr>
          <w:rFonts w:ascii="Book Antiqua" w:hAnsi="Book Antiqua"/>
        </w:rPr>
        <w:t xml:space="preserve"> AUTORIZASE al Departamento Ejecutivo Municipal a efectuar las adecuaciones necesarias en el Presupuesto Municipal vigente que demanda el cumplimiento del Convenio aprobado por el Artículo 1º de la presente Ordenanza. </w:t>
      </w:r>
    </w:p>
    <w:p w:rsidR="009505CA" w:rsidRPr="005216BC" w:rsidRDefault="009505CA" w:rsidP="009505CA">
      <w:pPr>
        <w:keepNext/>
        <w:spacing w:after="180"/>
        <w:rPr>
          <w:rFonts w:ascii="Book Antiqua" w:hAnsi="Book Antiqua"/>
        </w:rPr>
      </w:pPr>
      <w:r w:rsidRPr="005216BC">
        <w:rPr>
          <w:rFonts w:ascii="Book Antiqua" w:hAnsi="Book Antiqua"/>
          <w:u w:val="single"/>
        </w:rPr>
        <w:t>ARTÍCULO FINAL:</w:t>
      </w:r>
      <w:r w:rsidRPr="005216BC">
        <w:rPr>
          <w:rFonts w:ascii="Book Antiqua" w:hAnsi="Book Antiqua"/>
        </w:rPr>
        <w:t xml:space="preserve"> DE FORMA.</w:t>
      </w:r>
    </w:p>
    <w:p w:rsidR="009505CA" w:rsidRPr="005216BC" w:rsidRDefault="009505CA" w:rsidP="009505CA">
      <w:pPr>
        <w:keepNext/>
        <w:spacing w:after="180"/>
        <w:jc w:val="right"/>
        <w:rPr>
          <w:rFonts w:ascii="Book Antiqua" w:hAnsi="Book Antiqua"/>
        </w:rPr>
      </w:pPr>
      <w:r w:rsidRPr="005216BC">
        <w:rPr>
          <w:rFonts w:ascii="Book Antiqua" w:hAnsi="Book Antiqua"/>
        </w:rPr>
        <w:t xml:space="preserve">Sancionada el </w:t>
      </w:r>
      <w:r w:rsidRPr="005216BC">
        <w:rPr>
          <w:rFonts w:ascii="Book Antiqua" w:hAnsi="Book Antiqua"/>
          <w:b/>
        </w:rPr>
        <w:t xml:space="preserve"> 31 de Agosto de 2010</w:t>
      </w:r>
    </w:p>
    <w:p w:rsidR="009505CA" w:rsidRPr="005216BC" w:rsidRDefault="009505CA" w:rsidP="009505CA">
      <w:pPr>
        <w:keepNext/>
        <w:spacing w:after="180"/>
        <w:rPr>
          <w:rFonts w:ascii="Book Antiqua" w:hAnsi="Book Antiqua"/>
        </w:rPr>
      </w:pPr>
    </w:p>
    <w:p w:rsidR="009505CA" w:rsidRPr="005216BC" w:rsidRDefault="009505CA" w:rsidP="009505CA">
      <w:pPr>
        <w:keepNext/>
        <w:spacing w:after="180"/>
        <w:jc w:val="left"/>
        <w:rPr>
          <w:rFonts w:ascii="Book Antiqua" w:hAnsi="Book Antiqua"/>
        </w:rPr>
      </w:pPr>
    </w:p>
    <w:p w:rsidR="00573279" w:rsidRPr="005C1A32" w:rsidRDefault="00573279" w:rsidP="00573279">
      <w:pPr>
        <w:keepNext/>
        <w:spacing w:before="480" w:after="180"/>
        <w:rPr>
          <w:rFonts w:ascii="Book Antiqua" w:hAnsi="Book Antiqua"/>
          <w:b/>
        </w:rPr>
      </w:pPr>
      <w:r w:rsidRPr="005C1A32">
        <w:rPr>
          <w:rFonts w:ascii="Book Antiqua" w:hAnsi="Book Antiqua"/>
          <w:b/>
        </w:rPr>
        <w:t>ORDENANZA Nº 1785</w:t>
      </w:r>
    </w:p>
    <w:p w:rsidR="00573279" w:rsidRPr="005C1A32" w:rsidRDefault="00573279" w:rsidP="00573279">
      <w:pPr>
        <w:keepNext/>
        <w:spacing w:after="180"/>
        <w:rPr>
          <w:rFonts w:ascii="Book Antiqua" w:hAnsi="Book Antiqua"/>
        </w:rPr>
      </w:pPr>
      <w:r w:rsidRPr="005C1A32">
        <w:rPr>
          <w:rFonts w:ascii="Book Antiqua" w:hAnsi="Book Antiqua"/>
          <w:u w:val="single"/>
        </w:rPr>
        <w:t>ARTÍCULO PRIMERO:</w:t>
      </w:r>
      <w:r w:rsidRPr="005C1A32">
        <w:rPr>
          <w:rFonts w:ascii="Book Antiqua" w:hAnsi="Book Antiqua"/>
        </w:rPr>
        <w:t xml:space="preserve"> DISPONESE la inclusión en planta permanente del Departamento Ejecutivo Municipal al personal transitorio y/o contratado de Bloques del Honorable Concejo Deliberante que cumpla con los requisitos establecidos en el Decreto Provincial Nº 4346/1. </w:t>
      </w:r>
    </w:p>
    <w:p w:rsidR="00573279" w:rsidRPr="005C1A32" w:rsidRDefault="00573279" w:rsidP="00573279">
      <w:pPr>
        <w:keepNext/>
        <w:spacing w:after="180"/>
        <w:rPr>
          <w:rFonts w:ascii="Book Antiqua" w:hAnsi="Book Antiqua"/>
          <w:u w:val="single"/>
        </w:rPr>
      </w:pPr>
      <w:r w:rsidRPr="005C1A32">
        <w:rPr>
          <w:rFonts w:ascii="Book Antiqua" w:hAnsi="Book Antiqua"/>
          <w:u w:val="single"/>
        </w:rPr>
        <w:t>ARTÍCULO SEGUNDO:</w:t>
      </w:r>
      <w:r w:rsidRPr="005C1A32">
        <w:rPr>
          <w:rFonts w:ascii="Book Antiqua" w:hAnsi="Book Antiqua"/>
        </w:rPr>
        <w:t xml:space="preserve"> Las personas que cumplen con estos requisitos son las que se detallan en Anexo que forma parte integrante de esta Ordenanza. </w:t>
      </w:r>
    </w:p>
    <w:p w:rsidR="00573279" w:rsidRPr="005C1A32" w:rsidRDefault="00573279" w:rsidP="00573279">
      <w:pPr>
        <w:keepNext/>
        <w:spacing w:after="180"/>
        <w:rPr>
          <w:rFonts w:ascii="Book Antiqua" w:hAnsi="Book Antiqua"/>
        </w:rPr>
      </w:pPr>
      <w:r w:rsidRPr="005C1A32">
        <w:rPr>
          <w:rFonts w:ascii="Book Antiqua" w:hAnsi="Book Antiqua"/>
          <w:u w:val="single"/>
        </w:rPr>
        <w:t>ARTÍCULO FINAL:</w:t>
      </w:r>
      <w:r w:rsidRPr="005C1A32">
        <w:rPr>
          <w:rFonts w:ascii="Book Antiqua" w:hAnsi="Book Antiqua"/>
        </w:rPr>
        <w:t xml:space="preserve"> DE FORMA.</w:t>
      </w:r>
    </w:p>
    <w:p w:rsidR="00573279" w:rsidRPr="005C1A32" w:rsidRDefault="00573279" w:rsidP="00573279">
      <w:pPr>
        <w:keepNext/>
        <w:spacing w:after="180"/>
        <w:jc w:val="right"/>
        <w:rPr>
          <w:rFonts w:ascii="Book Antiqua" w:hAnsi="Book Antiqua"/>
        </w:rPr>
      </w:pPr>
      <w:r w:rsidRPr="005C1A32">
        <w:rPr>
          <w:rFonts w:ascii="Book Antiqua" w:hAnsi="Book Antiqua"/>
        </w:rPr>
        <w:t xml:space="preserve">Sancionada el </w:t>
      </w:r>
      <w:r w:rsidRPr="005C1A32">
        <w:rPr>
          <w:rFonts w:ascii="Book Antiqua" w:hAnsi="Book Antiqua"/>
          <w:b/>
        </w:rPr>
        <w:t xml:space="preserve"> 31 de Agosto de 2010</w:t>
      </w:r>
    </w:p>
    <w:p w:rsidR="00573279" w:rsidRPr="005C1A32" w:rsidRDefault="00573279" w:rsidP="00573279">
      <w:pPr>
        <w:keepNext/>
        <w:spacing w:after="180"/>
        <w:rPr>
          <w:rFonts w:ascii="Book Antiqua" w:hAnsi="Book Antiqua"/>
        </w:rPr>
      </w:pPr>
    </w:p>
    <w:p w:rsidR="00573279" w:rsidRPr="005C1A32" w:rsidRDefault="00573279" w:rsidP="00573279">
      <w:pPr>
        <w:keepNext/>
        <w:spacing w:after="180"/>
        <w:jc w:val="left"/>
        <w:rPr>
          <w:rFonts w:ascii="Book Antiqua" w:hAnsi="Book Antiqua"/>
        </w:rPr>
      </w:pPr>
    </w:p>
    <w:p w:rsidR="001B18DD" w:rsidRPr="00225C84" w:rsidRDefault="001B18DD" w:rsidP="001B18DD">
      <w:pPr>
        <w:keepNext/>
        <w:spacing w:before="480" w:after="180"/>
        <w:rPr>
          <w:rFonts w:ascii="Book Antiqua" w:hAnsi="Book Antiqua"/>
          <w:b/>
        </w:rPr>
      </w:pPr>
      <w:r w:rsidRPr="00225C84">
        <w:rPr>
          <w:rFonts w:ascii="Book Antiqua" w:hAnsi="Book Antiqua"/>
          <w:b/>
        </w:rPr>
        <w:t>ORDENANZA Nº 1786</w:t>
      </w:r>
    </w:p>
    <w:p w:rsidR="001B18DD" w:rsidRPr="00225C84" w:rsidRDefault="001B18DD" w:rsidP="001B18DD">
      <w:pPr>
        <w:keepNext/>
        <w:spacing w:after="180"/>
        <w:rPr>
          <w:rFonts w:ascii="Book Antiqua" w:hAnsi="Book Antiqua"/>
        </w:rPr>
      </w:pPr>
      <w:r w:rsidRPr="00225C84">
        <w:rPr>
          <w:rFonts w:ascii="Book Antiqua" w:hAnsi="Book Antiqua"/>
          <w:u w:val="single"/>
        </w:rPr>
        <w:t>ARTÍCULO PRIMERO:</w:t>
      </w:r>
      <w:r w:rsidRPr="00225C84">
        <w:rPr>
          <w:rFonts w:ascii="Book Antiqua" w:hAnsi="Book Antiqua"/>
        </w:rPr>
        <w:t xml:space="preserve"> MODIFICASE la Planta de Cargos correspondiente a la Ordenanza Nº 1711 – Presupuesto del H. C. D. según Anexo I que forma parte de la presente Ordenanza. </w:t>
      </w:r>
    </w:p>
    <w:p w:rsidR="001B18DD" w:rsidRPr="00225C84" w:rsidRDefault="001B18DD" w:rsidP="001B18DD">
      <w:pPr>
        <w:keepNext/>
        <w:spacing w:after="180"/>
        <w:rPr>
          <w:rFonts w:ascii="Book Antiqua" w:hAnsi="Book Antiqua"/>
          <w:u w:val="single"/>
        </w:rPr>
      </w:pPr>
      <w:r w:rsidRPr="00225C84">
        <w:rPr>
          <w:rFonts w:ascii="Book Antiqua" w:hAnsi="Book Antiqua"/>
          <w:u w:val="single"/>
        </w:rPr>
        <w:t>ARTÍCULO SEGUNDO:</w:t>
      </w:r>
      <w:r w:rsidRPr="00225C84">
        <w:rPr>
          <w:rFonts w:ascii="Book Antiqua" w:hAnsi="Book Antiqua"/>
        </w:rPr>
        <w:t xml:space="preserve"> MODIFICASE la Planta de Cargos correspondiente a la Ordenanza Nº 1770 – Presupuesto del H. C. D. según Anexo II que forma parte de la presente Ordenanza. </w:t>
      </w:r>
    </w:p>
    <w:p w:rsidR="001B18DD" w:rsidRPr="00225C84" w:rsidRDefault="001B18DD" w:rsidP="001B18DD">
      <w:pPr>
        <w:keepNext/>
        <w:spacing w:after="180"/>
        <w:rPr>
          <w:rFonts w:ascii="Book Antiqua" w:hAnsi="Book Antiqua"/>
        </w:rPr>
      </w:pPr>
      <w:r w:rsidRPr="00225C84">
        <w:rPr>
          <w:rFonts w:ascii="Book Antiqua" w:hAnsi="Book Antiqua"/>
          <w:u w:val="single"/>
        </w:rPr>
        <w:t>ARTÍCULO FINAL:</w:t>
      </w:r>
      <w:r w:rsidRPr="00225C84">
        <w:rPr>
          <w:rFonts w:ascii="Book Antiqua" w:hAnsi="Book Antiqua"/>
        </w:rPr>
        <w:t xml:space="preserve"> DE FORMA.</w:t>
      </w:r>
    </w:p>
    <w:p w:rsidR="001B18DD" w:rsidRPr="00225C84" w:rsidRDefault="001B18DD" w:rsidP="001B18DD">
      <w:pPr>
        <w:keepNext/>
        <w:spacing w:after="180"/>
        <w:jc w:val="right"/>
        <w:rPr>
          <w:rFonts w:ascii="Book Antiqua" w:hAnsi="Book Antiqua"/>
        </w:rPr>
      </w:pPr>
      <w:r w:rsidRPr="00225C84">
        <w:rPr>
          <w:rFonts w:ascii="Book Antiqua" w:hAnsi="Book Antiqua"/>
        </w:rPr>
        <w:t xml:space="preserve">Sancionada el </w:t>
      </w:r>
      <w:r w:rsidRPr="00225C84">
        <w:rPr>
          <w:rFonts w:ascii="Book Antiqua" w:hAnsi="Book Antiqua"/>
          <w:b/>
        </w:rPr>
        <w:t xml:space="preserve"> 31 de Agosto de 2010</w:t>
      </w:r>
    </w:p>
    <w:p w:rsidR="001B18DD" w:rsidRPr="00225C84" w:rsidRDefault="001B18DD" w:rsidP="001B18DD">
      <w:pPr>
        <w:keepNext/>
        <w:spacing w:after="180"/>
        <w:rPr>
          <w:rFonts w:ascii="Book Antiqua" w:hAnsi="Book Antiqua"/>
        </w:rPr>
      </w:pPr>
    </w:p>
    <w:p w:rsidR="001B18DD" w:rsidRPr="00225C84" w:rsidRDefault="001B18DD" w:rsidP="001B18DD">
      <w:pPr>
        <w:keepNext/>
        <w:spacing w:after="180"/>
        <w:jc w:val="left"/>
        <w:rPr>
          <w:rFonts w:ascii="Book Antiqua" w:hAnsi="Book Antiqua"/>
        </w:rPr>
      </w:pPr>
    </w:p>
    <w:p w:rsidR="00FF6D6F" w:rsidRPr="005E2491" w:rsidRDefault="00FF6D6F" w:rsidP="00FF6D6F">
      <w:pPr>
        <w:keepNext/>
        <w:spacing w:before="480" w:after="180"/>
        <w:rPr>
          <w:rFonts w:ascii="Book Antiqua" w:hAnsi="Book Antiqua"/>
          <w:b/>
          <w:bCs/>
          <w:lang w:eastAsia="es-ES"/>
        </w:rPr>
      </w:pPr>
      <w:r w:rsidRPr="005E2491">
        <w:rPr>
          <w:rFonts w:ascii="Book Antiqua" w:hAnsi="Book Antiqua"/>
          <w:b/>
          <w:bCs/>
          <w:lang w:eastAsia="es-ES"/>
        </w:rPr>
        <w:t>ORDENANZA Nº 1793</w:t>
      </w:r>
    </w:p>
    <w:p w:rsidR="00FF6D6F" w:rsidRPr="005E2491" w:rsidRDefault="00FF6D6F" w:rsidP="00FF6D6F">
      <w:pPr>
        <w:keepNext/>
        <w:spacing w:after="180"/>
        <w:rPr>
          <w:rFonts w:ascii="Book Antiqua" w:hAnsi="Book Antiqua"/>
          <w:u w:val="single"/>
        </w:rPr>
      </w:pPr>
      <w:r w:rsidRPr="005E2491">
        <w:rPr>
          <w:rFonts w:ascii="Book Antiqua" w:hAnsi="Book Antiqua"/>
          <w:bCs/>
          <w:u w:val="single"/>
        </w:rPr>
        <w:t>ARTÍCULO PRIMERO:</w:t>
      </w:r>
      <w:r w:rsidRPr="005E2491">
        <w:rPr>
          <w:rFonts w:ascii="Book Antiqua" w:hAnsi="Book Antiqua"/>
          <w:bCs/>
        </w:rPr>
        <w:t xml:space="preserve"> PRORROGASE </w:t>
      </w:r>
      <w:r w:rsidRPr="005E2491">
        <w:rPr>
          <w:rFonts w:ascii="Book Antiqua" w:hAnsi="Book Antiqua"/>
        </w:rPr>
        <w:t xml:space="preserve">la Vigencia de la Ordenanza Nº 1770  (Presupuesto del Honorable Concejo Deliberante Año 2010 para el Año 2011) , con la modificación en su Planta de Cargos que como Anexo I forma parte de la presente Ordenanza, hasta la sanción y promulgación de la Ordenanza que apruebe el Presupuesto anual respectivo. </w:t>
      </w:r>
    </w:p>
    <w:p w:rsidR="00FF6D6F" w:rsidRPr="005E2491" w:rsidRDefault="00FF6D6F" w:rsidP="00FF6D6F">
      <w:pPr>
        <w:keepNext/>
        <w:spacing w:after="180"/>
        <w:rPr>
          <w:rFonts w:ascii="Book Antiqua" w:hAnsi="Book Antiqua"/>
        </w:rPr>
      </w:pPr>
      <w:r w:rsidRPr="005E2491">
        <w:rPr>
          <w:rFonts w:ascii="Book Antiqua" w:hAnsi="Book Antiqua"/>
          <w:u w:val="single"/>
        </w:rPr>
        <w:t>ARTÍCULO FINAL:</w:t>
      </w:r>
      <w:r w:rsidRPr="005E2491">
        <w:rPr>
          <w:rFonts w:ascii="Book Antiqua" w:hAnsi="Book Antiqua"/>
        </w:rPr>
        <w:t xml:space="preserve"> DE FORMA.</w:t>
      </w:r>
    </w:p>
    <w:p w:rsidR="00FF6D6F" w:rsidRPr="005E2491" w:rsidRDefault="00FF6D6F" w:rsidP="00FF6D6F">
      <w:pPr>
        <w:keepNext/>
        <w:spacing w:after="180"/>
        <w:jc w:val="right"/>
        <w:rPr>
          <w:rFonts w:ascii="Book Antiqua" w:hAnsi="Book Antiqua"/>
        </w:rPr>
      </w:pPr>
      <w:r w:rsidRPr="005E2491">
        <w:rPr>
          <w:rFonts w:ascii="Book Antiqua" w:hAnsi="Book Antiqua"/>
        </w:rPr>
        <w:t xml:space="preserve">Sancionada el </w:t>
      </w:r>
      <w:r w:rsidRPr="005E2491">
        <w:rPr>
          <w:rFonts w:ascii="Book Antiqua" w:hAnsi="Book Antiqua"/>
          <w:b/>
        </w:rPr>
        <w:t xml:space="preserve"> 26 de Enero de 2011</w:t>
      </w:r>
    </w:p>
    <w:p w:rsidR="00FF6D6F" w:rsidRPr="005E2491" w:rsidRDefault="00FF6D6F" w:rsidP="00FF6D6F">
      <w:pPr>
        <w:keepNext/>
        <w:spacing w:after="180"/>
        <w:rPr>
          <w:rFonts w:ascii="Book Antiqua" w:hAnsi="Book Antiqua"/>
        </w:rPr>
      </w:pPr>
    </w:p>
    <w:p w:rsidR="00FF6D6F" w:rsidRPr="005E2491" w:rsidRDefault="00FF6D6F" w:rsidP="00FF6D6F">
      <w:pPr>
        <w:keepNext/>
        <w:spacing w:after="180"/>
        <w:jc w:val="left"/>
        <w:rPr>
          <w:rFonts w:ascii="Book Antiqua" w:hAnsi="Book Antiqua"/>
        </w:rPr>
      </w:pPr>
    </w:p>
    <w:p w:rsidR="00B51B05" w:rsidRPr="00F21753" w:rsidRDefault="00B51B05" w:rsidP="00B51B05">
      <w:pPr>
        <w:keepNext/>
        <w:spacing w:before="480" w:after="180"/>
        <w:outlineLvl w:val="0"/>
        <w:rPr>
          <w:rFonts w:ascii="Book Antiqua" w:hAnsi="Book Antiqua"/>
          <w:b/>
        </w:rPr>
      </w:pPr>
      <w:r w:rsidRPr="00F21753">
        <w:rPr>
          <w:rFonts w:ascii="Book Antiqua" w:hAnsi="Book Antiqua"/>
          <w:b/>
        </w:rPr>
        <w:t>ORDENANZA Nº 1794</w:t>
      </w:r>
    </w:p>
    <w:p w:rsidR="00B51B05" w:rsidRPr="00F21753" w:rsidRDefault="00B51B05" w:rsidP="00B51B05">
      <w:pPr>
        <w:keepNext/>
        <w:spacing w:after="180"/>
        <w:rPr>
          <w:rFonts w:ascii="Book Antiqua" w:hAnsi="Book Antiqua"/>
        </w:rPr>
      </w:pPr>
      <w:r w:rsidRPr="00F21753">
        <w:rPr>
          <w:rFonts w:ascii="Book Antiqua" w:hAnsi="Book Antiqua"/>
          <w:u w:val="single"/>
        </w:rPr>
        <w:t>ARTÍCULO PRIMERO:</w:t>
      </w:r>
      <w:r w:rsidRPr="00F21753">
        <w:rPr>
          <w:rFonts w:ascii="Book Antiqua" w:hAnsi="Book Antiqua"/>
        </w:rPr>
        <w:t xml:space="preserve"> AUTORIZASE AL Departamento Ejecutivo Municipal a firmar la Addenda al Contrato de Fideicomiso denominado “Fondo Fiduciario Municipio de Yerba Buena”, conforme texto establecido en el Anexo Único, el que forma parte integrante de la presente Ordenanza. </w:t>
      </w:r>
    </w:p>
    <w:p w:rsidR="00B51B05" w:rsidRPr="00F21753" w:rsidRDefault="00B51B05" w:rsidP="00B51B05">
      <w:pPr>
        <w:keepNext/>
        <w:spacing w:after="180"/>
        <w:rPr>
          <w:rFonts w:ascii="Book Antiqua" w:hAnsi="Book Antiqua"/>
          <w:u w:val="single"/>
        </w:rPr>
      </w:pPr>
      <w:r w:rsidRPr="00F21753">
        <w:rPr>
          <w:rFonts w:ascii="Book Antiqua" w:hAnsi="Book Antiqua"/>
          <w:u w:val="single"/>
        </w:rPr>
        <w:t>ARTÍCULO SEGUNDO:</w:t>
      </w:r>
      <w:r w:rsidRPr="00F21753">
        <w:rPr>
          <w:rFonts w:ascii="Book Antiqua" w:hAnsi="Book Antiqua"/>
        </w:rPr>
        <w:t xml:space="preserve"> Dispónese la vigencia y aplicación de las disposiciones establecidas en las Ordenanzas Nros 1426, 1494, 1562, 1603, 1684, 1752 y 1789. </w:t>
      </w:r>
    </w:p>
    <w:p w:rsidR="00B51B05" w:rsidRPr="00F21753" w:rsidRDefault="00B51B05" w:rsidP="00B51B05">
      <w:pPr>
        <w:keepNext/>
        <w:spacing w:after="180"/>
        <w:rPr>
          <w:rFonts w:ascii="Book Antiqua" w:hAnsi="Book Antiqua"/>
        </w:rPr>
      </w:pPr>
      <w:r w:rsidRPr="00F21753">
        <w:rPr>
          <w:rFonts w:ascii="Book Antiqua" w:hAnsi="Book Antiqua"/>
          <w:u w:val="single"/>
        </w:rPr>
        <w:t>ARTÍCULO FINAL:</w:t>
      </w:r>
      <w:r w:rsidRPr="00F21753">
        <w:rPr>
          <w:rFonts w:ascii="Book Antiqua" w:hAnsi="Book Antiqua"/>
        </w:rPr>
        <w:t xml:space="preserve"> DE FORMA.</w:t>
      </w:r>
    </w:p>
    <w:p w:rsidR="00B51B05" w:rsidRPr="00F21753" w:rsidRDefault="00B51B05" w:rsidP="00B51B05">
      <w:pPr>
        <w:keepNext/>
        <w:spacing w:after="180"/>
        <w:jc w:val="right"/>
        <w:rPr>
          <w:rFonts w:ascii="Book Antiqua" w:hAnsi="Book Antiqua"/>
        </w:rPr>
      </w:pPr>
      <w:r w:rsidRPr="00F21753">
        <w:rPr>
          <w:rFonts w:ascii="Book Antiqua" w:hAnsi="Book Antiqua"/>
        </w:rPr>
        <w:t xml:space="preserve">Sancionada el </w:t>
      </w:r>
      <w:r w:rsidRPr="00F21753">
        <w:rPr>
          <w:rFonts w:ascii="Book Antiqua" w:hAnsi="Book Antiqua"/>
          <w:b/>
        </w:rPr>
        <w:t xml:space="preserve"> 25 de Febrero de 2011</w:t>
      </w:r>
    </w:p>
    <w:p w:rsidR="00B51B05" w:rsidRPr="00F21753" w:rsidRDefault="00B51B05" w:rsidP="00B51B05">
      <w:pPr>
        <w:keepNext/>
        <w:spacing w:after="180"/>
        <w:rPr>
          <w:rFonts w:ascii="Book Antiqua" w:hAnsi="Book Antiqua"/>
        </w:rPr>
      </w:pPr>
    </w:p>
    <w:p w:rsidR="00B51B05" w:rsidRPr="00F21753" w:rsidRDefault="00B51B05" w:rsidP="00B51B05">
      <w:pPr>
        <w:keepNext/>
        <w:spacing w:after="180"/>
        <w:jc w:val="left"/>
        <w:rPr>
          <w:rFonts w:ascii="Book Antiqua" w:hAnsi="Book Antiqua"/>
        </w:rPr>
      </w:pPr>
    </w:p>
    <w:p w:rsidR="00560E06" w:rsidRPr="003229F1" w:rsidRDefault="00560E06" w:rsidP="00560E06">
      <w:pPr>
        <w:keepNext/>
        <w:spacing w:before="480" w:after="180"/>
        <w:rPr>
          <w:rFonts w:ascii="Book Antiqua" w:hAnsi="Book Antiqua"/>
          <w:b/>
        </w:rPr>
      </w:pPr>
      <w:r w:rsidRPr="003229F1">
        <w:rPr>
          <w:rFonts w:ascii="Book Antiqua" w:hAnsi="Book Antiqua"/>
          <w:b/>
        </w:rPr>
        <w:t>ORDENANZA Nº 1798</w:t>
      </w:r>
    </w:p>
    <w:p w:rsidR="00560E06" w:rsidRPr="003229F1" w:rsidRDefault="00560E06" w:rsidP="00560E06">
      <w:pPr>
        <w:keepNext/>
        <w:spacing w:after="180"/>
        <w:rPr>
          <w:rFonts w:ascii="Book Antiqua" w:hAnsi="Book Antiqua"/>
          <w:u w:val="single"/>
        </w:rPr>
      </w:pPr>
      <w:r w:rsidRPr="003229F1">
        <w:rPr>
          <w:rFonts w:ascii="Book Antiqua" w:hAnsi="Book Antiqua"/>
          <w:u w:val="single"/>
        </w:rPr>
        <w:t>ARTÍCULO PRIMERO:</w:t>
      </w:r>
      <w:r w:rsidRPr="003229F1">
        <w:rPr>
          <w:rFonts w:ascii="Book Antiqua" w:hAnsi="Book Antiqua"/>
        </w:rPr>
        <w:t xml:space="preserve"> REFRENDASE el Convenio de Colaboración y Asistencia Reciproca suscripto el 30/08/10 entre la Municipalidad de Yerba Buena y Continental NEA  (ONG)  </w:t>
      </w:r>
      <w:r w:rsidRPr="003229F1">
        <w:rPr>
          <w:rFonts w:ascii="Book Antiqua" w:hAnsi="Book Antiqua"/>
        </w:rPr>
        <w:lastRenderedPageBreak/>
        <w:t xml:space="preserve">cuyos términos y condiciones se detallan en el Convenio que forma parte de la presente como Anexo Único. </w:t>
      </w:r>
    </w:p>
    <w:p w:rsidR="00560E06" w:rsidRPr="003229F1" w:rsidRDefault="00560E06" w:rsidP="00560E06">
      <w:pPr>
        <w:keepNext/>
        <w:spacing w:after="180"/>
        <w:rPr>
          <w:rFonts w:ascii="Book Antiqua" w:hAnsi="Book Antiqua"/>
        </w:rPr>
      </w:pPr>
      <w:r w:rsidRPr="003229F1">
        <w:rPr>
          <w:rFonts w:ascii="Book Antiqua" w:hAnsi="Book Antiqua"/>
          <w:u w:val="single"/>
        </w:rPr>
        <w:t>ARTÍCULO FINAL:</w:t>
      </w:r>
      <w:r w:rsidRPr="003229F1">
        <w:rPr>
          <w:rFonts w:ascii="Book Antiqua" w:hAnsi="Book Antiqua"/>
        </w:rPr>
        <w:t xml:space="preserve"> DE FORMA.</w:t>
      </w:r>
    </w:p>
    <w:p w:rsidR="00560E06" w:rsidRPr="003229F1" w:rsidRDefault="00560E06" w:rsidP="00560E06">
      <w:pPr>
        <w:keepNext/>
        <w:spacing w:after="180"/>
        <w:jc w:val="right"/>
        <w:rPr>
          <w:rFonts w:ascii="Book Antiqua" w:hAnsi="Book Antiqua"/>
        </w:rPr>
      </w:pPr>
      <w:r w:rsidRPr="003229F1">
        <w:rPr>
          <w:rFonts w:ascii="Book Antiqua" w:hAnsi="Book Antiqua"/>
        </w:rPr>
        <w:t xml:space="preserve">Sancionada el </w:t>
      </w:r>
      <w:r w:rsidRPr="003229F1">
        <w:rPr>
          <w:rFonts w:ascii="Book Antiqua" w:hAnsi="Book Antiqua"/>
          <w:b/>
        </w:rPr>
        <w:t xml:space="preserve"> 07 de Abril de 2011</w:t>
      </w:r>
    </w:p>
    <w:p w:rsidR="00560E06" w:rsidRPr="003229F1" w:rsidRDefault="00560E06" w:rsidP="00560E06">
      <w:pPr>
        <w:keepNext/>
        <w:spacing w:after="180"/>
        <w:rPr>
          <w:rFonts w:ascii="Book Antiqua" w:hAnsi="Book Antiqua"/>
        </w:rPr>
      </w:pPr>
    </w:p>
    <w:p w:rsidR="00560E06" w:rsidRPr="003229F1" w:rsidRDefault="00560E06" w:rsidP="00560E06">
      <w:pPr>
        <w:keepNext/>
        <w:spacing w:after="180"/>
        <w:jc w:val="left"/>
        <w:rPr>
          <w:rFonts w:ascii="Book Antiqua" w:hAnsi="Book Antiqua"/>
        </w:rPr>
      </w:pPr>
    </w:p>
    <w:p w:rsidR="0042030C" w:rsidRPr="00C07C92" w:rsidRDefault="0042030C" w:rsidP="0042030C">
      <w:pPr>
        <w:pStyle w:val="Sangradetextonormal"/>
        <w:keepNext/>
        <w:spacing w:before="480" w:after="180"/>
        <w:ind w:firstLine="0"/>
        <w:jc w:val="left"/>
        <w:outlineLvl w:val="0"/>
        <w:rPr>
          <w:rFonts w:ascii="Book Antiqua" w:hAnsi="Book Antiqua"/>
          <w:b/>
          <w:bCs/>
          <w:sz w:val="22"/>
        </w:rPr>
      </w:pPr>
      <w:r w:rsidRPr="00C07C92">
        <w:rPr>
          <w:rFonts w:ascii="Book Antiqua" w:hAnsi="Book Antiqua"/>
          <w:b/>
          <w:bCs/>
          <w:sz w:val="22"/>
        </w:rPr>
        <w:t>ORDENANZA Nº 1818</w:t>
      </w:r>
    </w:p>
    <w:p w:rsidR="0042030C" w:rsidRPr="00C07C92" w:rsidRDefault="0042030C" w:rsidP="0042030C">
      <w:pPr>
        <w:keepNext/>
        <w:spacing w:after="180"/>
        <w:rPr>
          <w:rFonts w:ascii="Book Antiqua" w:hAnsi="Book Antiqua"/>
          <w:u w:val="single"/>
        </w:rPr>
      </w:pPr>
      <w:r w:rsidRPr="00C07C92">
        <w:rPr>
          <w:rFonts w:ascii="Book Antiqua" w:hAnsi="Book Antiqua"/>
          <w:bCs/>
          <w:u w:val="single"/>
        </w:rPr>
        <w:t>ARTÍCULO PRIMERO:</w:t>
      </w:r>
      <w:r w:rsidRPr="00C07C92">
        <w:rPr>
          <w:rFonts w:ascii="Book Antiqua" w:hAnsi="Book Antiqua"/>
          <w:bCs/>
        </w:rPr>
        <w:t xml:space="preserve"> </w:t>
      </w:r>
      <w:r w:rsidRPr="00C07C92">
        <w:rPr>
          <w:rFonts w:ascii="Book Antiqua" w:hAnsi="Book Antiqua"/>
        </w:rPr>
        <w:t xml:space="preserve">AUTORIZASEal Departamento Ejecutivo Municipal, a través de la figura del Sr. Intendente Municipal, en representación del mismo a suscribir el Convenio Único de la Colaboración y Transferencia con la Subsecretaria de Coordinación de Obras Públicas Federal de la Secretaria de Obras Públicas del Ministerio de Planificación Federal, Inversión Pública y Servicios, que como Anexo, forma parte de la presente Ordenanza, debiendo informar oportunamente al Honorable Concejo Deliberante sobre las Obras a llevarse a cabo con los fondos otorgados. </w:t>
      </w:r>
    </w:p>
    <w:p w:rsidR="0042030C" w:rsidRPr="00C07C92" w:rsidRDefault="0042030C" w:rsidP="0042030C">
      <w:pPr>
        <w:keepNext/>
        <w:spacing w:after="180"/>
        <w:rPr>
          <w:rFonts w:ascii="Book Antiqua" w:hAnsi="Book Antiqua"/>
        </w:rPr>
      </w:pPr>
      <w:r w:rsidRPr="00C07C92">
        <w:rPr>
          <w:rFonts w:ascii="Book Antiqua" w:hAnsi="Book Antiqua"/>
          <w:u w:val="single"/>
        </w:rPr>
        <w:t>ARTÍCULO FINAL:</w:t>
      </w:r>
      <w:r w:rsidRPr="00C07C92">
        <w:rPr>
          <w:rFonts w:ascii="Book Antiqua" w:hAnsi="Book Antiqua"/>
        </w:rPr>
        <w:t xml:space="preserve"> DE FORMA.</w:t>
      </w:r>
    </w:p>
    <w:p w:rsidR="0042030C" w:rsidRPr="00C07C92" w:rsidRDefault="0042030C" w:rsidP="0042030C">
      <w:pPr>
        <w:keepNext/>
        <w:spacing w:after="180"/>
        <w:jc w:val="right"/>
        <w:rPr>
          <w:rFonts w:ascii="Book Antiqua" w:hAnsi="Book Antiqua"/>
        </w:rPr>
      </w:pPr>
      <w:r w:rsidRPr="00C07C92">
        <w:rPr>
          <w:rFonts w:ascii="Book Antiqua" w:hAnsi="Book Antiqua"/>
        </w:rPr>
        <w:t xml:space="preserve">Sancionada el </w:t>
      </w:r>
      <w:r w:rsidRPr="00C07C92">
        <w:rPr>
          <w:rFonts w:ascii="Book Antiqua" w:hAnsi="Book Antiqua"/>
          <w:b/>
        </w:rPr>
        <w:t xml:space="preserve"> 15 de Septiembre de 2011</w:t>
      </w:r>
    </w:p>
    <w:p w:rsidR="0042030C" w:rsidRPr="00C07C92" w:rsidRDefault="0042030C" w:rsidP="0042030C">
      <w:pPr>
        <w:keepNext/>
        <w:spacing w:after="180"/>
        <w:rPr>
          <w:rFonts w:ascii="Book Antiqua" w:hAnsi="Book Antiqua"/>
        </w:rPr>
      </w:pPr>
    </w:p>
    <w:p w:rsidR="0042030C" w:rsidRPr="00C07C92" w:rsidRDefault="0042030C" w:rsidP="0042030C">
      <w:pPr>
        <w:keepNext/>
        <w:spacing w:after="180"/>
        <w:jc w:val="left"/>
        <w:rPr>
          <w:rFonts w:ascii="Book Antiqua" w:hAnsi="Book Antiqua"/>
        </w:rPr>
      </w:pPr>
    </w:p>
    <w:p w:rsidR="00C20D64" w:rsidRPr="00895E88" w:rsidRDefault="00C20D64" w:rsidP="00C20D64">
      <w:pPr>
        <w:keepNext/>
        <w:spacing w:before="480" w:after="180"/>
        <w:rPr>
          <w:rFonts w:ascii="Book Antiqua" w:hAnsi="Book Antiqua"/>
          <w:b/>
          <w:lang w:val="es-PE"/>
        </w:rPr>
      </w:pPr>
      <w:r w:rsidRPr="00895E88">
        <w:rPr>
          <w:rFonts w:ascii="Book Antiqua" w:hAnsi="Book Antiqua"/>
          <w:b/>
          <w:lang w:val="es-PE"/>
        </w:rPr>
        <w:t>ORDENANZA Nº 1827</w:t>
      </w:r>
    </w:p>
    <w:p w:rsidR="00C20D64" w:rsidRPr="00895E88" w:rsidRDefault="00C20D64" w:rsidP="00C20D64">
      <w:pPr>
        <w:keepNext/>
        <w:spacing w:after="180"/>
        <w:rPr>
          <w:rFonts w:ascii="Book Antiqua" w:hAnsi="Book Antiqua"/>
          <w:u w:val="single"/>
          <w:lang w:val="es-PE"/>
        </w:rPr>
      </w:pPr>
      <w:r w:rsidRPr="00895E88">
        <w:rPr>
          <w:rFonts w:ascii="Book Antiqua" w:hAnsi="Book Antiqua"/>
          <w:u w:val="single"/>
          <w:lang w:val="es-PE"/>
        </w:rPr>
        <w:t>ARTÍCULO PRIMERO:</w:t>
      </w:r>
      <w:r w:rsidRPr="00895E88">
        <w:rPr>
          <w:rFonts w:ascii="Book Antiqua" w:hAnsi="Book Antiqua"/>
          <w:lang w:val="es-PE"/>
        </w:rPr>
        <w:t xml:space="preserve"> APRUEBASE el Presupuesto del Honorable Concejo Deliberante para el Año 2011, y sus Anexos I, II, III y IV, y Planta de Cargos, que forman parte integrante de la presente Ordenanza. </w:t>
      </w:r>
    </w:p>
    <w:p w:rsidR="00C20D64" w:rsidRPr="00895E88" w:rsidRDefault="00C20D64" w:rsidP="00C20D64">
      <w:pPr>
        <w:keepNext/>
        <w:spacing w:after="180"/>
        <w:rPr>
          <w:rFonts w:ascii="Book Antiqua" w:hAnsi="Book Antiqua"/>
          <w:lang w:val="es-PE"/>
        </w:rPr>
      </w:pPr>
      <w:r w:rsidRPr="00895E88">
        <w:rPr>
          <w:rFonts w:ascii="Book Antiqua" w:hAnsi="Book Antiqua"/>
          <w:u w:val="single"/>
          <w:lang w:val="es-PE"/>
        </w:rPr>
        <w:t>ARTÍCULO FINAL:</w:t>
      </w:r>
      <w:r w:rsidRPr="00895E88">
        <w:rPr>
          <w:rFonts w:ascii="Book Antiqua" w:hAnsi="Book Antiqua"/>
          <w:lang w:val="es-PE"/>
        </w:rPr>
        <w:t xml:space="preserve"> DE FORMA.</w:t>
      </w:r>
    </w:p>
    <w:p w:rsidR="00C20D64" w:rsidRPr="00895E88" w:rsidRDefault="00C20D64" w:rsidP="00C20D64">
      <w:pPr>
        <w:keepNext/>
        <w:spacing w:after="180"/>
        <w:jc w:val="right"/>
        <w:rPr>
          <w:rFonts w:ascii="Book Antiqua" w:hAnsi="Book Antiqua"/>
          <w:lang w:val="es-PE"/>
        </w:rPr>
      </w:pPr>
      <w:r w:rsidRPr="00895E88">
        <w:rPr>
          <w:rFonts w:ascii="Book Antiqua" w:hAnsi="Book Antiqua"/>
          <w:lang w:val="es-PE"/>
        </w:rPr>
        <w:t xml:space="preserve">Sancionada el </w:t>
      </w:r>
      <w:r w:rsidRPr="00895E88">
        <w:rPr>
          <w:rFonts w:ascii="Book Antiqua" w:hAnsi="Book Antiqua"/>
          <w:b/>
          <w:lang w:val="es-PE"/>
        </w:rPr>
        <w:t xml:space="preserve"> 15 de Septiembre de 2011</w:t>
      </w:r>
    </w:p>
    <w:p w:rsidR="00C20D64" w:rsidRPr="00895E88" w:rsidRDefault="00C20D64" w:rsidP="00C20D64">
      <w:pPr>
        <w:keepNext/>
        <w:spacing w:after="180"/>
        <w:rPr>
          <w:rFonts w:ascii="Book Antiqua" w:hAnsi="Book Antiqua"/>
          <w:lang w:val="es-PE"/>
        </w:rPr>
      </w:pPr>
    </w:p>
    <w:p w:rsidR="00C20D64" w:rsidRPr="00895E88" w:rsidRDefault="00C20D64" w:rsidP="00C20D64">
      <w:pPr>
        <w:keepNext/>
        <w:spacing w:after="180"/>
        <w:jc w:val="left"/>
        <w:rPr>
          <w:rFonts w:ascii="Book Antiqua" w:hAnsi="Book Antiqua"/>
          <w:lang w:val="es-PE"/>
        </w:rPr>
      </w:pPr>
    </w:p>
    <w:p w:rsidR="00B9225B" w:rsidRPr="00785604" w:rsidRDefault="00B9225B" w:rsidP="00B9225B">
      <w:pPr>
        <w:pStyle w:val="Sangradetextonormal"/>
        <w:keepNext/>
        <w:spacing w:before="480" w:after="180"/>
        <w:ind w:firstLine="0"/>
        <w:jc w:val="left"/>
        <w:rPr>
          <w:rFonts w:ascii="Book Antiqua" w:hAnsi="Book Antiqua"/>
          <w:b/>
          <w:bCs/>
          <w:sz w:val="22"/>
        </w:rPr>
      </w:pPr>
      <w:r w:rsidRPr="00785604">
        <w:rPr>
          <w:rFonts w:ascii="Book Antiqua" w:hAnsi="Book Antiqua"/>
          <w:b/>
          <w:bCs/>
          <w:sz w:val="22"/>
        </w:rPr>
        <w:lastRenderedPageBreak/>
        <w:t>ORDENANZA Nº 1831</w:t>
      </w:r>
    </w:p>
    <w:p w:rsidR="00B9225B" w:rsidRPr="00785604" w:rsidRDefault="00B9225B" w:rsidP="00B9225B">
      <w:pPr>
        <w:keepNext/>
        <w:spacing w:after="180"/>
        <w:rPr>
          <w:rFonts w:ascii="Book Antiqua" w:hAnsi="Book Antiqua"/>
        </w:rPr>
      </w:pPr>
      <w:r w:rsidRPr="00785604">
        <w:rPr>
          <w:rFonts w:ascii="Book Antiqua" w:hAnsi="Book Antiqua"/>
          <w:bCs/>
          <w:u w:val="single"/>
        </w:rPr>
        <w:t>ARTÍCULO PRIMERO:</w:t>
      </w:r>
      <w:r w:rsidRPr="00785604">
        <w:rPr>
          <w:rFonts w:ascii="Book Antiqua" w:hAnsi="Book Antiqua"/>
          <w:bCs/>
        </w:rPr>
        <w:t xml:space="preserve"> </w:t>
      </w:r>
      <w:r w:rsidRPr="00785604">
        <w:rPr>
          <w:rFonts w:ascii="Book Antiqua" w:hAnsi="Book Antiqua"/>
        </w:rPr>
        <w:t xml:space="preserve">DEJANSE sin efecto las adjudicaciones de los terrenos del Loteo del Barrio La Cañada/La Esperanza de la Ciudad de Yerba Buena conforme se detalla en el Anexo Único de la presente Ordenanza, respecto de los cuales se declara la Caducidad de las Promesas de Venta mediante Decreto Nº 597/10 y su ampliatorio, Decreto Nº 326/11, por falta de cumplimiento del requisito de habitabilidad. </w:t>
      </w:r>
    </w:p>
    <w:p w:rsidR="00B9225B" w:rsidRPr="00785604" w:rsidRDefault="00B9225B" w:rsidP="00B9225B">
      <w:pPr>
        <w:keepNext/>
        <w:spacing w:after="180"/>
        <w:rPr>
          <w:rFonts w:ascii="Book Antiqua" w:hAnsi="Book Antiqua"/>
          <w:bCs/>
        </w:rPr>
      </w:pPr>
      <w:r w:rsidRPr="00785604">
        <w:rPr>
          <w:rFonts w:ascii="Book Antiqua" w:hAnsi="Book Antiqua"/>
          <w:bCs/>
          <w:u w:val="single"/>
        </w:rPr>
        <w:t>ARTÍCULO SEGUNDO:</w:t>
      </w:r>
      <w:r w:rsidRPr="00785604">
        <w:rPr>
          <w:rFonts w:ascii="Book Antiqua" w:hAnsi="Book Antiqua"/>
          <w:bCs/>
        </w:rPr>
        <w:t xml:space="preserve"> CONDONANSE los importes que se adeudaren por el precio de venta de los terrenos del Barrio La Cañada/La Esperanza de la ciudad de Yerba Buena, sin perjuicio de las sumas ingresadas en cada caso por dicho concepto, sobre los cuales se ha establecido su precio por Ordenanza Nº 892. </w:t>
      </w:r>
    </w:p>
    <w:p w:rsidR="00B9225B" w:rsidRPr="00785604" w:rsidRDefault="00B9225B" w:rsidP="00B9225B">
      <w:pPr>
        <w:keepNext/>
        <w:spacing w:after="180"/>
        <w:rPr>
          <w:rFonts w:ascii="Book Antiqua" w:hAnsi="Book Antiqua"/>
          <w:bCs/>
        </w:rPr>
      </w:pPr>
      <w:r w:rsidRPr="00785604">
        <w:rPr>
          <w:rFonts w:ascii="Book Antiqua" w:hAnsi="Book Antiqua"/>
          <w:bCs/>
          <w:u w:val="single"/>
        </w:rPr>
        <w:t>ARTÍCULO TERCERO:</w:t>
      </w:r>
      <w:r w:rsidRPr="00785604">
        <w:rPr>
          <w:rFonts w:ascii="Book Antiqua" w:hAnsi="Book Antiqua"/>
          <w:bCs/>
        </w:rPr>
        <w:t xml:space="preserve"> AUTORIZASE al Departamento Ejecutivo Municipal a entregar en propiedad a sus actuales poseedores, aquellos terrenos a que se refiere el Artículo Primero, siempre que los mismos constituyan un núcleo familiar, no sean propietarios ni poseedores de otro inmueble, que el mismo tenga como destino casa-habitación única y permanente y que cumplan la condición de habitabilidad, por el periodo no menor a dos años anteriores a la sanción de la presente Ordenanza. </w:t>
      </w:r>
    </w:p>
    <w:p w:rsidR="00B9225B" w:rsidRPr="00785604" w:rsidRDefault="00B9225B" w:rsidP="00B9225B">
      <w:pPr>
        <w:keepNext/>
        <w:spacing w:after="180"/>
        <w:rPr>
          <w:rFonts w:ascii="Book Antiqua" w:hAnsi="Book Antiqua"/>
          <w:bCs/>
          <w:u w:val="single"/>
        </w:rPr>
      </w:pPr>
      <w:r w:rsidRPr="00785604">
        <w:rPr>
          <w:rFonts w:ascii="Book Antiqua" w:hAnsi="Book Antiqua"/>
          <w:bCs/>
          <w:u w:val="single"/>
        </w:rPr>
        <w:t>ARTÍCULO CUARTO:</w:t>
      </w:r>
      <w:r w:rsidRPr="00785604">
        <w:rPr>
          <w:rFonts w:ascii="Book Antiqua" w:hAnsi="Book Antiqua"/>
          <w:bCs/>
        </w:rPr>
        <w:t xml:space="preserve"> DEJASE establecido que los adjudicatarios no podrán, en un plazo no inferior a 10  (diez)  años, vender, transferir la posición del inmueble a titulo gratuito ni oneroso, ni cederlos en tenencia precaria, ni desafectarlos de los fines que motivaron su adjudicación. El incumplimiento de cualquiera de estas condiciones, producirá la Caducidad de la Adjudicación y el reintegro del inmueble al Patrimonio del Municipio, sin derecho a indemnización alguna y sin necesidad de previa interpelación judicial o extrajudicial. </w:t>
      </w:r>
    </w:p>
    <w:p w:rsidR="00B9225B" w:rsidRPr="00785604" w:rsidRDefault="00B9225B" w:rsidP="00B9225B">
      <w:pPr>
        <w:keepNext/>
        <w:spacing w:after="180"/>
        <w:rPr>
          <w:rFonts w:ascii="Book Antiqua" w:hAnsi="Book Antiqua"/>
          <w:bCs/>
        </w:rPr>
      </w:pPr>
      <w:r w:rsidRPr="00785604">
        <w:rPr>
          <w:rFonts w:ascii="Book Antiqua" w:hAnsi="Book Antiqua"/>
          <w:bCs/>
          <w:u w:val="single"/>
        </w:rPr>
        <w:t>ARTÍCULO FINAL:</w:t>
      </w:r>
      <w:r w:rsidRPr="00785604">
        <w:rPr>
          <w:rFonts w:ascii="Book Antiqua" w:hAnsi="Book Antiqua"/>
          <w:bCs/>
        </w:rPr>
        <w:t xml:space="preserve"> DE FORMA.</w:t>
      </w:r>
    </w:p>
    <w:p w:rsidR="00B9225B" w:rsidRPr="00785604" w:rsidRDefault="00B9225B" w:rsidP="00B9225B">
      <w:pPr>
        <w:keepNext/>
        <w:spacing w:after="180"/>
        <w:jc w:val="right"/>
        <w:rPr>
          <w:rFonts w:ascii="Book Antiqua" w:hAnsi="Book Antiqua"/>
          <w:bCs/>
        </w:rPr>
      </w:pPr>
      <w:r w:rsidRPr="00785604">
        <w:rPr>
          <w:rFonts w:ascii="Book Antiqua" w:hAnsi="Book Antiqua"/>
          <w:bCs/>
        </w:rPr>
        <w:t xml:space="preserve">Sancionada el </w:t>
      </w:r>
      <w:r w:rsidRPr="00785604">
        <w:rPr>
          <w:rFonts w:ascii="Book Antiqua" w:hAnsi="Book Antiqua"/>
          <w:b/>
          <w:bCs/>
        </w:rPr>
        <w:t xml:space="preserve"> 13 de Octubre de 2011</w:t>
      </w:r>
    </w:p>
    <w:p w:rsidR="00B9225B" w:rsidRPr="00785604" w:rsidRDefault="00B9225B" w:rsidP="00B9225B">
      <w:pPr>
        <w:keepNext/>
        <w:spacing w:after="180"/>
        <w:rPr>
          <w:rFonts w:ascii="Book Antiqua" w:hAnsi="Book Antiqua"/>
          <w:bCs/>
        </w:rPr>
      </w:pPr>
    </w:p>
    <w:p w:rsidR="00B9225B" w:rsidRPr="00785604" w:rsidRDefault="00B9225B" w:rsidP="00B9225B">
      <w:pPr>
        <w:keepNext/>
        <w:spacing w:after="180"/>
        <w:jc w:val="left"/>
        <w:rPr>
          <w:rFonts w:ascii="Book Antiqua" w:hAnsi="Book Antiqua"/>
          <w:bCs/>
        </w:rPr>
      </w:pPr>
    </w:p>
    <w:p w:rsidR="00E86B8E" w:rsidRPr="00AB0D5D" w:rsidRDefault="00E86B8E" w:rsidP="00E86B8E">
      <w:pPr>
        <w:keepNext/>
        <w:spacing w:before="480" w:after="180"/>
        <w:rPr>
          <w:rFonts w:ascii="Book Antiqua" w:hAnsi="Book Antiqua"/>
          <w:b/>
          <w:bCs/>
        </w:rPr>
      </w:pPr>
      <w:r w:rsidRPr="00AB0D5D">
        <w:rPr>
          <w:rFonts w:ascii="Book Antiqua" w:hAnsi="Book Antiqua"/>
          <w:b/>
          <w:bCs/>
        </w:rPr>
        <w:t>ORDENANZA Nº 1834</w:t>
      </w:r>
    </w:p>
    <w:p w:rsidR="00E86B8E" w:rsidRPr="00AB0D5D" w:rsidRDefault="00E86B8E" w:rsidP="00E86B8E">
      <w:pPr>
        <w:keepNext/>
        <w:spacing w:after="180"/>
        <w:rPr>
          <w:rFonts w:ascii="Book Antiqua" w:hAnsi="Book Antiqua"/>
          <w:bCs/>
          <w:u w:val="single"/>
        </w:rPr>
      </w:pPr>
      <w:r w:rsidRPr="00AB0D5D">
        <w:rPr>
          <w:rFonts w:ascii="Book Antiqua" w:hAnsi="Book Antiqua"/>
          <w:bCs/>
          <w:u w:val="single"/>
        </w:rPr>
        <w:t>ARTÍCULO PRIMERO:</w:t>
      </w:r>
      <w:r w:rsidRPr="00AB0D5D">
        <w:rPr>
          <w:rFonts w:ascii="Book Antiqua" w:hAnsi="Book Antiqua"/>
          <w:bCs/>
        </w:rPr>
        <w:t xml:space="preserve"> AUTORIZASE al Departamento Ejecutivo Municipal a firmar el convenio a suscribirse con la Empresa MARM GROUP S.R.L. para la prestación de un servicio Especializado para el Reordenamiento del Tránsito mediante la utilización de Grúas </w:t>
      </w:r>
      <w:r w:rsidRPr="00AB0D5D">
        <w:rPr>
          <w:rFonts w:ascii="Book Antiqua" w:hAnsi="Book Antiqua"/>
          <w:bCs/>
        </w:rPr>
        <w:lastRenderedPageBreak/>
        <w:t xml:space="preserve">de Arrastre, Depósito de Vehículos en corralón Municipal, Motos para control y traba Ruedas, según modelo de contrato que se adjunta como Anexo Único de la presente Ordenanza, encuadrándose la contratación en las disposiciones de la Ordenanza Nº 1299, Artículo 7mo, cuyos extremos legales exigidos se cumplen, PUDIENDO EL Departamento Ejecutivo Municipal, utilizar el criterio necesario para modificar cualquiera de las cláusulas del Convenio. </w:t>
      </w:r>
    </w:p>
    <w:p w:rsidR="00E86B8E" w:rsidRPr="00AB0D5D" w:rsidRDefault="00E86B8E" w:rsidP="00E86B8E">
      <w:pPr>
        <w:keepNext/>
        <w:spacing w:after="180"/>
        <w:rPr>
          <w:rFonts w:ascii="Book Antiqua" w:hAnsi="Book Antiqua"/>
          <w:bCs/>
        </w:rPr>
      </w:pPr>
      <w:r w:rsidRPr="00AB0D5D">
        <w:rPr>
          <w:rFonts w:ascii="Book Antiqua" w:hAnsi="Book Antiqua"/>
          <w:bCs/>
          <w:u w:val="single"/>
        </w:rPr>
        <w:t>ARTÍCULO FINAL:</w:t>
      </w:r>
      <w:r w:rsidRPr="00AB0D5D">
        <w:rPr>
          <w:rFonts w:ascii="Book Antiqua" w:hAnsi="Book Antiqua"/>
          <w:bCs/>
        </w:rPr>
        <w:t xml:space="preserve"> DE FORMA.</w:t>
      </w:r>
    </w:p>
    <w:p w:rsidR="00E86B8E" w:rsidRPr="00AB0D5D" w:rsidRDefault="00E86B8E" w:rsidP="00E86B8E">
      <w:pPr>
        <w:keepNext/>
        <w:spacing w:after="180"/>
        <w:jc w:val="right"/>
        <w:rPr>
          <w:rFonts w:ascii="Book Antiqua" w:hAnsi="Book Antiqua"/>
          <w:bCs/>
        </w:rPr>
      </w:pPr>
      <w:r w:rsidRPr="00AB0D5D">
        <w:rPr>
          <w:rFonts w:ascii="Book Antiqua" w:hAnsi="Book Antiqua"/>
          <w:bCs/>
        </w:rPr>
        <w:t xml:space="preserve">Sancionada el </w:t>
      </w:r>
      <w:r w:rsidRPr="00AB0D5D">
        <w:rPr>
          <w:rFonts w:ascii="Book Antiqua" w:hAnsi="Book Antiqua"/>
          <w:b/>
          <w:bCs/>
        </w:rPr>
        <w:t xml:space="preserve"> 20 de Octubre de 2011</w:t>
      </w:r>
    </w:p>
    <w:p w:rsidR="00E86B8E" w:rsidRPr="00AB0D5D" w:rsidRDefault="00E86B8E" w:rsidP="00E86B8E">
      <w:pPr>
        <w:keepNext/>
        <w:spacing w:after="180"/>
        <w:rPr>
          <w:rFonts w:ascii="Book Antiqua" w:hAnsi="Book Antiqua"/>
          <w:bCs/>
        </w:rPr>
      </w:pPr>
    </w:p>
    <w:p w:rsidR="00E86B8E" w:rsidRPr="00AB0D5D" w:rsidRDefault="00E86B8E" w:rsidP="00E86B8E">
      <w:pPr>
        <w:keepNext/>
        <w:spacing w:after="180"/>
        <w:jc w:val="left"/>
        <w:rPr>
          <w:rFonts w:ascii="Book Antiqua" w:hAnsi="Book Antiqua"/>
          <w:bCs/>
        </w:rPr>
      </w:pPr>
    </w:p>
    <w:p w:rsidR="00284FD8" w:rsidRPr="00BC1E36" w:rsidRDefault="00284FD8" w:rsidP="00284FD8">
      <w:pPr>
        <w:keepNext/>
        <w:tabs>
          <w:tab w:val="left" w:pos="720"/>
        </w:tabs>
        <w:spacing w:before="480" w:after="180"/>
        <w:outlineLvl w:val="0"/>
        <w:rPr>
          <w:rFonts w:ascii="Book Antiqua" w:hAnsi="Book Antiqua"/>
          <w:b/>
        </w:rPr>
      </w:pPr>
      <w:r w:rsidRPr="00BC1E36">
        <w:rPr>
          <w:rFonts w:ascii="Book Antiqua" w:hAnsi="Book Antiqua"/>
          <w:b/>
        </w:rPr>
        <w:t>ORDENANZA Nº 1849</w:t>
      </w:r>
    </w:p>
    <w:p w:rsidR="00284FD8" w:rsidRPr="00BC1E36" w:rsidRDefault="00284FD8" w:rsidP="00284FD8">
      <w:pPr>
        <w:pStyle w:val="Sangradetextonormal"/>
        <w:keepNext/>
        <w:spacing w:after="180"/>
        <w:ind w:firstLine="0"/>
        <w:rPr>
          <w:rFonts w:ascii="Book Antiqua" w:hAnsi="Book Antiqua"/>
          <w:sz w:val="22"/>
          <w:u w:val="single"/>
        </w:rPr>
      </w:pPr>
      <w:r w:rsidRPr="00BC1E36">
        <w:rPr>
          <w:rFonts w:ascii="Book Antiqua" w:hAnsi="Book Antiqua"/>
          <w:sz w:val="22"/>
          <w:u w:val="single"/>
        </w:rPr>
        <w:t>ARTÍCULO PRIMERO:</w:t>
      </w:r>
      <w:r w:rsidRPr="00BC1E36">
        <w:rPr>
          <w:rFonts w:ascii="Book Antiqua" w:hAnsi="Book Antiqua"/>
          <w:sz w:val="22"/>
        </w:rPr>
        <w:t xml:space="preserve"> </w:t>
      </w:r>
      <w:r w:rsidRPr="00BC1E36">
        <w:rPr>
          <w:rFonts w:ascii="Book Antiqua" w:hAnsi="Book Antiqua"/>
          <w:bCs/>
          <w:sz w:val="22"/>
        </w:rPr>
        <w:t>APRUEBASE</w:t>
      </w:r>
      <w:r w:rsidRPr="00BC1E36">
        <w:rPr>
          <w:rFonts w:ascii="Book Antiqua" w:hAnsi="Book Antiqua"/>
          <w:sz w:val="22"/>
        </w:rPr>
        <w:t xml:space="preserve"> el Convenio celebrado entre la Municipalidad de Yerba Buena y el Instituto Nacional del Teatro, que como Anexo I forma parte de la presenteOrdenanza. </w:t>
      </w:r>
    </w:p>
    <w:p w:rsidR="00284FD8" w:rsidRPr="00BC1E36" w:rsidRDefault="00284FD8" w:rsidP="00284FD8">
      <w:pPr>
        <w:pStyle w:val="Sangradetextonormal"/>
        <w:keepNext/>
        <w:spacing w:after="180"/>
        <w:ind w:firstLine="0"/>
        <w:rPr>
          <w:rFonts w:ascii="Book Antiqua" w:hAnsi="Book Antiqua"/>
          <w:sz w:val="22"/>
        </w:rPr>
      </w:pPr>
      <w:r w:rsidRPr="00BC1E36">
        <w:rPr>
          <w:rFonts w:ascii="Book Antiqua" w:hAnsi="Book Antiqua"/>
          <w:sz w:val="22"/>
          <w:u w:val="single"/>
        </w:rPr>
        <w:t>ARTÍCULO FINAL:</w:t>
      </w:r>
      <w:r w:rsidRPr="00BC1E36">
        <w:rPr>
          <w:rFonts w:ascii="Book Antiqua" w:hAnsi="Book Antiqua"/>
          <w:sz w:val="22"/>
        </w:rPr>
        <w:t xml:space="preserve"> DE FORMA.</w:t>
      </w:r>
    </w:p>
    <w:p w:rsidR="00284FD8" w:rsidRPr="00BC1E36" w:rsidRDefault="00284FD8" w:rsidP="00284FD8">
      <w:pPr>
        <w:pStyle w:val="Sangradetextonormal"/>
        <w:keepNext/>
        <w:spacing w:after="180"/>
        <w:ind w:firstLine="0"/>
        <w:jc w:val="right"/>
        <w:rPr>
          <w:rFonts w:ascii="Book Antiqua" w:hAnsi="Book Antiqua"/>
          <w:sz w:val="22"/>
        </w:rPr>
      </w:pPr>
      <w:r w:rsidRPr="00BC1E36">
        <w:rPr>
          <w:rFonts w:ascii="Book Antiqua" w:hAnsi="Book Antiqua"/>
          <w:sz w:val="22"/>
        </w:rPr>
        <w:t xml:space="preserve">Sancionada el </w:t>
      </w:r>
      <w:r w:rsidRPr="00BC1E36">
        <w:rPr>
          <w:rFonts w:ascii="Book Antiqua" w:hAnsi="Book Antiqua"/>
          <w:b/>
          <w:sz w:val="22"/>
        </w:rPr>
        <w:t xml:space="preserve"> 15 de Marzo de 2012</w:t>
      </w:r>
    </w:p>
    <w:p w:rsidR="00284FD8" w:rsidRPr="00BC1E36" w:rsidRDefault="00284FD8" w:rsidP="00284FD8">
      <w:pPr>
        <w:pStyle w:val="Sangradetextonormal"/>
        <w:keepNext/>
        <w:spacing w:after="180"/>
        <w:ind w:firstLine="0"/>
        <w:jc w:val="left"/>
        <w:rPr>
          <w:rFonts w:ascii="Book Antiqua" w:hAnsi="Book Antiqua"/>
          <w:sz w:val="22"/>
        </w:rPr>
      </w:pPr>
    </w:p>
    <w:p w:rsidR="00284FD8" w:rsidRPr="00BC1E36" w:rsidRDefault="00284FD8" w:rsidP="00284FD8">
      <w:pPr>
        <w:pStyle w:val="Sangradetextonormal"/>
        <w:keepNext/>
        <w:spacing w:after="180"/>
        <w:ind w:firstLine="0"/>
        <w:jc w:val="left"/>
        <w:rPr>
          <w:rFonts w:ascii="Book Antiqua" w:hAnsi="Book Antiqua"/>
          <w:sz w:val="22"/>
        </w:rPr>
      </w:pPr>
    </w:p>
    <w:p w:rsidR="00915EF9" w:rsidRPr="0047292C" w:rsidRDefault="00915EF9" w:rsidP="00915EF9">
      <w:pPr>
        <w:keepNext/>
        <w:tabs>
          <w:tab w:val="left" w:pos="720"/>
        </w:tabs>
        <w:spacing w:before="480" w:after="180"/>
        <w:outlineLvl w:val="0"/>
        <w:rPr>
          <w:rFonts w:ascii="Book Antiqua" w:hAnsi="Book Antiqua"/>
          <w:b/>
        </w:rPr>
      </w:pPr>
      <w:r w:rsidRPr="0047292C">
        <w:rPr>
          <w:rFonts w:ascii="Book Antiqua" w:hAnsi="Book Antiqua"/>
          <w:b/>
        </w:rPr>
        <w:t>ORDENANZA Nº 1850</w:t>
      </w:r>
    </w:p>
    <w:p w:rsidR="00915EF9" w:rsidRPr="0047292C" w:rsidRDefault="00915EF9" w:rsidP="00915EF9">
      <w:pPr>
        <w:pStyle w:val="Sangradetextonormal"/>
        <w:keepNext/>
        <w:spacing w:after="180"/>
        <w:ind w:firstLine="0"/>
        <w:rPr>
          <w:rFonts w:ascii="Book Antiqua" w:hAnsi="Book Antiqua"/>
          <w:sz w:val="22"/>
          <w:u w:val="single"/>
        </w:rPr>
      </w:pPr>
      <w:r w:rsidRPr="0047292C">
        <w:rPr>
          <w:rFonts w:ascii="Book Antiqua" w:hAnsi="Book Antiqua"/>
          <w:sz w:val="22"/>
          <w:u w:val="single"/>
        </w:rPr>
        <w:t>ARTÍCULO PRIMERO:</w:t>
      </w:r>
      <w:r w:rsidRPr="0047292C">
        <w:rPr>
          <w:rFonts w:ascii="Book Antiqua" w:hAnsi="Book Antiqua"/>
          <w:sz w:val="22"/>
        </w:rPr>
        <w:t xml:space="preserve"> </w:t>
      </w:r>
      <w:r w:rsidRPr="0047292C">
        <w:rPr>
          <w:rFonts w:ascii="Book Antiqua" w:hAnsi="Book Antiqua"/>
          <w:bCs/>
          <w:sz w:val="22"/>
        </w:rPr>
        <w:t>APRUEBASE</w:t>
      </w:r>
      <w:r w:rsidRPr="0047292C">
        <w:rPr>
          <w:rFonts w:ascii="Book Antiqua" w:hAnsi="Book Antiqua"/>
          <w:sz w:val="22"/>
        </w:rPr>
        <w:t xml:space="preserve"> el Convenio celebrado entre la Municipalidad de Yerba Buena y la Facultad Regional Tucumán de la Universidad Tecnológica Nacional, que como Anexo I forma parte de la presenteOrdenanza. </w:t>
      </w:r>
    </w:p>
    <w:p w:rsidR="00915EF9" w:rsidRPr="0047292C" w:rsidRDefault="00915EF9" w:rsidP="00915EF9">
      <w:pPr>
        <w:pStyle w:val="Sangradetextonormal"/>
        <w:keepNext/>
        <w:spacing w:after="180"/>
        <w:ind w:firstLine="0"/>
        <w:rPr>
          <w:rFonts w:ascii="Book Antiqua" w:hAnsi="Book Antiqua"/>
          <w:sz w:val="22"/>
        </w:rPr>
      </w:pPr>
      <w:r w:rsidRPr="0047292C">
        <w:rPr>
          <w:rFonts w:ascii="Book Antiqua" w:hAnsi="Book Antiqua"/>
          <w:sz w:val="22"/>
          <w:u w:val="single"/>
        </w:rPr>
        <w:t>ARTÍCULO FINAL:</w:t>
      </w:r>
      <w:r w:rsidRPr="0047292C">
        <w:rPr>
          <w:rFonts w:ascii="Book Antiqua" w:hAnsi="Book Antiqua"/>
          <w:sz w:val="22"/>
        </w:rPr>
        <w:t xml:space="preserve"> DE FORMA.</w:t>
      </w:r>
    </w:p>
    <w:p w:rsidR="00915EF9" w:rsidRPr="0047292C" w:rsidRDefault="00915EF9" w:rsidP="00915EF9">
      <w:pPr>
        <w:pStyle w:val="Sangradetextonormal"/>
        <w:keepNext/>
        <w:spacing w:after="180"/>
        <w:ind w:firstLine="0"/>
        <w:jc w:val="right"/>
        <w:rPr>
          <w:rFonts w:ascii="Book Antiqua" w:hAnsi="Book Antiqua"/>
          <w:sz w:val="22"/>
        </w:rPr>
      </w:pPr>
      <w:r w:rsidRPr="0047292C">
        <w:rPr>
          <w:rFonts w:ascii="Book Antiqua" w:hAnsi="Book Antiqua"/>
          <w:sz w:val="22"/>
        </w:rPr>
        <w:t xml:space="preserve">Sancionada el </w:t>
      </w:r>
      <w:r w:rsidRPr="0047292C">
        <w:rPr>
          <w:rFonts w:ascii="Book Antiqua" w:hAnsi="Book Antiqua"/>
          <w:b/>
          <w:sz w:val="22"/>
        </w:rPr>
        <w:t xml:space="preserve"> 15 de Marzo de 2012</w:t>
      </w:r>
    </w:p>
    <w:p w:rsidR="00915EF9" w:rsidRPr="0047292C" w:rsidRDefault="00915EF9" w:rsidP="00915EF9">
      <w:pPr>
        <w:pStyle w:val="Sangradetextonormal"/>
        <w:keepNext/>
        <w:spacing w:after="180"/>
        <w:ind w:firstLine="0"/>
        <w:jc w:val="left"/>
        <w:rPr>
          <w:rFonts w:ascii="Book Antiqua" w:hAnsi="Book Antiqua"/>
          <w:sz w:val="22"/>
        </w:rPr>
      </w:pPr>
    </w:p>
    <w:p w:rsidR="00915EF9" w:rsidRPr="0047292C" w:rsidRDefault="00915EF9" w:rsidP="00915EF9">
      <w:pPr>
        <w:pStyle w:val="Sangradetextonormal"/>
        <w:keepNext/>
        <w:spacing w:after="180"/>
        <w:ind w:firstLine="0"/>
        <w:jc w:val="left"/>
        <w:rPr>
          <w:rFonts w:ascii="Book Antiqua" w:hAnsi="Book Antiqua"/>
          <w:sz w:val="22"/>
        </w:rPr>
      </w:pPr>
    </w:p>
    <w:p w:rsidR="005D6412" w:rsidRPr="004565F6" w:rsidRDefault="005D6412" w:rsidP="005D6412">
      <w:pPr>
        <w:keepNext/>
        <w:tabs>
          <w:tab w:val="left" w:pos="720"/>
        </w:tabs>
        <w:spacing w:before="480" w:after="180"/>
        <w:outlineLvl w:val="0"/>
        <w:rPr>
          <w:rFonts w:ascii="Book Antiqua" w:hAnsi="Book Antiqua"/>
          <w:b/>
        </w:rPr>
      </w:pPr>
      <w:r w:rsidRPr="004565F6">
        <w:rPr>
          <w:rFonts w:ascii="Book Antiqua" w:hAnsi="Book Antiqua"/>
          <w:b/>
        </w:rPr>
        <w:t>ORDENANZA Nº 1852</w:t>
      </w:r>
    </w:p>
    <w:p w:rsidR="005D6412" w:rsidRPr="004565F6" w:rsidRDefault="005D6412" w:rsidP="005D6412">
      <w:pPr>
        <w:pStyle w:val="Sangradetextonormal"/>
        <w:keepNext/>
        <w:spacing w:after="180"/>
        <w:ind w:firstLine="0"/>
        <w:rPr>
          <w:rFonts w:ascii="Book Antiqua" w:hAnsi="Book Antiqua"/>
          <w:sz w:val="22"/>
          <w:u w:val="single"/>
        </w:rPr>
      </w:pPr>
      <w:r w:rsidRPr="004565F6">
        <w:rPr>
          <w:rFonts w:ascii="Book Antiqua" w:hAnsi="Book Antiqua"/>
          <w:sz w:val="22"/>
          <w:u w:val="single"/>
        </w:rPr>
        <w:t>ARTÍCULO PRIMERO:</w:t>
      </w:r>
      <w:r w:rsidRPr="004565F6">
        <w:rPr>
          <w:rFonts w:ascii="Book Antiqua" w:hAnsi="Book Antiqua"/>
          <w:sz w:val="22"/>
        </w:rPr>
        <w:t xml:space="preserve"> </w:t>
      </w:r>
      <w:r w:rsidRPr="004565F6">
        <w:rPr>
          <w:rFonts w:ascii="Book Antiqua" w:hAnsi="Book Antiqua"/>
          <w:bCs/>
          <w:sz w:val="22"/>
        </w:rPr>
        <w:t>APRUEBASE</w:t>
      </w:r>
      <w:r w:rsidRPr="004565F6">
        <w:rPr>
          <w:rFonts w:ascii="Book Antiqua" w:hAnsi="Book Antiqua"/>
          <w:sz w:val="22"/>
        </w:rPr>
        <w:t xml:space="preserve"> el Convenio celebrado entre la Municipalidad de Yerba Buena y laFederación de entidades Profesionales Universitarias de Tucumán, que como Anexo I forma parte de la presente Ordenanza. </w:t>
      </w:r>
    </w:p>
    <w:p w:rsidR="005D6412" w:rsidRPr="004565F6" w:rsidRDefault="005D6412" w:rsidP="005D6412">
      <w:pPr>
        <w:pStyle w:val="Sangradetextonormal"/>
        <w:keepNext/>
        <w:spacing w:after="180"/>
        <w:ind w:firstLine="0"/>
        <w:rPr>
          <w:rFonts w:ascii="Book Antiqua" w:hAnsi="Book Antiqua"/>
          <w:sz w:val="22"/>
        </w:rPr>
      </w:pPr>
      <w:r w:rsidRPr="004565F6">
        <w:rPr>
          <w:rFonts w:ascii="Book Antiqua" w:hAnsi="Book Antiqua"/>
          <w:sz w:val="22"/>
          <w:u w:val="single"/>
        </w:rPr>
        <w:lastRenderedPageBreak/>
        <w:t>ARTÍCULO FINAL:</w:t>
      </w:r>
      <w:r w:rsidRPr="004565F6">
        <w:rPr>
          <w:rFonts w:ascii="Book Antiqua" w:hAnsi="Book Antiqua"/>
          <w:sz w:val="22"/>
        </w:rPr>
        <w:t xml:space="preserve"> DE FORMA.</w:t>
      </w:r>
    </w:p>
    <w:p w:rsidR="005D6412" w:rsidRPr="004565F6" w:rsidRDefault="005D6412" w:rsidP="005D6412">
      <w:pPr>
        <w:pStyle w:val="Sangradetextonormal"/>
        <w:keepNext/>
        <w:spacing w:after="180"/>
        <w:ind w:firstLine="0"/>
        <w:jc w:val="right"/>
        <w:rPr>
          <w:rFonts w:ascii="Book Antiqua" w:hAnsi="Book Antiqua"/>
          <w:sz w:val="22"/>
        </w:rPr>
      </w:pPr>
      <w:r w:rsidRPr="004565F6">
        <w:rPr>
          <w:rFonts w:ascii="Book Antiqua" w:hAnsi="Book Antiqua"/>
          <w:sz w:val="22"/>
        </w:rPr>
        <w:t xml:space="preserve">Sancionada el </w:t>
      </w:r>
      <w:r w:rsidRPr="004565F6">
        <w:rPr>
          <w:rFonts w:ascii="Book Antiqua" w:hAnsi="Book Antiqua"/>
          <w:b/>
          <w:sz w:val="22"/>
        </w:rPr>
        <w:t xml:space="preserve"> 15 de Marzo de 2012</w:t>
      </w:r>
    </w:p>
    <w:p w:rsidR="005D6412" w:rsidRPr="004565F6" w:rsidRDefault="005D6412" w:rsidP="005D6412">
      <w:pPr>
        <w:pStyle w:val="Sangradetextonormal"/>
        <w:keepNext/>
        <w:spacing w:after="180"/>
        <w:ind w:firstLine="0"/>
        <w:jc w:val="left"/>
        <w:rPr>
          <w:rFonts w:ascii="Book Antiqua" w:hAnsi="Book Antiqua"/>
          <w:sz w:val="22"/>
        </w:rPr>
      </w:pPr>
    </w:p>
    <w:p w:rsidR="005D6412" w:rsidRPr="004565F6" w:rsidRDefault="005D6412" w:rsidP="005D6412">
      <w:pPr>
        <w:pStyle w:val="Sangradetextonormal"/>
        <w:keepNext/>
        <w:spacing w:after="180"/>
        <w:ind w:firstLine="0"/>
        <w:jc w:val="left"/>
        <w:rPr>
          <w:rFonts w:ascii="Book Antiqua" w:hAnsi="Book Antiqua"/>
          <w:sz w:val="22"/>
        </w:rPr>
      </w:pPr>
    </w:p>
    <w:p w:rsidR="00D116E0" w:rsidRPr="00787CED" w:rsidRDefault="00D116E0" w:rsidP="00D116E0">
      <w:pPr>
        <w:keepNext/>
        <w:spacing w:before="480" w:after="180"/>
        <w:outlineLvl w:val="0"/>
        <w:rPr>
          <w:rFonts w:ascii="Book Antiqua" w:hAnsi="Book Antiqua"/>
          <w:b/>
        </w:rPr>
      </w:pPr>
      <w:r w:rsidRPr="00787CED">
        <w:rPr>
          <w:rFonts w:ascii="Book Antiqua" w:hAnsi="Book Antiqua"/>
          <w:b/>
        </w:rPr>
        <w:t>ORDENANZA Nº 1856</w:t>
      </w:r>
    </w:p>
    <w:p w:rsidR="00D116E0" w:rsidRPr="00787CED" w:rsidRDefault="00D116E0" w:rsidP="00D116E0">
      <w:pPr>
        <w:keepNext/>
        <w:tabs>
          <w:tab w:val="left" w:pos="720"/>
        </w:tabs>
        <w:spacing w:after="180"/>
        <w:rPr>
          <w:rFonts w:ascii="Book Antiqua" w:hAnsi="Book Antiqua"/>
          <w:u w:val="single"/>
        </w:rPr>
      </w:pPr>
      <w:r w:rsidRPr="00787CED">
        <w:rPr>
          <w:rFonts w:ascii="Book Antiqua" w:hAnsi="Book Antiqua"/>
          <w:u w:val="single"/>
        </w:rPr>
        <w:t>ARTÍCULO PRIMERO:</w:t>
      </w:r>
      <w:r w:rsidRPr="00787CED">
        <w:rPr>
          <w:rFonts w:ascii="Book Antiqua" w:hAnsi="Book Antiqua"/>
        </w:rPr>
        <w:t xml:space="preserve"> ADHIERESE la Municipalidad de Yerba Buena a la Resolución 66/149 de la ASAMBLEA GENERAL DE LAS NACIONES UNIDAS- que como Anexo I forma parte de la presente Ordenanza- donde se designa al 21 de marzo como el “DIA MUNDIAL DEL SINDROME DE DOWN”. </w:t>
      </w:r>
    </w:p>
    <w:p w:rsidR="00D116E0" w:rsidRPr="00787CED" w:rsidRDefault="00D116E0" w:rsidP="00D116E0">
      <w:pPr>
        <w:keepNext/>
        <w:tabs>
          <w:tab w:val="left" w:pos="720"/>
        </w:tabs>
        <w:spacing w:after="180"/>
        <w:rPr>
          <w:rFonts w:ascii="Book Antiqua" w:hAnsi="Book Antiqua"/>
        </w:rPr>
      </w:pPr>
      <w:r w:rsidRPr="00787CED">
        <w:rPr>
          <w:rFonts w:ascii="Book Antiqua" w:hAnsi="Book Antiqua"/>
          <w:u w:val="single"/>
        </w:rPr>
        <w:t>ARTÍCULO FINAL:</w:t>
      </w:r>
      <w:r w:rsidRPr="00787CED">
        <w:rPr>
          <w:rFonts w:ascii="Book Antiqua" w:hAnsi="Book Antiqua"/>
        </w:rPr>
        <w:t xml:space="preserve"> DE FORMA.</w:t>
      </w:r>
    </w:p>
    <w:p w:rsidR="00D116E0" w:rsidRPr="00787CED" w:rsidRDefault="00D116E0" w:rsidP="00D116E0">
      <w:pPr>
        <w:keepNext/>
        <w:tabs>
          <w:tab w:val="left" w:pos="720"/>
        </w:tabs>
        <w:spacing w:after="180"/>
        <w:jc w:val="right"/>
        <w:rPr>
          <w:rFonts w:ascii="Book Antiqua" w:hAnsi="Book Antiqua"/>
        </w:rPr>
      </w:pPr>
      <w:r w:rsidRPr="00787CED">
        <w:rPr>
          <w:rFonts w:ascii="Book Antiqua" w:hAnsi="Book Antiqua"/>
        </w:rPr>
        <w:t xml:space="preserve">Sancionada el </w:t>
      </w:r>
      <w:r w:rsidRPr="00787CED">
        <w:rPr>
          <w:rFonts w:ascii="Book Antiqua" w:hAnsi="Book Antiqua"/>
          <w:b/>
        </w:rPr>
        <w:t xml:space="preserve"> 29 de Marzo de 2012</w:t>
      </w:r>
    </w:p>
    <w:p w:rsidR="00D116E0" w:rsidRPr="00787CED" w:rsidRDefault="00D116E0" w:rsidP="00D116E0">
      <w:pPr>
        <w:keepNext/>
        <w:tabs>
          <w:tab w:val="left" w:pos="720"/>
        </w:tabs>
        <w:spacing w:after="180"/>
        <w:rPr>
          <w:rFonts w:ascii="Book Antiqua" w:hAnsi="Book Antiqua"/>
        </w:rPr>
      </w:pPr>
    </w:p>
    <w:p w:rsidR="00D116E0" w:rsidRPr="00787CED" w:rsidRDefault="00D116E0" w:rsidP="00D116E0">
      <w:pPr>
        <w:keepNext/>
        <w:tabs>
          <w:tab w:val="left" w:pos="720"/>
        </w:tabs>
        <w:spacing w:after="180"/>
        <w:jc w:val="left"/>
        <w:rPr>
          <w:rFonts w:ascii="Book Antiqua" w:hAnsi="Book Antiqua"/>
        </w:rPr>
      </w:pPr>
    </w:p>
    <w:p w:rsidR="00FA73B9" w:rsidRPr="002B0824" w:rsidRDefault="00FA73B9" w:rsidP="00FA73B9">
      <w:pPr>
        <w:keepNext/>
        <w:spacing w:before="480" w:after="180"/>
        <w:rPr>
          <w:rFonts w:ascii="Book Antiqua" w:hAnsi="Book Antiqua"/>
          <w:b/>
        </w:rPr>
      </w:pPr>
      <w:r w:rsidRPr="002B0824">
        <w:rPr>
          <w:rFonts w:ascii="Book Antiqua" w:hAnsi="Book Antiqua"/>
          <w:b/>
        </w:rPr>
        <w:t>ORDENANZA Nº 1857</w:t>
      </w:r>
    </w:p>
    <w:p w:rsidR="00FA73B9" w:rsidRPr="002B0824" w:rsidRDefault="00FA73B9" w:rsidP="00FA73B9">
      <w:pPr>
        <w:keepNext/>
        <w:tabs>
          <w:tab w:val="left" w:pos="720"/>
        </w:tabs>
        <w:spacing w:after="180"/>
        <w:rPr>
          <w:rFonts w:ascii="Book Antiqua" w:hAnsi="Book Antiqua"/>
          <w:u w:val="single"/>
        </w:rPr>
      </w:pPr>
      <w:r w:rsidRPr="002B0824">
        <w:rPr>
          <w:rFonts w:ascii="Book Antiqua" w:hAnsi="Book Antiqua"/>
          <w:u w:val="single"/>
        </w:rPr>
        <w:t>ARTÍCULO PRIMERO:</w:t>
      </w:r>
      <w:r w:rsidRPr="002B0824">
        <w:rPr>
          <w:rFonts w:ascii="Book Antiqua" w:hAnsi="Book Antiqua"/>
        </w:rPr>
        <w:t xml:space="preserve"> ADHIERESE la Municipalidad de Yerba Buena a la Resolución 62/139 de la ASAMBLEA GENERAL DE LAS NACIONES UNIDAS- que como Anexo I forma parte de la presente Ordenanza- donde se designa al 2 de Abril como el “DIA MUNDIAL DE CONCIENTIZACIÓN SOBRE EL AUTISMO”. </w:t>
      </w:r>
    </w:p>
    <w:p w:rsidR="00FA73B9" w:rsidRPr="002B0824" w:rsidRDefault="00FA73B9" w:rsidP="00FA73B9">
      <w:pPr>
        <w:keepNext/>
        <w:tabs>
          <w:tab w:val="left" w:pos="720"/>
        </w:tabs>
        <w:spacing w:after="180"/>
        <w:rPr>
          <w:rFonts w:ascii="Book Antiqua" w:hAnsi="Book Antiqua"/>
        </w:rPr>
      </w:pPr>
      <w:r w:rsidRPr="002B0824">
        <w:rPr>
          <w:rFonts w:ascii="Book Antiqua" w:hAnsi="Book Antiqua"/>
          <w:u w:val="single"/>
        </w:rPr>
        <w:t>ARTÍCULO FINAL:</w:t>
      </w:r>
      <w:r w:rsidRPr="002B0824">
        <w:rPr>
          <w:rFonts w:ascii="Book Antiqua" w:hAnsi="Book Antiqua"/>
        </w:rPr>
        <w:t xml:space="preserve"> DE FORMA.</w:t>
      </w:r>
    </w:p>
    <w:p w:rsidR="00FA73B9" w:rsidRPr="002B0824" w:rsidRDefault="00FA73B9" w:rsidP="00FA73B9">
      <w:pPr>
        <w:keepNext/>
        <w:tabs>
          <w:tab w:val="left" w:pos="720"/>
        </w:tabs>
        <w:spacing w:after="180"/>
        <w:jc w:val="right"/>
        <w:rPr>
          <w:rFonts w:ascii="Book Antiqua" w:hAnsi="Book Antiqua"/>
        </w:rPr>
      </w:pPr>
      <w:r w:rsidRPr="002B0824">
        <w:rPr>
          <w:rFonts w:ascii="Book Antiqua" w:hAnsi="Book Antiqua"/>
        </w:rPr>
        <w:t xml:space="preserve">Sancionada el </w:t>
      </w:r>
      <w:r w:rsidRPr="002B0824">
        <w:rPr>
          <w:rFonts w:ascii="Book Antiqua" w:hAnsi="Book Antiqua"/>
          <w:b/>
        </w:rPr>
        <w:t xml:space="preserve"> 29 de Marzo de 2012</w:t>
      </w:r>
    </w:p>
    <w:p w:rsidR="00FA73B9" w:rsidRPr="002B0824" w:rsidRDefault="00FA73B9" w:rsidP="00FA73B9">
      <w:pPr>
        <w:keepNext/>
        <w:tabs>
          <w:tab w:val="left" w:pos="720"/>
        </w:tabs>
        <w:spacing w:after="180"/>
        <w:rPr>
          <w:rFonts w:ascii="Book Antiqua" w:hAnsi="Book Antiqua"/>
        </w:rPr>
      </w:pPr>
    </w:p>
    <w:p w:rsidR="00FA73B9" w:rsidRPr="002B0824" w:rsidRDefault="00FA73B9" w:rsidP="00FA73B9">
      <w:pPr>
        <w:keepNext/>
        <w:tabs>
          <w:tab w:val="left" w:pos="720"/>
        </w:tabs>
        <w:spacing w:after="180"/>
        <w:jc w:val="left"/>
        <w:rPr>
          <w:rFonts w:ascii="Book Antiqua" w:hAnsi="Book Antiqua"/>
        </w:rPr>
      </w:pPr>
    </w:p>
    <w:p w:rsidR="005240BC" w:rsidRPr="00173E1B" w:rsidRDefault="005240BC" w:rsidP="005240BC">
      <w:pPr>
        <w:pStyle w:val="Ttulo8"/>
        <w:spacing w:before="480" w:after="180"/>
        <w:rPr>
          <w:rFonts w:ascii="Book Antiqua" w:hAnsi="Book Antiqua"/>
          <w:sz w:val="22"/>
        </w:rPr>
      </w:pPr>
      <w:r w:rsidRPr="00173E1B">
        <w:rPr>
          <w:rFonts w:ascii="Book Antiqua" w:hAnsi="Book Antiqua"/>
          <w:sz w:val="22"/>
        </w:rPr>
        <w:t>ORDENANZA Nº 1858</w:t>
      </w:r>
    </w:p>
    <w:p w:rsidR="005240BC" w:rsidRPr="00173E1B" w:rsidRDefault="005240BC" w:rsidP="005240BC">
      <w:pPr>
        <w:keepNext/>
        <w:spacing w:after="180"/>
        <w:rPr>
          <w:rFonts w:ascii="Book Antiqua" w:hAnsi="Book Antiqua"/>
          <w:u w:val="single"/>
        </w:rPr>
      </w:pPr>
      <w:r w:rsidRPr="00173E1B">
        <w:rPr>
          <w:rFonts w:ascii="Book Antiqua" w:hAnsi="Book Antiqua"/>
          <w:bCs/>
          <w:u w:val="single"/>
        </w:rPr>
        <w:t>ARTÍCULO PRIMERO</w:t>
      </w:r>
      <w:r w:rsidRPr="00173E1B">
        <w:rPr>
          <w:rFonts w:ascii="Book Antiqua" w:hAnsi="Book Antiqua"/>
          <w:bCs/>
        </w:rPr>
        <w:t xml:space="preserve">: APRUEBASE </w:t>
      </w:r>
      <w:r w:rsidRPr="00173E1B">
        <w:rPr>
          <w:rFonts w:ascii="Book Antiqua" w:hAnsi="Book Antiqua"/>
        </w:rPr>
        <w:t xml:space="preserve">el Convenio suscripto por la Municipalidad de Yerba Buena el 30 de Noviembre de 2011, con el Banco de Galicia y Buenos Aires, documento que como Anexo I forma parte de la presente Ordenanza. </w:t>
      </w:r>
    </w:p>
    <w:p w:rsidR="005240BC" w:rsidRPr="00173E1B" w:rsidRDefault="005240BC" w:rsidP="005240BC">
      <w:pPr>
        <w:keepNext/>
        <w:spacing w:after="180"/>
        <w:rPr>
          <w:rFonts w:ascii="Book Antiqua" w:hAnsi="Book Antiqua"/>
        </w:rPr>
      </w:pPr>
      <w:r w:rsidRPr="00173E1B">
        <w:rPr>
          <w:rFonts w:ascii="Book Antiqua" w:hAnsi="Book Antiqua"/>
          <w:u w:val="single"/>
        </w:rPr>
        <w:lastRenderedPageBreak/>
        <w:t>ARTÍCULO FINAL:</w:t>
      </w:r>
      <w:r w:rsidRPr="00173E1B">
        <w:rPr>
          <w:rFonts w:ascii="Book Antiqua" w:hAnsi="Book Antiqua"/>
        </w:rPr>
        <w:t xml:space="preserve"> DE FORMA.</w:t>
      </w:r>
    </w:p>
    <w:p w:rsidR="005240BC" w:rsidRPr="00173E1B" w:rsidRDefault="005240BC" w:rsidP="005240BC">
      <w:pPr>
        <w:keepNext/>
        <w:spacing w:after="180"/>
        <w:jc w:val="right"/>
        <w:rPr>
          <w:rFonts w:ascii="Book Antiqua" w:hAnsi="Book Antiqua"/>
        </w:rPr>
      </w:pPr>
      <w:r w:rsidRPr="00173E1B">
        <w:rPr>
          <w:rFonts w:ascii="Book Antiqua" w:hAnsi="Book Antiqua"/>
        </w:rPr>
        <w:t xml:space="preserve">Sancionada el </w:t>
      </w:r>
      <w:r w:rsidRPr="00173E1B">
        <w:rPr>
          <w:rFonts w:ascii="Book Antiqua" w:hAnsi="Book Antiqua"/>
          <w:b/>
        </w:rPr>
        <w:t xml:space="preserve"> 29 de Marzo de 2012</w:t>
      </w:r>
    </w:p>
    <w:p w:rsidR="005240BC" w:rsidRPr="00173E1B" w:rsidRDefault="005240BC" w:rsidP="005240BC">
      <w:pPr>
        <w:keepNext/>
        <w:spacing w:after="180"/>
        <w:rPr>
          <w:rFonts w:ascii="Book Antiqua" w:hAnsi="Book Antiqua"/>
        </w:rPr>
      </w:pPr>
    </w:p>
    <w:p w:rsidR="005240BC" w:rsidRPr="00173E1B" w:rsidRDefault="005240BC" w:rsidP="005240BC">
      <w:pPr>
        <w:keepNext/>
        <w:spacing w:after="180"/>
        <w:jc w:val="left"/>
        <w:rPr>
          <w:rFonts w:ascii="Book Antiqua" w:hAnsi="Book Antiqua"/>
        </w:rPr>
      </w:pPr>
    </w:p>
    <w:p w:rsidR="00B67A2F" w:rsidRPr="007B5310" w:rsidRDefault="00B67A2F" w:rsidP="00B67A2F">
      <w:pPr>
        <w:keepNext/>
        <w:spacing w:before="480" w:after="180"/>
        <w:rPr>
          <w:rFonts w:ascii="Book Antiqua" w:hAnsi="Book Antiqua"/>
          <w:b/>
          <w:lang w:val="es-PE"/>
        </w:rPr>
      </w:pPr>
      <w:r w:rsidRPr="007B5310">
        <w:rPr>
          <w:rFonts w:ascii="Book Antiqua" w:hAnsi="Book Antiqua"/>
          <w:b/>
          <w:lang w:val="es-PE"/>
        </w:rPr>
        <w:t>ORDENANZA Nº 1862</w:t>
      </w:r>
    </w:p>
    <w:p w:rsidR="00B67A2F" w:rsidRPr="007B5310" w:rsidRDefault="00B67A2F" w:rsidP="00B67A2F">
      <w:pPr>
        <w:keepNext/>
        <w:spacing w:after="180"/>
        <w:rPr>
          <w:rFonts w:ascii="Book Antiqua" w:hAnsi="Book Antiqua"/>
          <w:u w:val="single"/>
          <w:lang w:val="es-PE"/>
        </w:rPr>
      </w:pPr>
      <w:r w:rsidRPr="007B5310">
        <w:rPr>
          <w:rFonts w:ascii="Book Antiqua" w:hAnsi="Book Antiqua"/>
          <w:u w:val="single"/>
          <w:lang w:val="es-PE"/>
        </w:rPr>
        <w:t>ARTÍCULO PRIMERO:</w:t>
      </w:r>
      <w:r w:rsidRPr="007B5310">
        <w:rPr>
          <w:rFonts w:ascii="Book Antiqua" w:hAnsi="Book Antiqua"/>
          <w:lang w:val="es-PE"/>
        </w:rPr>
        <w:t xml:space="preserve"> APRUEBASE EL Convenio suscripto el 02 de agosto de 2011 entre la Municipalidad de Yerba Buena y la Municipalidad de San Miguel de Tucumán, adhiriéndonos al proyecto URBAL III- La Intermunicipalidad: una herramienta para la gestión integral de residuos y para la cohesión social y territorial. </w:t>
      </w:r>
    </w:p>
    <w:p w:rsidR="00B67A2F" w:rsidRPr="007B5310" w:rsidRDefault="00B67A2F" w:rsidP="00B67A2F">
      <w:pPr>
        <w:keepNext/>
        <w:spacing w:after="180"/>
        <w:rPr>
          <w:rFonts w:ascii="Book Antiqua" w:hAnsi="Book Antiqua"/>
          <w:lang w:val="es-PE"/>
        </w:rPr>
      </w:pPr>
      <w:r w:rsidRPr="007B5310">
        <w:rPr>
          <w:rFonts w:ascii="Book Antiqua" w:hAnsi="Book Antiqua"/>
          <w:u w:val="single"/>
          <w:lang w:val="es-PE"/>
        </w:rPr>
        <w:t>ARTÍCULO FINAL:</w:t>
      </w:r>
      <w:r w:rsidRPr="007B5310">
        <w:rPr>
          <w:rFonts w:ascii="Book Antiqua" w:hAnsi="Book Antiqua"/>
          <w:lang w:val="es-PE"/>
        </w:rPr>
        <w:t xml:space="preserve"> DE FORMA.</w:t>
      </w:r>
    </w:p>
    <w:p w:rsidR="00B67A2F" w:rsidRPr="007B5310" w:rsidRDefault="00B67A2F" w:rsidP="00B67A2F">
      <w:pPr>
        <w:keepNext/>
        <w:spacing w:after="180"/>
        <w:jc w:val="right"/>
        <w:rPr>
          <w:rFonts w:ascii="Book Antiqua" w:hAnsi="Book Antiqua"/>
          <w:lang w:val="es-PE"/>
        </w:rPr>
      </w:pPr>
      <w:r w:rsidRPr="007B5310">
        <w:rPr>
          <w:rFonts w:ascii="Book Antiqua" w:hAnsi="Book Antiqua"/>
          <w:lang w:val="es-PE"/>
        </w:rPr>
        <w:t xml:space="preserve">Sancionada el </w:t>
      </w:r>
      <w:r w:rsidRPr="007B5310">
        <w:rPr>
          <w:rFonts w:ascii="Book Antiqua" w:hAnsi="Book Antiqua"/>
          <w:b/>
          <w:lang w:val="es-PE"/>
        </w:rPr>
        <w:t xml:space="preserve"> 31 de Mayo de 2012</w:t>
      </w:r>
    </w:p>
    <w:p w:rsidR="00B67A2F" w:rsidRPr="007B5310" w:rsidRDefault="00B67A2F" w:rsidP="00B67A2F">
      <w:pPr>
        <w:keepNext/>
        <w:spacing w:after="180"/>
        <w:rPr>
          <w:rFonts w:ascii="Book Antiqua" w:hAnsi="Book Antiqua"/>
          <w:lang w:val="es-PE"/>
        </w:rPr>
      </w:pPr>
    </w:p>
    <w:p w:rsidR="00B67A2F" w:rsidRPr="007B5310" w:rsidRDefault="00B67A2F" w:rsidP="00B67A2F">
      <w:pPr>
        <w:keepNext/>
        <w:spacing w:after="180"/>
        <w:jc w:val="left"/>
        <w:rPr>
          <w:rFonts w:ascii="Book Antiqua" w:hAnsi="Book Antiqua"/>
          <w:lang w:val="es-PE"/>
        </w:rPr>
      </w:pPr>
    </w:p>
    <w:p w:rsidR="001045FA" w:rsidRPr="000C0999" w:rsidRDefault="001045FA" w:rsidP="001045FA">
      <w:pPr>
        <w:keepNext/>
        <w:spacing w:before="480" w:after="180"/>
        <w:rPr>
          <w:rFonts w:ascii="Book Antiqua" w:hAnsi="Book Antiqua"/>
          <w:b/>
          <w:lang w:val="es-PE"/>
        </w:rPr>
      </w:pPr>
      <w:r w:rsidRPr="000C0999">
        <w:rPr>
          <w:rFonts w:ascii="Book Antiqua" w:hAnsi="Book Antiqua"/>
          <w:b/>
          <w:lang w:val="es-PE"/>
        </w:rPr>
        <w:t>ORDENANZA Nº 1863</w:t>
      </w:r>
    </w:p>
    <w:p w:rsidR="001045FA" w:rsidRPr="000C0999" w:rsidRDefault="001045FA" w:rsidP="001045FA">
      <w:pPr>
        <w:pStyle w:val="Sangradetextonormal"/>
        <w:keepNext/>
        <w:spacing w:after="180"/>
        <w:rPr>
          <w:rFonts w:ascii="Book Antiqua" w:hAnsi="Book Antiqua"/>
          <w:sz w:val="22"/>
          <w:u w:val="single"/>
        </w:rPr>
      </w:pPr>
      <w:r w:rsidRPr="000C0999">
        <w:rPr>
          <w:rFonts w:ascii="Book Antiqua" w:hAnsi="Book Antiqua"/>
          <w:sz w:val="22"/>
          <w:u w:val="single"/>
          <w:lang w:val="es-PE"/>
        </w:rPr>
        <w:t>ARTÍCULO PRIMERO:</w:t>
      </w:r>
      <w:r w:rsidRPr="000C0999">
        <w:rPr>
          <w:rFonts w:ascii="Book Antiqua" w:hAnsi="Book Antiqua"/>
          <w:sz w:val="22"/>
          <w:lang w:val="es-PE"/>
        </w:rPr>
        <w:t xml:space="preserve"> APRUEBASE</w:t>
      </w:r>
      <w:r w:rsidRPr="000C0999">
        <w:rPr>
          <w:rFonts w:ascii="Book Antiqua" w:hAnsi="Book Antiqua"/>
          <w:sz w:val="22"/>
        </w:rPr>
        <w:t xml:space="preserve"> el Convenio de Colaboración Reciproca celebrado entre la Municipalidad de Yerba Buena y la Facultad de Agronomía y Zootecnia UNT, que como Anexo Único forma parte de la presente Ordenanza. </w:t>
      </w:r>
    </w:p>
    <w:p w:rsidR="001045FA" w:rsidRPr="000C0999" w:rsidRDefault="001045FA" w:rsidP="001045FA">
      <w:pPr>
        <w:pStyle w:val="Sangradetextonormal"/>
        <w:keepNext/>
        <w:spacing w:after="180"/>
        <w:rPr>
          <w:rFonts w:ascii="Book Antiqua" w:hAnsi="Book Antiqua"/>
          <w:sz w:val="22"/>
        </w:rPr>
      </w:pPr>
      <w:r w:rsidRPr="000C0999">
        <w:rPr>
          <w:rFonts w:ascii="Book Antiqua" w:hAnsi="Book Antiqua"/>
          <w:sz w:val="22"/>
          <w:u w:val="single"/>
        </w:rPr>
        <w:t>ARTÍCULO FINAL:</w:t>
      </w:r>
      <w:r w:rsidRPr="000C0999">
        <w:rPr>
          <w:rFonts w:ascii="Book Antiqua" w:hAnsi="Book Antiqua"/>
          <w:sz w:val="22"/>
        </w:rPr>
        <w:t xml:space="preserve"> DE FORMA.</w:t>
      </w:r>
    </w:p>
    <w:p w:rsidR="001045FA" w:rsidRPr="000C0999" w:rsidRDefault="001045FA" w:rsidP="001045FA">
      <w:pPr>
        <w:pStyle w:val="Sangradetextonormal"/>
        <w:keepNext/>
        <w:spacing w:after="180"/>
        <w:jc w:val="right"/>
        <w:rPr>
          <w:rFonts w:ascii="Book Antiqua" w:hAnsi="Book Antiqua"/>
          <w:sz w:val="22"/>
        </w:rPr>
      </w:pPr>
      <w:r w:rsidRPr="000C0999">
        <w:rPr>
          <w:rFonts w:ascii="Book Antiqua" w:hAnsi="Book Antiqua"/>
          <w:sz w:val="22"/>
        </w:rPr>
        <w:t xml:space="preserve">Sancionada el </w:t>
      </w:r>
      <w:r w:rsidRPr="000C0999">
        <w:rPr>
          <w:rFonts w:ascii="Book Antiqua" w:hAnsi="Book Antiqua"/>
          <w:b/>
          <w:sz w:val="22"/>
        </w:rPr>
        <w:t xml:space="preserve"> 31 de Mayo de 2012</w:t>
      </w:r>
    </w:p>
    <w:p w:rsidR="001045FA" w:rsidRPr="000C0999" w:rsidRDefault="001045FA" w:rsidP="001045FA">
      <w:pPr>
        <w:pStyle w:val="Sangradetextonormal"/>
        <w:keepNext/>
        <w:spacing w:after="180"/>
        <w:rPr>
          <w:rFonts w:ascii="Book Antiqua" w:hAnsi="Book Antiqua"/>
          <w:sz w:val="22"/>
        </w:rPr>
      </w:pPr>
    </w:p>
    <w:p w:rsidR="001045FA" w:rsidRPr="000C0999" w:rsidRDefault="001045FA" w:rsidP="001045FA">
      <w:pPr>
        <w:pStyle w:val="Sangradetextonormal"/>
        <w:keepNext/>
        <w:spacing w:after="180"/>
        <w:jc w:val="left"/>
        <w:rPr>
          <w:rFonts w:ascii="Book Antiqua" w:hAnsi="Book Antiqua"/>
          <w:sz w:val="22"/>
        </w:rPr>
      </w:pPr>
    </w:p>
    <w:p w:rsidR="00EA3F1B" w:rsidRPr="00AC6DDA" w:rsidRDefault="00EA3F1B" w:rsidP="00EA3F1B">
      <w:pPr>
        <w:keepNext/>
        <w:spacing w:before="480" w:after="180"/>
        <w:rPr>
          <w:rFonts w:ascii="Book Antiqua" w:hAnsi="Book Antiqua"/>
          <w:b/>
          <w:lang w:val="es-PE"/>
        </w:rPr>
      </w:pPr>
      <w:r w:rsidRPr="00AC6DDA">
        <w:rPr>
          <w:rFonts w:ascii="Book Antiqua" w:hAnsi="Book Antiqua"/>
          <w:b/>
          <w:lang w:val="es-PE"/>
        </w:rPr>
        <w:t>ORDENANZA Nº 1867</w:t>
      </w:r>
    </w:p>
    <w:p w:rsidR="00EA3F1B" w:rsidRPr="00AC6DDA" w:rsidRDefault="00EA3F1B" w:rsidP="00EA3F1B">
      <w:pPr>
        <w:keepNext/>
        <w:spacing w:after="180"/>
        <w:rPr>
          <w:rFonts w:ascii="Book Antiqua" w:hAnsi="Book Antiqua"/>
          <w:u w:val="single"/>
          <w:lang w:val="es-PE"/>
        </w:rPr>
      </w:pPr>
      <w:r w:rsidRPr="00AC6DDA">
        <w:rPr>
          <w:rFonts w:ascii="Book Antiqua" w:hAnsi="Book Antiqua"/>
          <w:u w:val="single"/>
          <w:lang w:val="es-PE"/>
        </w:rPr>
        <w:t>ARTÍCULO PRIMERO:</w:t>
      </w:r>
      <w:r w:rsidRPr="00AC6DDA">
        <w:rPr>
          <w:rFonts w:ascii="Book Antiqua" w:hAnsi="Book Antiqua"/>
          <w:lang w:val="es-PE"/>
        </w:rPr>
        <w:t xml:space="preserve"> AUTORÍZASE al Sr. Intendente Municipal, Prof. Daniel Guillermo Toledo a firmar un Convenio con el Sr. Claudio Armando Arias Maidana, Coordinador general del Sistema Municipal E-LEARNING, para desarrollar un Sistema de formación a distancia, según las cláusulas estipuladas en el Anexo Único que forma parte de la presente Ordenanza. </w:t>
      </w:r>
    </w:p>
    <w:p w:rsidR="00EA3F1B" w:rsidRPr="00AC6DDA" w:rsidRDefault="00EA3F1B" w:rsidP="00EA3F1B">
      <w:pPr>
        <w:keepNext/>
        <w:spacing w:after="180"/>
        <w:rPr>
          <w:rFonts w:ascii="Book Antiqua" w:hAnsi="Book Antiqua"/>
          <w:lang w:val="es-PE"/>
        </w:rPr>
      </w:pPr>
      <w:r w:rsidRPr="00AC6DDA">
        <w:rPr>
          <w:rFonts w:ascii="Book Antiqua" w:hAnsi="Book Antiqua"/>
          <w:u w:val="single"/>
          <w:lang w:val="es-PE"/>
        </w:rPr>
        <w:lastRenderedPageBreak/>
        <w:t>ARTÍCULO FINAL:</w:t>
      </w:r>
      <w:r w:rsidRPr="00AC6DDA">
        <w:rPr>
          <w:rFonts w:ascii="Book Antiqua" w:hAnsi="Book Antiqua"/>
          <w:lang w:val="es-PE"/>
        </w:rPr>
        <w:t xml:space="preserve"> DE FORMA.</w:t>
      </w:r>
    </w:p>
    <w:p w:rsidR="00EA3F1B" w:rsidRPr="00AC6DDA" w:rsidRDefault="00EA3F1B" w:rsidP="00EA3F1B">
      <w:pPr>
        <w:keepNext/>
        <w:spacing w:after="180"/>
        <w:jc w:val="right"/>
        <w:rPr>
          <w:rFonts w:ascii="Book Antiqua" w:hAnsi="Book Antiqua"/>
          <w:lang w:val="es-PE"/>
        </w:rPr>
      </w:pPr>
      <w:r w:rsidRPr="00AC6DDA">
        <w:rPr>
          <w:rFonts w:ascii="Book Antiqua" w:hAnsi="Book Antiqua"/>
          <w:lang w:val="es-PE"/>
        </w:rPr>
        <w:t xml:space="preserve">Sancionada el </w:t>
      </w:r>
      <w:r w:rsidRPr="00AC6DDA">
        <w:rPr>
          <w:rFonts w:ascii="Book Antiqua" w:hAnsi="Book Antiqua"/>
          <w:b/>
          <w:lang w:val="es-PE"/>
        </w:rPr>
        <w:t xml:space="preserve"> 31 de Mayo de 2012</w:t>
      </w:r>
    </w:p>
    <w:p w:rsidR="00EA3F1B" w:rsidRPr="00AC6DDA" w:rsidRDefault="00EA3F1B" w:rsidP="00EA3F1B">
      <w:pPr>
        <w:keepNext/>
        <w:spacing w:after="180"/>
        <w:rPr>
          <w:rFonts w:ascii="Book Antiqua" w:hAnsi="Book Antiqua"/>
          <w:lang w:val="es-PE"/>
        </w:rPr>
      </w:pPr>
    </w:p>
    <w:p w:rsidR="00EA3F1B" w:rsidRPr="00AC6DDA" w:rsidRDefault="00EA3F1B" w:rsidP="00EA3F1B">
      <w:pPr>
        <w:keepNext/>
        <w:spacing w:after="180"/>
        <w:jc w:val="left"/>
        <w:rPr>
          <w:rFonts w:ascii="Book Antiqua" w:hAnsi="Book Antiqua"/>
          <w:lang w:val="es-PE"/>
        </w:rPr>
      </w:pPr>
    </w:p>
    <w:p w:rsidR="003A355D" w:rsidRPr="00BA55C9" w:rsidRDefault="003A355D" w:rsidP="003A355D">
      <w:pPr>
        <w:keepNext/>
        <w:spacing w:before="480" w:after="180"/>
        <w:outlineLvl w:val="0"/>
        <w:rPr>
          <w:rFonts w:ascii="Book Antiqua" w:hAnsi="Book Antiqua"/>
          <w:b/>
        </w:rPr>
      </w:pPr>
      <w:r w:rsidRPr="00BA55C9">
        <w:rPr>
          <w:rFonts w:ascii="Book Antiqua" w:hAnsi="Book Antiqua"/>
          <w:b/>
        </w:rPr>
        <w:t>ORDENANZA Nº 1872</w:t>
      </w:r>
    </w:p>
    <w:p w:rsidR="003A355D" w:rsidRPr="00BA55C9" w:rsidRDefault="003A355D" w:rsidP="003A355D">
      <w:pPr>
        <w:keepNext/>
        <w:spacing w:after="180"/>
        <w:rPr>
          <w:rFonts w:ascii="Book Antiqua" w:hAnsi="Book Antiqua"/>
        </w:rPr>
      </w:pPr>
      <w:r w:rsidRPr="00BA55C9">
        <w:rPr>
          <w:rFonts w:ascii="Book Antiqua" w:hAnsi="Book Antiqua"/>
          <w:u w:val="single"/>
        </w:rPr>
        <w:t>ARTÍCULO PRIMERO:</w:t>
      </w:r>
      <w:r w:rsidRPr="00BA55C9">
        <w:rPr>
          <w:rFonts w:ascii="Book Antiqua" w:hAnsi="Book Antiqua"/>
        </w:rPr>
        <w:t xml:space="preserve"> CREASE en el ámbito del Honorable Concejo Deliberante una receptoría de la Defensoría del Pueblo de Tucumán. </w:t>
      </w:r>
    </w:p>
    <w:p w:rsidR="003A355D" w:rsidRPr="00BA55C9" w:rsidRDefault="003A355D" w:rsidP="003A355D">
      <w:pPr>
        <w:keepNext/>
        <w:tabs>
          <w:tab w:val="left" w:pos="1080"/>
        </w:tabs>
        <w:spacing w:after="180"/>
        <w:rPr>
          <w:rFonts w:ascii="Book Antiqua" w:hAnsi="Book Antiqua"/>
        </w:rPr>
      </w:pPr>
      <w:r w:rsidRPr="00BA55C9">
        <w:rPr>
          <w:rFonts w:ascii="Book Antiqua" w:hAnsi="Book Antiqua"/>
          <w:u w:val="single"/>
        </w:rPr>
        <w:t>ARTÍCULO SEGUNDO:</w:t>
      </w:r>
      <w:r w:rsidRPr="00BA55C9">
        <w:rPr>
          <w:rFonts w:ascii="Book Antiqua" w:hAnsi="Book Antiqua"/>
        </w:rPr>
        <w:t xml:space="preserve"> FACULTESE al Presidente de este Honorable Concejo Deliberante, Don Antonio Caferro, a firmar el presente CONVENIO DE COLABORACIÓN, que forma parte integrante de la presente Ordenanza como ANEXO UNICO. </w:t>
      </w:r>
    </w:p>
    <w:p w:rsidR="003A355D" w:rsidRPr="00BA55C9" w:rsidRDefault="003A355D" w:rsidP="003A355D">
      <w:pPr>
        <w:keepNext/>
        <w:tabs>
          <w:tab w:val="left" w:pos="1080"/>
        </w:tabs>
        <w:spacing w:after="180"/>
        <w:rPr>
          <w:rFonts w:ascii="Book Antiqua" w:hAnsi="Book Antiqua"/>
        </w:rPr>
      </w:pPr>
      <w:r w:rsidRPr="00BA55C9">
        <w:rPr>
          <w:rFonts w:ascii="Book Antiqua" w:hAnsi="Book Antiqua"/>
          <w:u w:val="single"/>
        </w:rPr>
        <w:t>ARTÍCULO TERCERO:</w:t>
      </w:r>
      <w:r w:rsidRPr="00BA55C9">
        <w:rPr>
          <w:rFonts w:ascii="Book Antiqua" w:hAnsi="Book Antiqua"/>
        </w:rPr>
        <w:t xml:space="preserve"> DESIGNESE como coordinador del Programa Conjunto de Cooperación al Concejal C. P. N. Marcelo Albaca Petersen. </w:t>
      </w:r>
    </w:p>
    <w:p w:rsidR="003A355D" w:rsidRPr="00BA55C9" w:rsidRDefault="003A355D" w:rsidP="003A355D">
      <w:pPr>
        <w:keepNext/>
        <w:tabs>
          <w:tab w:val="left" w:pos="1080"/>
        </w:tabs>
        <w:spacing w:after="180"/>
        <w:rPr>
          <w:rFonts w:ascii="Book Antiqua" w:hAnsi="Book Antiqua"/>
          <w:u w:val="single"/>
        </w:rPr>
      </w:pPr>
      <w:r w:rsidRPr="00BA55C9">
        <w:rPr>
          <w:rFonts w:ascii="Book Antiqua" w:hAnsi="Book Antiqua"/>
          <w:u w:val="single"/>
        </w:rPr>
        <w:t>ARTÍCULO CUARTO:</w:t>
      </w:r>
      <w:r w:rsidRPr="00BA55C9">
        <w:rPr>
          <w:rFonts w:ascii="Book Antiqua" w:hAnsi="Book Antiqua"/>
        </w:rPr>
        <w:t xml:space="preserve"> DETERMINESE como plazo máximo para efectivizar dicha firma en el plazo de 30 días hábiles a partir de la sanción de la presente Ordenanza. </w:t>
      </w:r>
    </w:p>
    <w:p w:rsidR="003A355D" w:rsidRPr="00BA55C9" w:rsidRDefault="003A355D" w:rsidP="003A355D">
      <w:pPr>
        <w:keepNext/>
        <w:tabs>
          <w:tab w:val="left" w:pos="1080"/>
        </w:tabs>
        <w:spacing w:after="180"/>
        <w:rPr>
          <w:rFonts w:ascii="Book Antiqua" w:hAnsi="Book Antiqua"/>
        </w:rPr>
      </w:pPr>
      <w:r w:rsidRPr="00BA55C9">
        <w:rPr>
          <w:rFonts w:ascii="Book Antiqua" w:hAnsi="Book Antiqua"/>
          <w:u w:val="single"/>
        </w:rPr>
        <w:t>ARTÍCULO FINAL:</w:t>
      </w:r>
      <w:r w:rsidRPr="00BA55C9">
        <w:rPr>
          <w:rFonts w:ascii="Book Antiqua" w:hAnsi="Book Antiqua"/>
        </w:rPr>
        <w:t xml:space="preserve"> DE FORMA.</w:t>
      </w:r>
    </w:p>
    <w:p w:rsidR="003A355D" w:rsidRPr="00BA55C9" w:rsidRDefault="003A355D" w:rsidP="003A355D">
      <w:pPr>
        <w:keepNext/>
        <w:tabs>
          <w:tab w:val="left" w:pos="1080"/>
        </w:tabs>
        <w:spacing w:after="180"/>
        <w:jc w:val="right"/>
        <w:rPr>
          <w:rFonts w:ascii="Book Antiqua" w:hAnsi="Book Antiqua"/>
        </w:rPr>
      </w:pPr>
      <w:r w:rsidRPr="00BA55C9">
        <w:rPr>
          <w:rFonts w:ascii="Book Antiqua" w:hAnsi="Book Antiqua"/>
        </w:rPr>
        <w:t xml:space="preserve">Sancionada el </w:t>
      </w:r>
      <w:r w:rsidRPr="00BA55C9">
        <w:rPr>
          <w:rFonts w:ascii="Book Antiqua" w:hAnsi="Book Antiqua"/>
          <w:b/>
        </w:rPr>
        <w:t xml:space="preserve"> 31 de Mayo de 2012</w:t>
      </w:r>
    </w:p>
    <w:p w:rsidR="003A355D" w:rsidRPr="00BA55C9" w:rsidRDefault="003A355D" w:rsidP="003A355D">
      <w:pPr>
        <w:keepNext/>
        <w:tabs>
          <w:tab w:val="left" w:pos="1080"/>
        </w:tabs>
        <w:spacing w:after="180"/>
        <w:rPr>
          <w:rFonts w:ascii="Book Antiqua" w:hAnsi="Book Antiqua"/>
        </w:rPr>
      </w:pPr>
    </w:p>
    <w:p w:rsidR="003A355D" w:rsidRPr="00BA55C9" w:rsidRDefault="003A355D" w:rsidP="003A355D">
      <w:pPr>
        <w:keepNext/>
        <w:tabs>
          <w:tab w:val="left" w:pos="1080"/>
        </w:tabs>
        <w:spacing w:after="180"/>
        <w:jc w:val="left"/>
        <w:rPr>
          <w:rFonts w:ascii="Book Antiqua" w:hAnsi="Book Antiqua"/>
        </w:rPr>
      </w:pPr>
    </w:p>
    <w:p w:rsidR="00F241FA" w:rsidRPr="00320304" w:rsidRDefault="00F241FA" w:rsidP="00F241FA">
      <w:pPr>
        <w:keepNext/>
        <w:spacing w:before="480" w:after="180"/>
        <w:rPr>
          <w:rFonts w:ascii="Book Antiqua" w:hAnsi="Book Antiqua"/>
          <w:b/>
          <w:lang w:val="es-PE"/>
        </w:rPr>
      </w:pPr>
      <w:r w:rsidRPr="00320304">
        <w:rPr>
          <w:rFonts w:ascii="Book Antiqua" w:hAnsi="Book Antiqua"/>
          <w:b/>
          <w:lang w:val="es-PE"/>
        </w:rPr>
        <w:t>ORDENANZA Nº 1877</w:t>
      </w:r>
    </w:p>
    <w:p w:rsidR="00F241FA" w:rsidRPr="00320304" w:rsidRDefault="00F241FA" w:rsidP="00F241FA">
      <w:pPr>
        <w:keepNext/>
        <w:spacing w:after="180"/>
        <w:rPr>
          <w:rFonts w:ascii="Book Antiqua" w:hAnsi="Book Antiqua"/>
          <w:u w:val="single"/>
          <w:lang w:val="es-PE"/>
        </w:rPr>
      </w:pPr>
      <w:r w:rsidRPr="00320304">
        <w:rPr>
          <w:rFonts w:ascii="Book Antiqua" w:hAnsi="Book Antiqua"/>
          <w:u w:val="single"/>
          <w:lang w:val="es-PE"/>
        </w:rPr>
        <w:t>ARTÍCULO PRIMERO:</w:t>
      </w:r>
      <w:r w:rsidRPr="00320304">
        <w:rPr>
          <w:rFonts w:ascii="Book Antiqua" w:hAnsi="Book Antiqua"/>
          <w:lang w:val="es-PE"/>
        </w:rPr>
        <w:t xml:space="preserve"> APRUEBASE el Presupuesto del Honorable Concejo Deliberante para el Año 2012, sus Anexos y Planta de Cargos, que forman parte integrante de la presente Ordenanza. </w:t>
      </w:r>
    </w:p>
    <w:p w:rsidR="00F241FA" w:rsidRPr="00320304" w:rsidRDefault="00F241FA" w:rsidP="00F241FA">
      <w:pPr>
        <w:keepNext/>
        <w:spacing w:after="180"/>
        <w:rPr>
          <w:rFonts w:ascii="Book Antiqua" w:hAnsi="Book Antiqua"/>
          <w:lang w:val="es-PE"/>
        </w:rPr>
      </w:pPr>
      <w:r w:rsidRPr="00320304">
        <w:rPr>
          <w:rFonts w:ascii="Book Antiqua" w:hAnsi="Book Antiqua"/>
          <w:u w:val="single"/>
          <w:lang w:val="es-PE"/>
        </w:rPr>
        <w:t>ARTÍCULO FINAL:</w:t>
      </w:r>
      <w:r w:rsidRPr="00320304">
        <w:rPr>
          <w:rFonts w:ascii="Book Antiqua" w:hAnsi="Book Antiqua"/>
          <w:lang w:val="es-PE"/>
        </w:rPr>
        <w:t xml:space="preserve"> DE FORMA.</w:t>
      </w:r>
    </w:p>
    <w:p w:rsidR="00F241FA" w:rsidRPr="00320304" w:rsidRDefault="00F241FA" w:rsidP="00F241FA">
      <w:pPr>
        <w:keepNext/>
        <w:spacing w:after="180"/>
        <w:jc w:val="right"/>
        <w:rPr>
          <w:rFonts w:ascii="Book Antiqua" w:hAnsi="Book Antiqua"/>
          <w:lang w:val="es-PE"/>
        </w:rPr>
      </w:pPr>
      <w:r w:rsidRPr="00320304">
        <w:rPr>
          <w:rFonts w:ascii="Book Antiqua" w:hAnsi="Book Antiqua"/>
          <w:lang w:val="es-PE"/>
        </w:rPr>
        <w:t xml:space="preserve">Sancionada el </w:t>
      </w:r>
      <w:r w:rsidRPr="00320304">
        <w:rPr>
          <w:rFonts w:ascii="Book Antiqua" w:hAnsi="Book Antiqua"/>
          <w:b/>
          <w:lang w:val="es-PE"/>
        </w:rPr>
        <w:t xml:space="preserve"> 31 de Mayo de 2012</w:t>
      </w:r>
    </w:p>
    <w:p w:rsidR="00F241FA" w:rsidRPr="00320304" w:rsidRDefault="00F241FA" w:rsidP="00F241FA">
      <w:pPr>
        <w:keepNext/>
        <w:spacing w:after="180"/>
        <w:rPr>
          <w:rFonts w:ascii="Book Antiqua" w:hAnsi="Book Antiqua"/>
          <w:lang w:val="es-PE"/>
        </w:rPr>
      </w:pPr>
    </w:p>
    <w:p w:rsidR="00F241FA" w:rsidRPr="00320304" w:rsidRDefault="00F241FA" w:rsidP="00F241FA">
      <w:pPr>
        <w:keepNext/>
        <w:spacing w:after="180"/>
        <w:jc w:val="left"/>
        <w:rPr>
          <w:rFonts w:ascii="Book Antiqua" w:hAnsi="Book Antiqua"/>
          <w:lang w:val="es-PE"/>
        </w:rPr>
      </w:pPr>
    </w:p>
    <w:p w:rsidR="00D4750A" w:rsidRPr="004B05C8" w:rsidRDefault="00D4750A" w:rsidP="00D4750A">
      <w:pPr>
        <w:keepNext/>
        <w:spacing w:before="480" w:after="180"/>
        <w:rPr>
          <w:rFonts w:ascii="Book Antiqua" w:hAnsi="Book Antiqua"/>
          <w:b/>
        </w:rPr>
      </w:pPr>
      <w:r w:rsidRPr="004B05C8">
        <w:rPr>
          <w:rFonts w:ascii="Book Antiqua" w:hAnsi="Book Antiqua"/>
          <w:b/>
        </w:rPr>
        <w:t>ORDENANZA Nº 1880</w:t>
      </w:r>
    </w:p>
    <w:p w:rsidR="00D4750A" w:rsidRPr="004B05C8" w:rsidRDefault="00D4750A" w:rsidP="00D4750A">
      <w:pPr>
        <w:keepNext/>
        <w:spacing w:after="180"/>
        <w:rPr>
          <w:rFonts w:ascii="Book Antiqua" w:hAnsi="Book Antiqua"/>
          <w:u w:val="single"/>
        </w:rPr>
      </w:pPr>
      <w:r w:rsidRPr="004B05C8">
        <w:rPr>
          <w:rFonts w:ascii="Book Antiqua" w:hAnsi="Book Antiqua"/>
          <w:u w:val="single"/>
        </w:rPr>
        <w:t>ARTÍCULO PRIMERO:</w:t>
      </w:r>
      <w:r w:rsidRPr="004B05C8">
        <w:rPr>
          <w:rFonts w:ascii="Book Antiqua" w:hAnsi="Book Antiqua"/>
        </w:rPr>
        <w:t xml:space="preserve"> AUTORIZASE al Departamento Ejecutivo Municipal, a través de la figura del Sr. Intendente Municipal, en representación del mismo a suscribir el Acuerdo de cooperación mutua, cultural y social, académica, de actividades de asistencia reciproca con la Asociación Pro Naciones Unidas de Argentina que como Anexo Único, forma parte de la presente Ordenanza. </w:t>
      </w:r>
    </w:p>
    <w:p w:rsidR="00D4750A" w:rsidRPr="004B05C8" w:rsidRDefault="00D4750A" w:rsidP="00D4750A">
      <w:pPr>
        <w:keepNext/>
        <w:spacing w:after="180"/>
        <w:rPr>
          <w:rFonts w:ascii="Book Antiqua" w:hAnsi="Book Antiqua"/>
        </w:rPr>
      </w:pPr>
      <w:r w:rsidRPr="004B05C8">
        <w:rPr>
          <w:rFonts w:ascii="Book Antiqua" w:hAnsi="Book Antiqua"/>
          <w:u w:val="single"/>
        </w:rPr>
        <w:t>ARTÍCULO FINAL:</w:t>
      </w:r>
      <w:r w:rsidRPr="004B05C8">
        <w:rPr>
          <w:rFonts w:ascii="Book Antiqua" w:hAnsi="Book Antiqua"/>
        </w:rPr>
        <w:t xml:space="preserve"> DE FORMA.</w:t>
      </w:r>
    </w:p>
    <w:p w:rsidR="00D4750A" w:rsidRPr="004B05C8" w:rsidRDefault="00D4750A" w:rsidP="00D4750A">
      <w:pPr>
        <w:keepNext/>
        <w:spacing w:after="180"/>
        <w:jc w:val="right"/>
        <w:rPr>
          <w:rFonts w:ascii="Book Antiqua" w:hAnsi="Book Antiqua"/>
        </w:rPr>
      </w:pPr>
      <w:r w:rsidRPr="004B05C8">
        <w:rPr>
          <w:rFonts w:ascii="Book Antiqua" w:hAnsi="Book Antiqua"/>
        </w:rPr>
        <w:t xml:space="preserve">Sancionada el </w:t>
      </w:r>
      <w:r w:rsidRPr="004B05C8">
        <w:rPr>
          <w:rFonts w:ascii="Book Antiqua" w:hAnsi="Book Antiqua"/>
          <w:b/>
        </w:rPr>
        <w:t xml:space="preserve"> 28 de Junio de 2012</w:t>
      </w:r>
    </w:p>
    <w:p w:rsidR="00D4750A" w:rsidRPr="004B05C8" w:rsidRDefault="00D4750A" w:rsidP="00D4750A">
      <w:pPr>
        <w:keepNext/>
        <w:spacing w:after="180"/>
        <w:rPr>
          <w:rFonts w:ascii="Book Antiqua" w:hAnsi="Book Antiqua"/>
        </w:rPr>
      </w:pPr>
    </w:p>
    <w:p w:rsidR="00D4750A" w:rsidRPr="004B05C8" w:rsidRDefault="00D4750A" w:rsidP="00D4750A">
      <w:pPr>
        <w:keepNext/>
        <w:spacing w:after="180"/>
        <w:jc w:val="left"/>
        <w:rPr>
          <w:rFonts w:ascii="Book Antiqua" w:hAnsi="Book Antiqua"/>
        </w:rPr>
      </w:pPr>
    </w:p>
    <w:p w:rsidR="00B97CD8" w:rsidRPr="008607E8" w:rsidRDefault="00B97CD8" w:rsidP="00B97CD8">
      <w:pPr>
        <w:keepNext/>
        <w:spacing w:before="480" w:after="180"/>
        <w:outlineLvl w:val="0"/>
        <w:rPr>
          <w:rFonts w:ascii="Book Antiqua" w:hAnsi="Book Antiqua"/>
          <w:b/>
          <w:lang w:val="es-PE"/>
        </w:rPr>
      </w:pPr>
      <w:r w:rsidRPr="008607E8">
        <w:rPr>
          <w:rFonts w:ascii="Book Antiqua" w:hAnsi="Book Antiqua"/>
          <w:b/>
          <w:lang w:val="es-PE"/>
        </w:rPr>
        <w:t>ORDENANZA Nº 1886</w:t>
      </w:r>
    </w:p>
    <w:p w:rsidR="00B97CD8" w:rsidRPr="008607E8" w:rsidRDefault="00B97CD8" w:rsidP="00B97CD8">
      <w:pPr>
        <w:keepNext/>
        <w:spacing w:after="180"/>
        <w:rPr>
          <w:rFonts w:ascii="Book Antiqua" w:hAnsi="Book Antiqua"/>
          <w:u w:val="single"/>
          <w:lang w:val="es-PE"/>
        </w:rPr>
      </w:pPr>
      <w:r w:rsidRPr="008607E8">
        <w:rPr>
          <w:rFonts w:ascii="Book Antiqua" w:hAnsi="Book Antiqua"/>
          <w:u w:val="single"/>
          <w:lang w:val="es-PE"/>
        </w:rPr>
        <w:t>ARTÍCULO PRIMERO:</w:t>
      </w:r>
      <w:r w:rsidRPr="008607E8">
        <w:rPr>
          <w:rFonts w:ascii="Book Antiqua" w:hAnsi="Book Antiqua"/>
          <w:lang w:val="es-PE"/>
        </w:rPr>
        <w:t xml:space="preserve"> AUTORÍZASE al Sr. Intendente Municipal, Prof. Daniel Guillermo Toledo a firmar un Convenio con la Licenciada Josefina Carro, encargada del Centro Educativo Terapéutico “Las Rosas”, para desarrollar un Sistema de formación a distancia, según las cláusulas estipuladas en el Anexo I que forma parte de la presente Ordenanza. </w:t>
      </w:r>
    </w:p>
    <w:p w:rsidR="00B97CD8" w:rsidRPr="008607E8" w:rsidRDefault="00B97CD8" w:rsidP="00B97CD8">
      <w:pPr>
        <w:keepNext/>
        <w:spacing w:after="180"/>
        <w:rPr>
          <w:rFonts w:ascii="Book Antiqua" w:hAnsi="Book Antiqua"/>
          <w:lang w:val="es-PE"/>
        </w:rPr>
      </w:pPr>
      <w:r w:rsidRPr="008607E8">
        <w:rPr>
          <w:rFonts w:ascii="Book Antiqua" w:hAnsi="Book Antiqua"/>
          <w:u w:val="single"/>
          <w:lang w:val="es-PE"/>
        </w:rPr>
        <w:t>ARTÍCULO FINAL:</w:t>
      </w:r>
      <w:r w:rsidRPr="008607E8">
        <w:rPr>
          <w:rFonts w:ascii="Book Antiqua" w:hAnsi="Book Antiqua"/>
          <w:lang w:val="es-PE"/>
        </w:rPr>
        <w:t xml:space="preserve"> DE FORMA.</w:t>
      </w:r>
    </w:p>
    <w:p w:rsidR="00B97CD8" w:rsidRPr="008607E8" w:rsidRDefault="00B97CD8" w:rsidP="00B97CD8">
      <w:pPr>
        <w:keepNext/>
        <w:spacing w:after="180"/>
        <w:jc w:val="right"/>
        <w:rPr>
          <w:rFonts w:ascii="Book Antiqua" w:hAnsi="Book Antiqua"/>
          <w:lang w:val="es-PE"/>
        </w:rPr>
      </w:pPr>
      <w:r w:rsidRPr="008607E8">
        <w:rPr>
          <w:rFonts w:ascii="Book Antiqua" w:hAnsi="Book Antiqua"/>
          <w:lang w:val="es-PE"/>
        </w:rPr>
        <w:t xml:space="preserve">Sancionada el </w:t>
      </w:r>
      <w:r w:rsidRPr="008607E8">
        <w:rPr>
          <w:rFonts w:ascii="Book Antiqua" w:hAnsi="Book Antiqua"/>
          <w:b/>
          <w:lang w:val="es-PE"/>
        </w:rPr>
        <w:t xml:space="preserve"> 05 de Julio de 2012</w:t>
      </w:r>
    </w:p>
    <w:p w:rsidR="00B97CD8" w:rsidRPr="008607E8" w:rsidRDefault="00B97CD8" w:rsidP="00B97CD8">
      <w:pPr>
        <w:keepNext/>
        <w:spacing w:after="180"/>
        <w:rPr>
          <w:rFonts w:ascii="Book Antiqua" w:hAnsi="Book Antiqua"/>
          <w:lang w:val="es-PE"/>
        </w:rPr>
      </w:pPr>
    </w:p>
    <w:p w:rsidR="00B97CD8" w:rsidRPr="008607E8" w:rsidRDefault="00B97CD8" w:rsidP="00B97CD8">
      <w:pPr>
        <w:keepNext/>
        <w:spacing w:after="180"/>
        <w:jc w:val="left"/>
        <w:rPr>
          <w:rFonts w:ascii="Book Antiqua" w:hAnsi="Book Antiqua"/>
          <w:lang w:val="es-PE"/>
        </w:rPr>
      </w:pPr>
    </w:p>
    <w:p w:rsidR="00574DD9" w:rsidRPr="00231238" w:rsidRDefault="00574DD9" w:rsidP="00574DD9">
      <w:pPr>
        <w:pStyle w:val="Textoindependiente"/>
        <w:keepNext/>
        <w:spacing w:before="480" w:after="180"/>
        <w:jc w:val="left"/>
        <w:outlineLvl w:val="0"/>
        <w:rPr>
          <w:rFonts w:ascii="Book Antiqua" w:hAnsi="Book Antiqua"/>
          <w:b/>
          <w:bCs/>
        </w:rPr>
      </w:pPr>
      <w:r w:rsidRPr="00231238">
        <w:rPr>
          <w:rFonts w:ascii="Book Antiqua" w:hAnsi="Book Antiqua"/>
          <w:b/>
          <w:bCs/>
        </w:rPr>
        <w:t>ORDENANZA Nº 1887</w:t>
      </w:r>
    </w:p>
    <w:p w:rsidR="00574DD9" w:rsidRPr="00231238" w:rsidRDefault="00574DD9" w:rsidP="00574DD9">
      <w:pPr>
        <w:pStyle w:val="Textoindependiente"/>
        <w:keepNext/>
        <w:spacing w:after="180"/>
        <w:rPr>
          <w:rFonts w:ascii="Book Antiqua" w:hAnsi="Book Antiqua"/>
          <w:bCs/>
          <w:u w:val="single"/>
        </w:rPr>
      </w:pPr>
      <w:r w:rsidRPr="00231238">
        <w:rPr>
          <w:rFonts w:ascii="Book Antiqua" w:hAnsi="Book Antiqua"/>
          <w:bCs/>
          <w:u w:val="single"/>
        </w:rPr>
        <w:t>ARTÍCULO PRIMERO:</w:t>
      </w:r>
      <w:r w:rsidRPr="00231238">
        <w:rPr>
          <w:rFonts w:ascii="Book Antiqua" w:hAnsi="Book Antiqua"/>
          <w:bCs/>
        </w:rPr>
        <w:t xml:space="preserve"> AUTORIZASE al Sr. Intendente Municipal a suscribir con el Sr. Julio Roberto Bringas, D.N.I.Nº 8. 090. 761, un convenio de rescisión de la explotación de refugios en el Municipio de Yerba Buena, según modelo adjunto identificado como Anexo I de la presente Ordenanza. </w:t>
      </w:r>
    </w:p>
    <w:p w:rsidR="00574DD9" w:rsidRPr="00231238" w:rsidRDefault="00574DD9" w:rsidP="00574DD9">
      <w:pPr>
        <w:pStyle w:val="Textoindependiente"/>
        <w:keepNext/>
        <w:spacing w:after="180"/>
        <w:rPr>
          <w:rFonts w:ascii="Book Antiqua" w:hAnsi="Book Antiqua"/>
          <w:bCs/>
        </w:rPr>
      </w:pPr>
      <w:r w:rsidRPr="00231238">
        <w:rPr>
          <w:rFonts w:ascii="Book Antiqua" w:hAnsi="Book Antiqua"/>
          <w:bCs/>
          <w:u w:val="single"/>
        </w:rPr>
        <w:t>ARTÍCULO FINAL:</w:t>
      </w:r>
      <w:r w:rsidRPr="00231238">
        <w:rPr>
          <w:rFonts w:ascii="Book Antiqua" w:hAnsi="Book Antiqua"/>
          <w:bCs/>
        </w:rPr>
        <w:t xml:space="preserve"> DE FORMA.</w:t>
      </w:r>
    </w:p>
    <w:p w:rsidR="00574DD9" w:rsidRPr="00231238" w:rsidRDefault="00574DD9" w:rsidP="00574DD9">
      <w:pPr>
        <w:pStyle w:val="Textoindependiente"/>
        <w:keepNext/>
        <w:spacing w:after="180"/>
        <w:jc w:val="right"/>
        <w:rPr>
          <w:rFonts w:ascii="Book Antiqua" w:hAnsi="Book Antiqua"/>
          <w:bCs/>
        </w:rPr>
      </w:pPr>
      <w:r w:rsidRPr="00231238">
        <w:rPr>
          <w:rFonts w:ascii="Book Antiqua" w:hAnsi="Book Antiqua"/>
          <w:bCs/>
        </w:rPr>
        <w:lastRenderedPageBreak/>
        <w:t xml:space="preserve">Sancionada el </w:t>
      </w:r>
      <w:r w:rsidRPr="00231238">
        <w:rPr>
          <w:rFonts w:ascii="Book Antiqua" w:hAnsi="Book Antiqua"/>
          <w:b/>
          <w:bCs/>
        </w:rPr>
        <w:t xml:space="preserve"> 05 de Julio de 2012</w:t>
      </w:r>
    </w:p>
    <w:p w:rsidR="00574DD9" w:rsidRPr="00231238" w:rsidRDefault="00574DD9" w:rsidP="00574DD9">
      <w:pPr>
        <w:pStyle w:val="Textoindependiente"/>
        <w:keepNext/>
        <w:spacing w:after="180"/>
        <w:jc w:val="left"/>
        <w:rPr>
          <w:rFonts w:ascii="Book Antiqua" w:hAnsi="Book Antiqua"/>
          <w:bCs/>
        </w:rPr>
      </w:pPr>
    </w:p>
    <w:p w:rsidR="00574DD9" w:rsidRPr="00231238" w:rsidRDefault="00574DD9" w:rsidP="00574DD9">
      <w:pPr>
        <w:pStyle w:val="Textoindependiente"/>
        <w:keepNext/>
        <w:spacing w:after="180"/>
        <w:jc w:val="left"/>
        <w:rPr>
          <w:rFonts w:ascii="Book Antiqua" w:hAnsi="Book Antiqua"/>
        </w:rPr>
      </w:pPr>
    </w:p>
    <w:p w:rsidR="00B451C8" w:rsidRPr="001000C8" w:rsidRDefault="00B451C8" w:rsidP="00B451C8">
      <w:pPr>
        <w:keepNext/>
        <w:spacing w:before="480" w:after="180"/>
        <w:rPr>
          <w:rFonts w:ascii="Book Antiqua" w:hAnsi="Book Antiqua"/>
          <w:b/>
        </w:rPr>
      </w:pPr>
      <w:r w:rsidRPr="001000C8">
        <w:rPr>
          <w:rFonts w:ascii="Book Antiqua" w:hAnsi="Book Antiqua"/>
          <w:b/>
        </w:rPr>
        <w:t>ORDENANZA Nº 1898</w:t>
      </w:r>
    </w:p>
    <w:p w:rsidR="00B451C8" w:rsidRPr="001000C8" w:rsidRDefault="00B451C8" w:rsidP="00B451C8">
      <w:pPr>
        <w:keepNext/>
        <w:spacing w:after="180"/>
        <w:rPr>
          <w:rFonts w:ascii="Book Antiqua" w:hAnsi="Book Antiqua"/>
        </w:rPr>
      </w:pPr>
      <w:r w:rsidRPr="001000C8">
        <w:rPr>
          <w:rFonts w:ascii="Book Antiqua" w:hAnsi="Book Antiqua"/>
          <w:u w:val="single"/>
        </w:rPr>
        <w:t>ARTÍCULO PRIMERO:</w:t>
      </w:r>
      <w:r w:rsidRPr="001000C8">
        <w:rPr>
          <w:rFonts w:ascii="Book Antiqua" w:hAnsi="Book Antiqua"/>
        </w:rPr>
        <w:t xml:space="preserve"> CREASE en el territorio de la ciudad de Yerba Buena, el Servicio de Transporte Público Urbano de Pasajeros, el que se denominará “Servicio Interno de Yerba Buena”. </w:t>
      </w:r>
    </w:p>
    <w:p w:rsidR="00B451C8" w:rsidRPr="001000C8" w:rsidRDefault="00B451C8" w:rsidP="00B451C8">
      <w:pPr>
        <w:keepNext/>
        <w:tabs>
          <w:tab w:val="left" w:pos="1080"/>
        </w:tabs>
        <w:spacing w:after="180"/>
        <w:rPr>
          <w:rFonts w:ascii="Book Antiqua" w:hAnsi="Book Antiqua"/>
        </w:rPr>
      </w:pPr>
      <w:r w:rsidRPr="001000C8">
        <w:rPr>
          <w:rFonts w:ascii="Book Antiqua" w:hAnsi="Book Antiqua"/>
          <w:u w:val="single"/>
        </w:rPr>
        <w:t>ARTÍCULO SEGUNDO:</w:t>
      </w:r>
      <w:r w:rsidRPr="001000C8">
        <w:rPr>
          <w:rFonts w:ascii="Book Antiqua" w:hAnsi="Book Antiqua"/>
        </w:rPr>
        <w:t xml:space="preserve"> AUTORIZASE al Departamento Ejecutivo Municipal a celebrar el convenio de concesión del Servicio Interno de Yerba Buena, por un periodo máximo de cuatro años, con las Empresas El Corcel S. A. UTE, Los Ceibos S. R. L y la Nueva Fournier S.R.L. debiendo el mismo contener como mínimo las disposiciones establecidas en los Artículos subsiguientes. </w:t>
      </w:r>
    </w:p>
    <w:p w:rsidR="00B451C8" w:rsidRPr="001000C8" w:rsidRDefault="00B451C8" w:rsidP="00B451C8">
      <w:pPr>
        <w:keepNext/>
        <w:tabs>
          <w:tab w:val="left" w:pos="1080"/>
        </w:tabs>
        <w:spacing w:after="180"/>
        <w:rPr>
          <w:rFonts w:ascii="Book Antiqua" w:hAnsi="Book Antiqua"/>
        </w:rPr>
      </w:pPr>
      <w:r w:rsidRPr="001000C8">
        <w:rPr>
          <w:rFonts w:ascii="Book Antiqua" w:hAnsi="Book Antiqua"/>
          <w:u w:val="single"/>
        </w:rPr>
        <w:t>ARTÍCULO TERCERO:</w:t>
      </w:r>
      <w:r w:rsidRPr="001000C8">
        <w:rPr>
          <w:rFonts w:ascii="Book Antiqua" w:hAnsi="Book Antiqua"/>
        </w:rPr>
        <w:t xml:space="preserve"> ESTABLECESE que las Empresas que lleven a cabo este Servicio efectuarán el recorrido interno que se especifica en el ANEXO I que forma parte de la presente Ordenanza. </w:t>
      </w:r>
    </w:p>
    <w:p w:rsidR="00B451C8" w:rsidRPr="001000C8" w:rsidRDefault="00B451C8" w:rsidP="00B451C8">
      <w:pPr>
        <w:keepNext/>
        <w:tabs>
          <w:tab w:val="left" w:pos="1080"/>
        </w:tabs>
        <w:spacing w:after="180"/>
        <w:rPr>
          <w:rFonts w:ascii="Book Antiqua" w:hAnsi="Book Antiqua"/>
        </w:rPr>
      </w:pPr>
      <w:r w:rsidRPr="001000C8">
        <w:rPr>
          <w:rFonts w:ascii="Book Antiqua" w:hAnsi="Book Antiqua"/>
          <w:u w:val="single"/>
        </w:rPr>
        <w:t>ARTÍCULO CUARTO:</w:t>
      </w:r>
      <w:r w:rsidRPr="001000C8">
        <w:rPr>
          <w:rFonts w:ascii="Book Antiqua" w:hAnsi="Book Antiqua"/>
        </w:rPr>
        <w:t xml:space="preserve"> AUTORIZASE a que se fije en el Convenio que las Empresas, adjudicatarias del servicio aludido en el Artículo Primero de la presente Ordenanza deberán utilizar los boletos mínimos código 100 que se circulan actualmente. </w:t>
      </w:r>
    </w:p>
    <w:p w:rsidR="00B451C8" w:rsidRPr="001000C8" w:rsidRDefault="00B451C8" w:rsidP="00B451C8">
      <w:pPr>
        <w:keepNext/>
        <w:tabs>
          <w:tab w:val="left" w:pos="1080"/>
        </w:tabs>
        <w:spacing w:after="180"/>
        <w:rPr>
          <w:rFonts w:ascii="Book Antiqua" w:hAnsi="Book Antiqua"/>
        </w:rPr>
      </w:pPr>
      <w:r w:rsidRPr="001000C8">
        <w:rPr>
          <w:rFonts w:ascii="Book Antiqua" w:hAnsi="Book Antiqua"/>
          <w:u w:val="single"/>
        </w:rPr>
        <w:t>ARTÍCULO QUINTO:</w:t>
      </w:r>
      <w:r w:rsidRPr="001000C8">
        <w:rPr>
          <w:rFonts w:ascii="Book Antiqua" w:hAnsi="Book Antiqua"/>
        </w:rPr>
        <w:t xml:space="preserve"> FÍJESE como costo del recorrido de la “Línea Interna Yerba Buena” el valor equivalente al del boleto mínimo de San Miguel de Tucumán. </w:t>
      </w:r>
    </w:p>
    <w:p w:rsidR="00B451C8" w:rsidRPr="001000C8" w:rsidRDefault="00B451C8" w:rsidP="00B451C8">
      <w:pPr>
        <w:keepNext/>
        <w:tabs>
          <w:tab w:val="left" w:pos="1080"/>
        </w:tabs>
        <w:spacing w:after="180"/>
        <w:rPr>
          <w:rFonts w:ascii="Book Antiqua" w:hAnsi="Book Antiqua"/>
          <w:u w:val="single"/>
        </w:rPr>
      </w:pPr>
      <w:r w:rsidRPr="001000C8">
        <w:rPr>
          <w:rFonts w:ascii="Book Antiqua" w:hAnsi="Book Antiqua"/>
          <w:u w:val="single"/>
        </w:rPr>
        <w:t>ARTÍCULO SEXTO:</w:t>
      </w:r>
      <w:r w:rsidRPr="001000C8">
        <w:rPr>
          <w:rFonts w:ascii="Book Antiqua" w:hAnsi="Book Antiqua"/>
        </w:rPr>
        <w:t xml:space="preserve"> DEJESE sin efecto las Ordenanzas Nº 369/90 y 402/90. </w:t>
      </w:r>
    </w:p>
    <w:p w:rsidR="00B451C8" w:rsidRPr="001000C8" w:rsidRDefault="00B451C8" w:rsidP="00B451C8">
      <w:pPr>
        <w:keepNext/>
        <w:tabs>
          <w:tab w:val="left" w:pos="1080"/>
        </w:tabs>
        <w:spacing w:after="180"/>
        <w:rPr>
          <w:rFonts w:ascii="Book Antiqua" w:hAnsi="Book Antiqua"/>
        </w:rPr>
      </w:pPr>
      <w:r w:rsidRPr="001000C8">
        <w:rPr>
          <w:rFonts w:ascii="Book Antiqua" w:hAnsi="Book Antiqua"/>
          <w:u w:val="single"/>
        </w:rPr>
        <w:t>ARTÍCULO FINAL:</w:t>
      </w:r>
      <w:r w:rsidRPr="001000C8">
        <w:rPr>
          <w:rFonts w:ascii="Book Antiqua" w:hAnsi="Book Antiqua"/>
        </w:rPr>
        <w:t xml:space="preserve"> DE FORMA.</w:t>
      </w:r>
    </w:p>
    <w:p w:rsidR="00B451C8" w:rsidRPr="001000C8" w:rsidRDefault="00B451C8" w:rsidP="00B451C8">
      <w:pPr>
        <w:keepNext/>
        <w:tabs>
          <w:tab w:val="left" w:pos="1080"/>
        </w:tabs>
        <w:spacing w:after="180"/>
        <w:jc w:val="right"/>
        <w:rPr>
          <w:rFonts w:ascii="Book Antiqua" w:hAnsi="Book Antiqua"/>
        </w:rPr>
      </w:pPr>
      <w:r w:rsidRPr="001000C8">
        <w:rPr>
          <w:rFonts w:ascii="Book Antiqua" w:hAnsi="Book Antiqua"/>
        </w:rPr>
        <w:t xml:space="preserve">Sancionada el </w:t>
      </w:r>
      <w:r w:rsidRPr="001000C8">
        <w:rPr>
          <w:rFonts w:ascii="Book Antiqua" w:hAnsi="Book Antiqua"/>
          <w:b/>
        </w:rPr>
        <w:t xml:space="preserve"> 16 de Agosto de 2012</w:t>
      </w:r>
    </w:p>
    <w:p w:rsidR="00B451C8" w:rsidRPr="001000C8" w:rsidRDefault="00B451C8" w:rsidP="00B451C8">
      <w:pPr>
        <w:keepNext/>
        <w:tabs>
          <w:tab w:val="left" w:pos="1080"/>
        </w:tabs>
        <w:spacing w:after="180"/>
        <w:rPr>
          <w:rFonts w:ascii="Book Antiqua" w:hAnsi="Book Antiqua"/>
        </w:rPr>
      </w:pPr>
    </w:p>
    <w:p w:rsidR="00B451C8" w:rsidRPr="001000C8" w:rsidRDefault="00B451C8" w:rsidP="00B451C8">
      <w:pPr>
        <w:keepNext/>
        <w:tabs>
          <w:tab w:val="left" w:pos="1080"/>
        </w:tabs>
        <w:spacing w:after="180"/>
        <w:jc w:val="left"/>
        <w:rPr>
          <w:rFonts w:ascii="Book Antiqua" w:hAnsi="Book Antiqua"/>
        </w:rPr>
      </w:pPr>
    </w:p>
    <w:p w:rsidR="00E1617F" w:rsidRPr="00B743C0" w:rsidRDefault="00E1617F" w:rsidP="00E1617F">
      <w:pPr>
        <w:keepNext/>
        <w:spacing w:before="480" w:after="180"/>
        <w:outlineLvl w:val="0"/>
        <w:rPr>
          <w:rFonts w:ascii="Book Antiqua" w:hAnsi="Book Antiqua"/>
          <w:b/>
          <w:bCs/>
        </w:rPr>
      </w:pPr>
      <w:r w:rsidRPr="00B743C0">
        <w:rPr>
          <w:rFonts w:ascii="Book Antiqua" w:hAnsi="Book Antiqua"/>
          <w:b/>
          <w:bCs/>
        </w:rPr>
        <w:t>ORDENANZA Nº 1914</w:t>
      </w:r>
    </w:p>
    <w:p w:rsidR="00E1617F" w:rsidRPr="00B743C0" w:rsidRDefault="00E1617F" w:rsidP="00E1617F">
      <w:pPr>
        <w:keepNext/>
        <w:spacing w:after="180"/>
        <w:rPr>
          <w:rFonts w:ascii="Book Antiqua" w:hAnsi="Book Antiqua"/>
        </w:rPr>
      </w:pPr>
      <w:r w:rsidRPr="00B743C0">
        <w:rPr>
          <w:rFonts w:ascii="Book Antiqua" w:hAnsi="Book Antiqua"/>
          <w:u w:val="single"/>
        </w:rPr>
        <w:lastRenderedPageBreak/>
        <w:t>ARTÍCULO PRIMERO:</w:t>
      </w:r>
      <w:r w:rsidRPr="00B743C0">
        <w:rPr>
          <w:rFonts w:ascii="Book Antiqua" w:hAnsi="Book Antiqua"/>
        </w:rPr>
        <w:t xml:space="preserve"> DECLARASE de Interés Municipal la implementación del PROGRAMA CRÉDITO ARGENTINO DEL BICENTENARIO PARA LA VIVIENDA UNICA FAMILIAR (PRO.CRE.AR) constituido mediante Decreto P.E.N. Nº 902/2012 (B. O. 13/06/2012) </w:t>
      </w:r>
    </w:p>
    <w:p w:rsidR="00E1617F" w:rsidRPr="00B743C0" w:rsidRDefault="00E1617F" w:rsidP="00E1617F">
      <w:pPr>
        <w:keepNext/>
        <w:spacing w:after="180"/>
        <w:rPr>
          <w:rFonts w:ascii="Book Antiqua" w:hAnsi="Book Antiqua"/>
        </w:rPr>
      </w:pPr>
      <w:r w:rsidRPr="00B743C0">
        <w:rPr>
          <w:rFonts w:ascii="Book Antiqua" w:hAnsi="Book Antiqua"/>
          <w:u w:val="single"/>
        </w:rPr>
        <w:t>ARTÍCULO SEGUNDO:</w:t>
      </w:r>
      <w:r w:rsidRPr="00B743C0">
        <w:rPr>
          <w:rFonts w:ascii="Book Antiqua" w:hAnsi="Book Antiqua"/>
        </w:rPr>
        <w:t xml:space="preserve"> AUTORIZASE al Departamento Ejecutivo Municipal a firmar con el Comité Ejecutivo del Fondo Fiduciario Publico PRO.CRE.AR. creado por Decreto P.E.N. Nº 902/2012, el Convenio de Colaboración y su Anexo I, que como Anexo A forma parte integrante de la presente Ordenanza. </w:t>
      </w:r>
    </w:p>
    <w:p w:rsidR="00E1617F" w:rsidRPr="00B743C0" w:rsidRDefault="00E1617F" w:rsidP="00E1617F">
      <w:pPr>
        <w:keepNext/>
        <w:spacing w:after="180"/>
        <w:rPr>
          <w:rFonts w:ascii="Book Antiqua" w:hAnsi="Book Antiqua"/>
        </w:rPr>
      </w:pPr>
      <w:r w:rsidRPr="00B743C0">
        <w:rPr>
          <w:rFonts w:ascii="Book Antiqua" w:hAnsi="Book Antiqua"/>
          <w:u w:val="single"/>
        </w:rPr>
        <w:t>ARTÍCULO TERCERO:</w:t>
      </w:r>
      <w:r w:rsidRPr="00B743C0">
        <w:rPr>
          <w:rFonts w:ascii="Book Antiqua" w:hAnsi="Book Antiqua"/>
        </w:rPr>
        <w:t xml:space="preserve"> AUTORIZASE al Departamento Ejecutivo Municipal a la realización de todas las acciones y gestiones necesarias para facilitar el desarrollo del mismo en nuestro Departamento; incluyendo la determinación, por el área que corresponda, de las normativas urbanísticas que resulten necesario aplicar a cada predio en el cual se materialice el programa. </w:t>
      </w:r>
    </w:p>
    <w:p w:rsidR="00E1617F" w:rsidRPr="00B743C0" w:rsidRDefault="00E1617F" w:rsidP="00E1617F">
      <w:pPr>
        <w:keepNext/>
        <w:spacing w:after="180"/>
        <w:rPr>
          <w:rFonts w:ascii="Book Antiqua" w:hAnsi="Book Antiqua"/>
        </w:rPr>
      </w:pPr>
      <w:r w:rsidRPr="00B743C0">
        <w:rPr>
          <w:rFonts w:ascii="Book Antiqua" w:hAnsi="Book Antiqua"/>
          <w:u w:val="single"/>
        </w:rPr>
        <w:t>ARTÍCULO CUARTO:</w:t>
      </w:r>
      <w:r w:rsidRPr="00B743C0">
        <w:rPr>
          <w:rFonts w:ascii="Book Antiqua" w:hAnsi="Book Antiqua"/>
        </w:rPr>
        <w:t xml:space="preserve"> AUTORIZASE al Departamento Ejecutivo Municipal a ceder, transferir o afectar como bienes fideicomitidos al Fondo Fiduciario Público PRO.CRE.AR. los terrenos fiscales de propiedad del Municipio que estime necesario a los efectos de ser objeto de construcción de viviendas bajo el Programa PRO.CRE.AR. de conformidad con lo establecido en los Artículos4ª y 5ª del Decreto P.E.N. Nº 902/2012. </w:t>
      </w:r>
    </w:p>
    <w:p w:rsidR="00E1617F" w:rsidRPr="00B743C0" w:rsidRDefault="00E1617F" w:rsidP="00E1617F">
      <w:pPr>
        <w:keepNext/>
        <w:spacing w:after="180"/>
        <w:rPr>
          <w:rFonts w:ascii="Book Antiqua" w:hAnsi="Book Antiqua"/>
        </w:rPr>
      </w:pPr>
      <w:r w:rsidRPr="00B743C0">
        <w:rPr>
          <w:rFonts w:ascii="Book Antiqua" w:hAnsi="Book Antiqua"/>
          <w:u w:val="single"/>
        </w:rPr>
        <w:t>ARTÍCULO QUINTO:</w:t>
      </w:r>
      <w:r w:rsidRPr="00B743C0">
        <w:rPr>
          <w:rFonts w:ascii="Book Antiqua" w:hAnsi="Book Antiqua"/>
        </w:rPr>
        <w:t xml:space="preserve"> Exímese del pago de todos los tributos municipales vigentes en materia de construcción a las edificaciones que se efectúen en el marco del PROGRAMA CRÉDITO ARGENTINO DEL BICENTENARIO PARA LA VIVIENDA UNICA FAMILIAR (PRO.CRE.AR) de conformidad con las pautas que se establezcan en el Contrato de Fideicomiso previsto por el Artículo 10º y ccs. del Decreto P.E.N. Nº 902/2012. </w:t>
      </w:r>
    </w:p>
    <w:p w:rsidR="00E1617F" w:rsidRPr="00B743C0" w:rsidRDefault="00E1617F" w:rsidP="00E1617F">
      <w:pPr>
        <w:keepNext/>
        <w:spacing w:after="180"/>
        <w:rPr>
          <w:rFonts w:ascii="Book Antiqua" w:hAnsi="Book Antiqua"/>
        </w:rPr>
      </w:pPr>
      <w:r w:rsidRPr="00B743C0">
        <w:rPr>
          <w:rFonts w:ascii="Book Antiqua" w:hAnsi="Book Antiqua"/>
          <w:u w:val="single"/>
        </w:rPr>
        <w:t>ARTÍCULO SEXTO:</w:t>
      </w:r>
      <w:r w:rsidRPr="00B743C0">
        <w:rPr>
          <w:rFonts w:ascii="Book Antiqua" w:hAnsi="Book Antiqua"/>
        </w:rPr>
        <w:t xml:space="preserve"> Exímese al Fideicomiso y a todo aquel documento, instrumento y/o acto relacionado con el desarrollo del PROGRAMA CRÉDITO ARGENTINO DEL BICENTENARIO PARA LA VIVIENDA ÚNICA FAMILIAR (PRO.CRE.AR) de cualquier tributo municipal que pudiera ser aplicable a la fecha de la presente y hasta la extinción del fideicomiso. </w:t>
      </w:r>
    </w:p>
    <w:p w:rsidR="00E1617F" w:rsidRPr="00B743C0" w:rsidRDefault="00E1617F" w:rsidP="00E1617F">
      <w:pPr>
        <w:keepNext/>
        <w:spacing w:after="180"/>
        <w:rPr>
          <w:rFonts w:ascii="Book Antiqua" w:hAnsi="Book Antiqua"/>
        </w:rPr>
      </w:pPr>
      <w:r w:rsidRPr="00B743C0">
        <w:rPr>
          <w:rFonts w:ascii="Book Antiqua" w:hAnsi="Book Antiqua"/>
          <w:u w:val="single"/>
        </w:rPr>
        <w:t>ARTÍCULO SÉPTIMO:</w:t>
      </w:r>
      <w:r w:rsidRPr="00B743C0">
        <w:rPr>
          <w:rFonts w:ascii="Book Antiqua" w:hAnsi="Book Antiqua"/>
        </w:rPr>
        <w:t xml:space="preserve"> Condonase la deuda que por cualquier tasa, contribución o mejora pudiera registrar el Estado Nacional Argentino por los inmuebles de su propiedad destinados al desarrollo del PROGRAMA CRÉDITO ARGENTINO DEL BICENTENARIO PARA LA VIVIENDA ÚNICA FAMILIAR (PRO.CRE.AR) </w:t>
      </w:r>
    </w:p>
    <w:p w:rsidR="00E1617F" w:rsidRPr="00B743C0" w:rsidRDefault="00E1617F" w:rsidP="00E1617F">
      <w:pPr>
        <w:keepNext/>
        <w:spacing w:after="180"/>
        <w:rPr>
          <w:rFonts w:ascii="Book Antiqua" w:hAnsi="Book Antiqua"/>
        </w:rPr>
      </w:pPr>
      <w:r w:rsidRPr="00B743C0">
        <w:rPr>
          <w:rFonts w:ascii="Book Antiqua" w:hAnsi="Book Antiqua"/>
          <w:u w:val="single"/>
        </w:rPr>
        <w:lastRenderedPageBreak/>
        <w:t>ARTÍCULO OCTAVO:</w:t>
      </w:r>
      <w:r w:rsidRPr="00B743C0">
        <w:rPr>
          <w:rFonts w:ascii="Book Antiqua" w:hAnsi="Book Antiqua"/>
        </w:rPr>
        <w:t xml:space="preserve"> FACULTASE al Departamento Ejecutivo Municipal a efectuar las adecuaciones operativas, contables, presupuestarias y administrativas necesarias a fin de poner en ejecución lo dispuesto en la presente. </w:t>
      </w:r>
    </w:p>
    <w:p w:rsidR="00E1617F" w:rsidRPr="00B743C0" w:rsidRDefault="00E1617F" w:rsidP="00E1617F">
      <w:pPr>
        <w:keepNext/>
        <w:spacing w:after="180"/>
        <w:rPr>
          <w:rFonts w:ascii="Book Antiqua" w:hAnsi="Book Antiqua"/>
          <w:u w:val="single"/>
        </w:rPr>
      </w:pPr>
      <w:r w:rsidRPr="00B743C0">
        <w:rPr>
          <w:rFonts w:ascii="Book Antiqua" w:hAnsi="Book Antiqua"/>
          <w:u w:val="single"/>
        </w:rPr>
        <w:t>ARTÍCULO NOVENO:</w:t>
      </w:r>
      <w:r w:rsidRPr="00B743C0">
        <w:rPr>
          <w:rFonts w:ascii="Book Antiqua" w:hAnsi="Book Antiqua"/>
        </w:rPr>
        <w:t xml:space="preserve"> Caratúlese como “Trámite Preferencial Urgente” a todos los expedientes iniciados a los efectos de la instrumentación del PROGRAMA CRÉDITO ARGENTINO DEL BICENTENARIO PARA LA VIVIENDA ÚNICA FAMILIAR (PRO.CRE.AR) </w:t>
      </w:r>
    </w:p>
    <w:p w:rsidR="00E1617F" w:rsidRPr="00B743C0" w:rsidRDefault="00E1617F" w:rsidP="00E1617F">
      <w:pPr>
        <w:keepNext/>
        <w:spacing w:after="180"/>
        <w:rPr>
          <w:rFonts w:ascii="Book Antiqua" w:hAnsi="Book Antiqua"/>
        </w:rPr>
      </w:pPr>
      <w:r w:rsidRPr="00B743C0">
        <w:rPr>
          <w:rFonts w:ascii="Book Antiqua" w:hAnsi="Book Antiqua"/>
          <w:u w:val="single"/>
        </w:rPr>
        <w:t>ARTÍCULO FINAL:</w:t>
      </w:r>
      <w:r w:rsidRPr="00B743C0">
        <w:rPr>
          <w:rFonts w:ascii="Book Antiqua" w:hAnsi="Book Antiqua"/>
        </w:rPr>
        <w:t xml:space="preserve"> DE FORMA.</w:t>
      </w:r>
    </w:p>
    <w:p w:rsidR="00E1617F" w:rsidRPr="00B743C0" w:rsidRDefault="00E1617F" w:rsidP="00E1617F">
      <w:pPr>
        <w:keepNext/>
        <w:spacing w:after="180"/>
        <w:jc w:val="right"/>
        <w:rPr>
          <w:rFonts w:ascii="Book Antiqua" w:hAnsi="Book Antiqua"/>
        </w:rPr>
      </w:pPr>
      <w:r w:rsidRPr="00B743C0">
        <w:rPr>
          <w:rFonts w:ascii="Book Antiqua" w:hAnsi="Book Antiqua"/>
        </w:rPr>
        <w:t xml:space="preserve">Sancionada el </w:t>
      </w:r>
      <w:r w:rsidRPr="00B743C0">
        <w:rPr>
          <w:rFonts w:ascii="Book Antiqua" w:hAnsi="Book Antiqua"/>
          <w:b/>
        </w:rPr>
        <w:t xml:space="preserve"> 27 de Noviembre de 2012</w:t>
      </w:r>
    </w:p>
    <w:p w:rsidR="00E1617F" w:rsidRPr="00B743C0" w:rsidRDefault="00E1617F" w:rsidP="00E1617F">
      <w:pPr>
        <w:keepNext/>
        <w:spacing w:after="180"/>
        <w:rPr>
          <w:rFonts w:ascii="Book Antiqua" w:hAnsi="Book Antiqua"/>
        </w:rPr>
      </w:pPr>
    </w:p>
    <w:p w:rsidR="00E1617F" w:rsidRPr="00B743C0" w:rsidRDefault="00E1617F" w:rsidP="00E1617F">
      <w:pPr>
        <w:keepNext/>
        <w:spacing w:after="180"/>
        <w:jc w:val="left"/>
        <w:rPr>
          <w:rFonts w:ascii="Book Antiqua" w:hAnsi="Book Antiqua"/>
        </w:rPr>
      </w:pPr>
    </w:p>
    <w:p w:rsidR="00FB6FBE" w:rsidRPr="00932070" w:rsidRDefault="00FB6FBE" w:rsidP="00FB6FBE">
      <w:pPr>
        <w:keepNext/>
        <w:spacing w:before="480" w:after="180"/>
        <w:outlineLvl w:val="0"/>
        <w:rPr>
          <w:rFonts w:ascii="Book Antiqua" w:hAnsi="Book Antiqua"/>
          <w:b/>
          <w:lang w:val="es-PE"/>
        </w:rPr>
      </w:pPr>
      <w:r w:rsidRPr="00932070">
        <w:rPr>
          <w:rFonts w:ascii="Book Antiqua" w:hAnsi="Book Antiqua"/>
          <w:b/>
          <w:lang w:val="es-PE"/>
        </w:rPr>
        <w:t>ORDENANZA Nº 1933</w:t>
      </w:r>
    </w:p>
    <w:p w:rsidR="00FB6FBE" w:rsidRPr="00932070" w:rsidRDefault="00FB6FBE" w:rsidP="00FB6FBE">
      <w:pPr>
        <w:keepNext/>
        <w:spacing w:after="180"/>
        <w:rPr>
          <w:rFonts w:ascii="Book Antiqua" w:hAnsi="Book Antiqua"/>
          <w:u w:val="single"/>
          <w:lang w:val="es-PE"/>
        </w:rPr>
      </w:pPr>
      <w:r w:rsidRPr="00932070">
        <w:rPr>
          <w:rFonts w:ascii="Book Antiqua" w:hAnsi="Book Antiqua"/>
          <w:u w:val="single"/>
          <w:lang w:val="es-PE"/>
        </w:rPr>
        <w:t>ARTÍCULO PRIMERO:</w:t>
      </w:r>
      <w:r w:rsidRPr="00932070">
        <w:rPr>
          <w:rFonts w:ascii="Book Antiqua" w:hAnsi="Book Antiqua"/>
          <w:lang w:val="es-PE"/>
        </w:rPr>
        <w:t xml:space="preserve"> APRUEBASE el Presupuesto del Honorable Concejo Deliberante para el Año 2013, sus Anexos y Planta de Cargos, que forman parte integrante de la presente Ordenanza. </w:t>
      </w:r>
    </w:p>
    <w:p w:rsidR="00FB6FBE" w:rsidRPr="00932070" w:rsidRDefault="00FB6FBE" w:rsidP="00FB6FBE">
      <w:pPr>
        <w:keepNext/>
        <w:spacing w:after="180"/>
        <w:rPr>
          <w:rFonts w:ascii="Book Antiqua" w:hAnsi="Book Antiqua"/>
          <w:lang w:val="es-PE"/>
        </w:rPr>
      </w:pPr>
      <w:r w:rsidRPr="00932070">
        <w:rPr>
          <w:rFonts w:ascii="Book Antiqua" w:hAnsi="Book Antiqua"/>
          <w:u w:val="single"/>
          <w:lang w:val="es-PE"/>
        </w:rPr>
        <w:t>ARTÍCULO FINAL:</w:t>
      </w:r>
      <w:r w:rsidRPr="00932070">
        <w:rPr>
          <w:rFonts w:ascii="Book Antiqua" w:hAnsi="Book Antiqua"/>
          <w:lang w:val="es-PE"/>
        </w:rPr>
        <w:t xml:space="preserve"> DE FORMA.</w:t>
      </w:r>
    </w:p>
    <w:p w:rsidR="00FB6FBE" w:rsidRPr="00932070" w:rsidRDefault="00FB6FBE" w:rsidP="00FB6FBE">
      <w:pPr>
        <w:keepNext/>
        <w:spacing w:after="180"/>
        <w:jc w:val="right"/>
        <w:rPr>
          <w:rFonts w:ascii="Book Antiqua" w:hAnsi="Book Antiqua"/>
          <w:lang w:val="es-PE"/>
        </w:rPr>
      </w:pPr>
      <w:r w:rsidRPr="00932070">
        <w:rPr>
          <w:rFonts w:ascii="Book Antiqua" w:hAnsi="Book Antiqua"/>
          <w:lang w:val="es-PE"/>
        </w:rPr>
        <w:t xml:space="preserve">Sancionada el </w:t>
      </w:r>
      <w:r w:rsidRPr="00932070">
        <w:rPr>
          <w:rFonts w:ascii="Book Antiqua" w:hAnsi="Book Antiqua"/>
          <w:b/>
          <w:lang w:val="es-PE"/>
        </w:rPr>
        <w:t xml:space="preserve"> 24 de Mayo de 2013</w:t>
      </w:r>
    </w:p>
    <w:p w:rsidR="00FB6FBE" w:rsidRPr="00932070" w:rsidRDefault="00FB6FBE" w:rsidP="00FB6FBE">
      <w:pPr>
        <w:keepNext/>
        <w:spacing w:after="180"/>
        <w:rPr>
          <w:rFonts w:ascii="Book Antiqua" w:hAnsi="Book Antiqua"/>
          <w:lang w:val="es-PE"/>
        </w:rPr>
      </w:pPr>
    </w:p>
    <w:p w:rsidR="00FB6FBE" w:rsidRPr="00932070" w:rsidRDefault="00FB6FBE" w:rsidP="00FB6FBE">
      <w:pPr>
        <w:keepNext/>
        <w:spacing w:after="180"/>
        <w:jc w:val="left"/>
        <w:rPr>
          <w:rFonts w:ascii="Book Antiqua" w:hAnsi="Book Antiqua"/>
          <w:lang w:val="es-PE"/>
        </w:rPr>
      </w:pPr>
    </w:p>
    <w:p w:rsidR="00A97193" w:rsidRPr="00830F54" w:rsidRDefault="00A97193" w:rsidP="00A97193">
      <w:pPr>
        <w:keepNext/>
        <w:spacing w:before="480" w:after="180"/>
        <w:rPr>
          <w:rFonts w:ascii="Book Antiqua" w:hAnsi="Book Antiqua"/>
          <w:b/>
          <w:lang w:val="es-PE"/>
        </w:rPr>
      </w:pPr>
      <w:r w:rsidRPr="00830F54">
        <w:rPr>
          <w:rFonts w:ascii="Book Antiqua" w:hAnsi="Book Antiqua"/>
          <w:b/>
          <w:lang w:val="es-PE"/>
        </w:rPr>
        <w:t>ORDENANZA Nº 1992</w:t>
      </w:r>
    </w:p>
    <w:p w:rsidR="00A97193" w:rsidRPr="00830F54" w:rsidRDefault="00A97193" w:rsidP="00A97193">
      <w:pPr>
        <w:keepNext/>
        <w:spacing w:after="180"/>
        <w:rPr>
          <w:rFonts w:ascii="Book Antiqua" w:hAnsi="Book Antiqua"/>
          <w:u w:val="single"/>
          <w:lang w:val="es-PE"/>
        </w:rPr>
      </w:pPr>
      <w:r w:rsidRPr="00830F54">
        <w:rPr>
          <w:rFonts w:ascii="Book Antiqua" w:hAnsi="Book Antiqua"/>
          <w:u w:val="single"/>
          <w:lang w:val="es-PE"/>
        </w:rPr>
        <w:t>ARTÍCULO PRIMERO:</w:t>
      </w:r>
      <w:r w:rsidRPr="00830F54">
        <w:rPr>
          <w:rFonts w:ascii="Book Antiqua" w:hAnsi="Book Antiqua"/>
          <w:lang w:val="es-PE"/>
        </w:rPr>
        <w:t xml:space="preserve"> APRUEBASE el Presupuesto del Honorable Concejo Deliberante para el Año 2014, sus Anexos y Planta de Cargos, que forman parte integrante de la presente Ordenanza. </w:t>
      </w:r>
    </w:p>
    <w:p w:rsidR="00A97193" w:rsidRPr="00830F54" w:rsidRDefault="00A97193" w:rsidP="00A97193">
      <w:pPr>
        <w:keepNext/>
        <w:spacing w:after="180"/>
        <w:rPr>
          <w:rFonts w:ascii="Book Antiqua" w:hAnsi="Book Antiqua"/>
          <w:lang w:val="es-PE"/>
        </w:rPr>
      </w:pPr>
      <w:r w:rsidRPr="00830F54">
        <w:rPr>
          <w:rFonts w:ascii="Book Antiqua" w:hAnsi="Book Antiqua"/>
          <w:u w:val="single"/>
          <w:lang w:val="es-PE"/>
        </w:rPr>
        <w:t>ARTÍCULO FINAL:</w:t>
      </w:r>
      <w:r w:rsidRPr="00830F54">
        <w:rPr>
          <w:rFonts w:ascii="Book Antiqua" w:hAnsi="Book Antiqua"/>
          <w:lang w:val="es-PE"/>
        </w:rPr>
        <w:t xml:space="preserve"> DE FORMA.</w:t>
      </w:r>
    </w:p>
    <w:p w:rsidR="00A97193" w:rsidRPr="00830F54" w:rsidRDefault="00A97193" w:rsidP="00A97193">
      <w:pPr>
        <w:keepNext/>
        <w:spacing w:after="180"/>
        <w:jc w:val="right"/>
        <w:rPr>
          <w:rFonts w:ascii="Book Antiqua" w:hAnsi="Book Antiqua"/>
          <w:lang w:val="es-PE"/>
        </w:rPr>
      </w:pPr>
      <w:r w:rsidRPr="00830F54">
        <w:rPr>
          <w:rFonts w:ascii="Book Antiqua" w:hAnsi="Book Antiqua"/>
          <w:lang w:val="es-PE"/>
        </w:rPr>
        <w:t xml:space="preserve">Sancionada el </w:t>
      </w:r>
      <w:r w:rsidRPr="00830F54">
        <w:rPr>
          <w:rFonts w:ascii="Book Antiqua" w:hAnsi="Book Antiqua"/>
          <w:b/>
          <w:lang w:val="es-PE"/>
        </w:rPr>
        <w:t xml:space="preserve"> 19 de Junio de 2014</w:t>
      </w:r>
    </w:p>
    <w:p w:rsidR="00A97193" w:rsidRPr="00830F54" w:rsidRDefault="00A97193" w:rsidP="00A97193">
      <w:pPr>
        <w:keepNext/>
        <w:spacing w:after="180"/>
        <w:rPr>
          <w:rFonts w:ascii="Book Antiqua" w:hAnsi="Book Antiqua"/>
          <w:lang w:val="es-PE"/>
        </w:rPr>
      </w:pPr>
    </w:p>
    <w:p w:rsidR="00A97193" w:rsidRPr="00830F54" w:rsidRDefault="00A97193" w:rsidP="00A97193">
      <w:pPr>
        <w:keepNext/>
        <w:spacing w:after="180"/>
        <w:jc w:val="left"/>
        <w:rPr>
          <w:rFonts w:ascii="Book Antiqua" w:hAnsi="Book Antiqua"/>
          <w:lang w:val="es-PE"/>
        </w:rPr>
      </w:pPr>
    </w:p>
    <w:p w:rsidR="00DB2D84" w:rsidRPr="00EE1DDD" w:rsidRDefault="00DB2D84" w:rsidP="00DB2D84">
      <w:pPr>
        <w:keepNext/>
        <w:spacing w:before="480" w:after="180"/>
        <w:rPr>
          <w:rFonts w:ascii="Book Antiqua" w:hAnsi="Book Antiqua"/>
          <w:b/>
          <w:bCs/>
        </w:rPr>
      </w:pPr>
      <w:r w:rsidRPr="00EE1DDD">
        <w:rPr>
          <w:rFonts w:ascii="Book Antiqua" w:hAnsi="Book Antiqua"/>
          <w:b/>
          <w:bCs/>
        </w:rPr>
        <w:t>ORDENANZA Nº 1996</w:t>
      </w:r>
    </w:p>
    <w:p w:rsidR="00DB2D84" w:rsidRPr="00EE1DDD" w:rsidRDefault="00DB2D84" w:rsidP="00DB2D84">
      <w:pPr>
        <w:keepNext/>
        <w:spacing w:after="180"/>
        <w:rPr>
          <w:rFonts w:ascii="Book Antiqua" w:hAnsi="Book Antiqua"/>
          <w:u w:val="single"/>
        </w:rPr>
      </w:pPr>
      <w:r w:rsidRPr="00EE1DDD">
        <w:rPr>
          <w:rFonts w:ascii="Book Antiqua" w:hAnsi="Book Antiqua"/>
          <w:u w:val="single"/>
        </w:rPr>
        <w:t>ARTÍCULO PRIMERO:</w:t>
      </w:r>
      <w:r w:rsidRPr="00EE1DDD">
        <w:rPr>
          <w:rFonts w:ascii="Book Antiqua" w:hAnsi="Book Antiqua"/>
        </w:rPr>
        <w:t xml:space="preserve"> IMPONESE el nombre a las calles de los barrios Bernel I y San José III de acuerdo a la nomenclatura del Anexo I, el cual forma parte integrante de la presente Ordenanza. </w:t>
      </w:r>
    </w:p>
    <w:p w:rsidR="00DB2D84" w:rsidRPr="00EE1DDD" w:rsidRDefault="00DB2D84" w:rsidP="00DB2D84">
      <w:pPr>
        <w:keepNext/>
        <w:spacing w:after="180"/>
        <w:rPr>
          <w:rFonts w:ascii="Book Antiqua" w:hAnsi="Book Antiqua"/>
        </w:rPr>
      </w:pPr>
      <w:r w:rsidRPr="00EE1DDD">
        <w:rPr>
          <w:rFonts w:ascii="Book Antiqua" w:hAnsi="Book Antiqua"/>
          <w:u w:val="single"/>
        </w:rPr>
        <w:t>ARTÍCULO FINAL:</w:t>
      </w:r>
      <w:r w:rsidRPr="00EE1DDD">
        <w:rPr>
          <w:rFonts w:ascii="Book Antiqua" w:hAnsi="Book Antiqua"/>
        </w:rPr>
        <w:t xml:space="preserve"> DE FORMA.</w:t>
      </w:r>
    </w:p>
    <w:p w:rsidR="00DB2D84" w:rsidRPr="00EE1DDD" w:rsidRDefault="00DB2D84" w:rsidP="00DB2D84">
      <w:pPr>
        <w:keepNext/>
        <w:spacing w:after="180"/>
        <w:jc w:val="right"/>
        <w:rPr>
          <w:rFonts w:ascii="Book Antiqua" w:hAnsi="Book Antiqua"/>
        </w:rPr>
      </w:pPr>
      <w:r w:rsidRPr="00EE1DDD">
        <w:rPr>
          <w:rFonts w:ascii="Book Antiqua" w:hAnsi="Book Antiqua"/>
        </w:rPr>
        <w:t xml:space="preserve">Sancionada el </w:t>
      </w:r>
      <w:r w:rsidRPr="00EE1DDD">
        <w:rPr>
          <w:rFonts w:ascii="Book Antiqua" w:hAnsi="Book Antiqua"/>
          <w:b/>
        </w:rPr>
        <w:t xml:space="preserve"> 19 de Junio de 2014</w:t>
      </w:r>
    </w:p>
    <w:p w:rsidR="00DB2D84" w:rsidRPr="00EE1DDD" w:rsidRDefault="00DB2D84" w:rsidP="00DB2D84">
      <w:pPr>
        <w:keepNext/>
        <w:spacing w:after="180"/>
        <w:rPr>
          <w:rFonts w:ascii="Book Antiqua" w:hAnsi="Book Antiqua"/>
        </w:rPr>
      </w:pPr>
    </w:p>
    <w:p w:rsidR="00DB2D84" w:rsidRPr="00EE1DDD" w:rsidRDefault="00DB2D84" w:rsidP="00DB2D84">
      <w:pPr>
        <w:keepNext/>
        <w:spacing w:after="180"/>
        <w:jc w:val="left"/>
        <w:rPr>
          <w:rFonts w:ascii="Book Antiqua" w:hAnsi="Book Antiqua"/>
        </w:rPr>
      </w:pPr>
    </w:p>
    <w:p w:rsidR="003C46E0" w:rsidRPr="00BE7F26" w:rsidRDefault="003C46E0" w:rsidP="003C46E0">
      <w:pPr>
        <w:keepNext/>
        <w:spacing w:before="480" w:after="180"/>
        <w:rPr>
          <w:rFonts w:ascii="Book Antiqua" w:hAnsi="Book Antiqua"/>
          <w:b/>
          <w:lang w:val="es-PE"/>
        </w:rPr>
      </w:pPr>
      <w:r w:rsidRPr="00BE7F26">
        <w:rPr>
          <w:rFonts w:ascii="Book Antiqua" w:hAnsi="Book Antiqua"/>
          <w:b/>
          <w:lang w:val="es-PE"/>
        </w:rPr>
        <w:t>ORDENANZA Nº 2013</w:t>
      </w:r>
    </w:p>
    <w:p w:rsidR="003C46E0" w:rsidRPr="00BE7F26" w:rsidRDefault="003C46E0" w:rsidP="003C46E0">
      <w:pPr>
        <w:keepNext/>
        <w:spacing w:after="180"/>
        <w:rPr>
          <w:rFonts w:ascii="Book Antiqua" w:hAnsi="Book Antiqua"/>
          <w:u w:val="single"/>
          <w:lang w:val="es-PE"/>
        </w:rPr>
      </w:pPr>
      <w:r w:rsidRPr="00BE7F26">
        <w:rPr>
          <w:rFonts w:ascii="Book Antiqua" w:hAnsi="Book Antiqua"/>
          <w:u w:val="single"/>
          <w:lang w:val="es-PE"/>
        </w:rPr>
        <w:t>ARTÍCULO PRIMERO:</w:t>
      </w:r>
      <w:r w:rsidRPr="00BE7F26">
        <w:rPr>
          <w:rFonts w:ascii="Book Antiqua" w:hAnsi="Book Antiqua"/>
          <w:lang w:val="es-PE"/>
        </w:rPr>
        <w:t xml:space="preserve"> APRUEBASE el Presupuesto del Honorable Concejo Deliberante para el Año 2015, sus Anexos y Planta de Cargos, que forman parte integrante de la presente Ordenanza. </w:t>
      </w:r>
    </w:p>
    <w:p w:rsidR="003C46E0" w:rsidRPr="00BE7F26" w:rsidRDefault="003C46E0" w:rsidP="003C46E0">
      <w:pPr>
        <w:keepNext/>
        <w:spacing w:after="180"/>
        <w:rPr>
          <w:rFonts w:ascii="Book Antiqua" w:hAnsi="Book Antiqua"/>
          <w:lang w:val="es-PE"/>
        </w:rPr>
      </w:pPr>
      <w:r w:rsidRPr="00BE7F26">
        <w:rPr>
          <w:rFonts w:ascii="Book Antiqua" w:hAnsi="Book Antiqua"/>
          <w:u w:val="single"/>
          <w:lang w:val="es-PE"/>
        </w:rPr>
        <w:t>ARTÍCULO FINAL:</w:t>
      </w:r>
      <w:r w:rsidRPr="00BE7F26">
        <w:rPr>
          <w:rFonts w:ascii="Book Antiqua" w:hAnsi="Book Antiqua"/>
          <w:lang w:val="es-PE"/>
        </w:rPr>
        <w:t xml:space="preserve"> DE FORMA.</w:t>
      </w:r>
    </w:p>
    <w:p w:rsidR="003C46E0" w:rsidRPr="00BE7F26" w:rsidRDefault="003C46E0" w:rsidP="003C46E0">
      <w:pPr>
        <w:keepNext/>
        <w:spacing w:after="180"/>
        <w:jc w:val="right"/>
        <w:rPr>
          <w:rFonts w:ascii="Book Antiqua" w:hAnsi="Book Antiqua"/>
          <w:lang w:val="es-PE"/>
        </w:rPr>
      </w:pPr>
      <w:r w:rsidRPr="00BE7F26">
        <w:rPr>
          <w:rFonts w:ascii="Book Antiqua" w:hAnsi="Book Antiqua"/>
          <w:lang w:val="es-PE"/>
        </w:rPr>
        <w:t xml:space="preserve">Sancionada el </w:t>
      </w:r>
      <w:r w:rsidRPr="00BE7F26">
        <w:rPr>
          <w:rFonts w:ascii="Book Antiqua" w:hAnsi="Book Antiqua"/>
          <w:b/>
          <w:lang w:val="es-PE"/>
        </w:rPr>
        <w:t xml:space="preserve"> 25 de Septiembre de 2015</w:t>
      </w:r>
    </w:p>
    <w:p w:rsidR="003C46E0" w:rsidRPr="00BE7F26" w:rsidRDefault="003C46E0" w:rsidP="003C46E0">
      <w:pPr>
        <w:keepNext/>
        <w:spacing w:after="180"/>
        <w:rPr>
          <w:rFonts w:ascii="Book Antiqua" w:hAnsi="Book Antiqua"/>
          <w:lang w:val="es-PE"/>
        </w:rPr>
      </w:pPr>
    </w:p>
    <w:p w:rsidR="003C46E0" w:rsidRPr="00BE7F26" w:rsidRDefault="003C46E0" w:rsidP="003C46E0">
      <w:pPr>
        <w:keepNext/>
        <w:spacing w:after="180"/>
        <w:jc w:val="left"/>
        <w:rPr>
          <w:rFonts w:ascii="Book Antiqua" w:hAnsi="Book Antiqua"/>
          <w:lang w:val="es-PE"/>
        </w:rPr>
      </w:pPr>
    </w:p>
    <w:p w:rsidR="0016619E" w:rsidRPr="00BC135C" w:rsidRDefault="0016619E" w:rsidP="0016619E">
      <w:pPr>
        <w:keepNext/>
        <w:spacing w:before="480" w:after="180" w:line="240" w:lineRule="auto"/>
        <w:jc w:val="left"/>
        <w:outlineLvl w:val="0"/>
        <w:rPr>
          <w:rFonts w:ascii="Book Antiqua" w:hAnsi="Book Antiqua"/>
          <w:b/>
        </w:rPr>
      </w:pPr>
      <w:r w:rsidRPr="00BC135C">
        <w:rPr>
          <w:rFonts w:ascii="Book Antiqua" w:hAnsi="Book Antiqua"/>
          <w:b/>
        </w:rPr>
        <w:t>ORDENANZA Nº 2049</w:t>
      </w:r>
    </w:p>
    <w:p w:rsidR="0016619E" w:rsidRPr="00BC135C" w:rsidRDefault="0016619E" w:rsidP="0016619E">
      <w:pPr>
        <w:keepNext/>
        <w:spacing w:after="180" w:line="240" w:lineRule="auto"/>
        <w:rPr>
          <w:rFonts w:ascii="Book Antiqua" w:hAnsi="Book Antiqua"/>
          <w:u w:val="single"/>
        </w:rPr>
      </w:pPr>
      <w:r w:rsidRPr="00BC135C">
        <w:rPr>
          <w:rFonts w:ascii="Book Antiqua" w:hAnsi="Book Antiqua"/>
          <w:u w:val="single"/>
        </w:rPr>
        <w:t>ARTÍCULO PRIMERO</w:t>
      </w:r>
      <w:r w:rsidRPr="00BC135C">
        <w:rPr>
          <w:rFonts w:ascii="Book Antiqua" w:hAnsi="Book Antiqua"/>
        </w:rPr>
        <w:t xml:space="preserve">: APRUEBASE el Convenio Marco de Cooperación Institucional entre la Facultad de Derecho y Ciencias Sociales de la U. N. T.  (FDyCS UNT)  representada por su Decana, Dra. Adela María Seguí, y el Honorable Concejo Deliberante de la Ciudad de Yerba Buena, Tucumán  (H. C. D. Y. B. Tuc)  representado por su Presidente, Dr. Javier Jantus; y suscripto por los Señores Concejales Francisco Maximiliano García, Lisandro Emiliano Argiró, Walter Gabriel Araoz, Benjamín Zelaya y Héctor Osvaldo Aguirre. </w:t>
      </w:r>
    </w:p>
    <w:p w:rsidR="0016619E" w:rsidRPr="00BC135C" w:rsidRDefault="0016619E" w:rsidP="0016619E">
      <w:pPr>
        <w:keepNext/>
        <w:spacing w:after="180" w:line="240" w:lineRule="auto"/>
        <w:rPr>
          <w:rFonts w:ascii="Book Antiqua" w:hAnsi="Book Antiqua"/>
        </w:rPr>
      </w:pPr>
      <w:r w:rsidRPr="00BC135C">
        <w:rPr>
          <w:rFonts w:ascii="Book Antiqua" w:hAnsi="Book Antiqua"/>
          <w:u w:val="single"/>
        </w:rPr>
        <w:t>ARTÍCULO FINAL:</w:t>
      </w:r>
      <w:r w:rsidRPr="00BC135C">
        <w:rPr>
          <w:rFonts w:ascii="Book Antiqua" w:hAnsi="Book Antiqua"/>
        </w:rPr>
        <w:t xml:space="preserve"> DE FORMA.</w:t>
      </w:r>
    </w:p>
    <w:p w:rsidR="0016619E" w:rsidRPr="00BC135C" w:rsidRDefault="0016619E" w:rsidP="0016619E">
      <w:pPr>
        <w:keepNext/>
        <w:spacing w:after="180" w:line="240" w:lineRule="auto"/>
        <w:jc w:val="right"/>
        <w:rPr>
          <w:rFonts w:ascii="Book Antiqua" w:hAnsi="Book Antiqua"/>
        </w:rPr>
      </w:pPr>
      <w:r w:rsidRPr="00BC135C">
        <w:rPr>
          <w:rFonts w:ascii="Book Antiqua" w:hAnsi="Book Antiqua"/>
        </w:rPr>
        <w:t xml:space="preserve">Sancionada el </w:t>
      </w:r>
      <w:r w:rsidRPr="00BC135C">
        <w:rPr>
          <w:rFonts w:ascii="Book Antiqua" w:hAnsi="Book Antiqua"/>
          <w:b/>
        </w:rPr>
        <w:t xml:space="preserve"> 02 de Junio de 2016</w:t>
      </w:r>
    </w:p>
    <w:p w:rsidR="0016619E" w:rsidRPr="00BC135C" w:rsidRDefault="0016619E" w:rsidP="0016619E">
      <w:pPr>
        <w:keepNext/>
        <w:spacing w:after="180" w:line="240" w:lineRule="auto"/>
        <w:jc w:val="left"/>
        <w:rPr>
          <w:rFonts w:ascii="Book Antiqua" w:hAnsi="Book Antiqua"/>
        </w:rPr>
      </w:pPr>
    </w:p>
    <w:p w:rsidR="0016619E" w:rsidRPr="00BC135C" w:rsidRDefault="0016619E" w:rsidP="0016619E">
      <w:pPr>
        <w:keepNext/>
        <w:spacing w:after="180" w:line="240" w:lineRule="auto"/>
        <w:jc w:val="left"/>
        <w:rPr>
          <w:rFonts w:ascii="Book Antiqua" w:hAnsi="Book Antiqua"/>
        </w:rPr>
      </w:pPr>
    </w:p>
    <w:p w:rsidR="00611F70" w:rsidRPr="00375E5C" w:rsidRDefault="00611F70" w:rsidP="00611F70">
      <w:pPr>
        <w:keepNext/>
        <w:spacing w:before="480" w:after="180" w:line="240" w:lineRule="auto"/>
        <w:jc w:val="left"/>
        <w:rPr>
          <w:rFonts w:ascii="Book Antiqua" w:hAnsi="Book Antiqua" w:cs="Times New Roman"/>
          <w:b/>
        </w:rPr>
      </w:pPr>
      <w:r w:rsidRPr="00375E5C">
        <w:rPr>
          <w:rFonts w:ascii="Book Antiqua" w:hAnsi="Book Antiqua" w:cs="Times New Roman"/>
          <w:b/>
        </w:rPr>
        <w:lastRenderedPageBreak/>
        <w:t>ORDENANZA Nº 2072</w:t>
      </w:r>
    </w:p>
    <w:p w:rsidR="00611F70" w:rsidRPr="00375E5C" w:rsidRDefault="00611F70" w:rsidP="00611F70">
      <w:pPr>
        <w:keepNext/>
        <w:spacing w:after="180" w:line="240" w:lineRule="auto"/>
        <w:rPr>
          <w:rFonts w:ascii="Book Antiqua" w:hAnsi="Book Antiqua" w:cs="Times New Roman"/>
          <w:u w:val="single"/>
        </w:rPr>
      </w:pPr>
      <w:r w:rsidRPr="00375E5C">
        <w:rPr>
          <w:rFonts w:ascii="Book Antiqua" w:hAnsi="Book Antiqua" w:cs="Times New Roman"/>
          <w:u w:val="single"/>
        </w:rPr>
        <w:t>ARTÍCULO PRIMERO</w:t>
      </w:r>
      <w:r w:rsidRPr="00375E5C">
        <w:rPr>
          <w:rFonts w:ascii="Book Antiqua" w:hAnsi="Book Antiqua" w:cs="Times New Roman"/>
        </w:rPr>
        <w:t xml:space="preserve">: APRUEBASE el Presupuesto del Honorable Concejo Deliberante para el Año 2016, sus Anexos y Planta de Cargos, que forman parte integrante de la presente Ordenanza. </w:t>
      </w:r>
      <w:r w:rsidR="00F7366A" w:rsidRPr="00375E5C">
        <w:rPr>
          <w:rFonts w:ascii="Book Antiqua" w:hAnsi="Book Antiqua" w:cs="Times New Roman"/>
        </w:rPr>
        <w:fldChar w:fldCharType="begin"/>
      </w:r>
      <w:r w:rsidRPr="00375E5C">
        <w:rPr>
          <w:rFonts w:ascii="Book Antiqua" w:hAnsi="Book Antiqua" w:cs="Times New Roman"/>
        </w:rPr>
        <w:instrText xml:space="preserve"> KEYWORDS  \* Upper  \* MERGEFORMAT </w:instrText>
      </w:r>
      <w:r w:rsidR="00F7366A" w:rsidRPr="00375E5C">
        <w:rPr>
          <w:rFonts w:ascii="Book Antiqua" w:hAnsi="Book Antiqua" w:cs="Times New Roman"/>
        </w:rPr>
        <w:fldChar w:fldCharType="end"/>
      </w:r>
    </w:p>
    <w:p w:rsidR="00611F70" w:rsidRPr="00375E5C" w:rsidRDefault="00611F70" w:rsidP="00611F70">
      <w:pPr>
        <w:keepNext/>
        <w:spacing w:after="180" w:line="240" w:lineRule="auto"/>
        <w:rPr>
          <w:rFonts w:ascii="Book Antiqua" w:hAnsi="Book Antiqua" w:cs="Times New Roman"/>
        </w:rPr>
      </w:pPr>
      <w:r w:rsidRPr="00375E5C">
        <w:rPr>
          <w:rFonts w:ascii="Book Antiqua" w:hAnsi="Book Antiqua" w:cs="Times New Roman"/>
          <w:u w:val="single"/>
        </w:rPr>
        <w:t>ARTÍCULO FINAL:</w:t>
      </w:r>
      <w:r w:rsidRPr="00375E5C">
        <w:rPr>
          <w:rFonts w:ascii="Book Antiqua" w:hAnsi="Book Antiqua" w:cs="Times New Roman"/>
        </w:rPr>
        <w:t xml:space="preserve"> DE FORMA.</w:t>
      </w:r>
    </w:p>
    <w:p w:rsidR="00611F70" w:rsidRPr="00375E5C" w:rsidRDefault="00611F70" w:rsidP="00611F70">
      <w:pPr>
        <w:keepNext/>
        <w:spacing w:after="180" w:line="240" w:lineRule="auto"/>
        <w:jc w:val="right"/>
        <w:rPr>
          <w:rFonts w:ascii="Book Antiqua" w:hAnsi="Book Antiqua" w:cs="Times New Roman"/>
        </w:rPr>
      </w:pPr>
      <w:r w:rsidRPr="00375E5C">
        <w:rPr>
          <w:rFonts w:ascii="Book Antiqua" w:hAnsi="Book Antiqua" w:cs="Times New Roman"/>
        </w:rPr>
        <w:t xml:space="preserve">Sancionada el </w:t>
      </w:r>
      <w:r w:rsidRPr="00375E5C">
        <w:rPr>
          <w:rFonts w:ascii="Book Antiqua" w:hAnsi="Book Antiqua" w:cs="Times New Roman"/>
          <w:b/>
        </w:rPr>
        <w:t xml:space="preserve"> 25 de Agosto de 2016</w:t>
      </w:r>
    </w:p>
    <w:p w:rsidR="00611F70" w:rsidRPr="00375E5C" w:rsidRDefault="00611F70" w:rsidP="00611F70">
      <w:pPr>
        <w:keepNext/>
        <w:spacing w:after="180" w:line="240" w:lineRule="auto"/>
        <w:jc w:val="left"/>
        <w:rPr>
          <w:rFonts w:ascii="Book Antiqua" w:hAnsi="Book Antiqua" w:cs="Times New Roman"/>
        </w:rPr>
      </w:pPr>
    </w:p>
    <w:p w:rsidR="00611F70" w:rsidRPr="00375E5C" w:rsidRDefault="00611F70" w:rsidP="00611F70">
      <w:pPr>
        <w:keepNext/>
        <w:spacing w:after="180" w:line="240" w:lineRule="auto"/>
        <w:jc w:val="left"/>
        <w:rPr>
          <w:rFonts w:ascii="Book Antiqua" w:hAnsi="Book Antiqua" w:cs="Times New Roman"/>
        </w:rPr>
      </w:pPr>
    </w:p>
    <w:p w:rsidR="001F615A" w:rsidRPr="00FC05F0" w:rsidRDefault="001F615A" w:rsidP="001F615A">
      <w:pPr>
        <w:keepNext/>
        <w:spacing w:before="240" w:after="60"/>
        <w:outlineLvl w:val="0"/>
        <w:rPr>
          <w:rFonts w:ascii="Book Antiqua" w:hAnsi="Book Antiqua"/>
          <w:b/>
          <w:bCs/>
        </w:rPr>
      </w:pPr>
      <w:r w:rsidRPr="00FC05F0">
        <w:rPr>
          <w:rFonts w:ascii="Book Antiqua" w:hAnsi="Book Antiqua"/>
          <w:b/>
          <w:bCs/>
        </w:rPr>
        <w:t>ORDENANZA Nº 2117</w:t>
      </w:r>
    </w:p>
    <w:p w:rsidR="001F615A" w:rsidRPr="00FC05F0" w:rsidRDefault="001F615A" w:rsidP="001F615A">
      <w:pPr>
        <w:keepNext/>
        <w:spacing w:before="240" w:after="240"/>
        <w:rPr>
          <w:rFonts w:ascii="Book Antiqua" w:hAnsi="Book Antiqua"/>
        </w:rPr>
      </w:pPr>
      <w:r w:rsidRPr="00FC05F0">
        <w:rPr>
          <w:rFonts w:ascii="Book Antiqua" w:hAnsi="Book Antiqua"/>
        </w:rPr>
        <w:cr/>
      </w:r>
      <w:r w:rsidRPr="00FC05F0">
        <w:rPr>
          <w:rFonts w:ascii="Book Antiqua" w:hAnsi="Book Antiqua"/>
          <w:u w:val="single"/>
        </w:rPr>
        <w:t>ARTÍCULO PRIMERO:</w:t>
      </w:r>
      <w:r w:rsidRPr="00FC05F0">
        <w:rPr>
          <w:rFonts w:ascii="Book Antiqua" w:hAnsi="Book Antiqua"/>
        </w:rPr>
        <w:t xml:space="preserve"> APRUÉBASE el Convenio de venta firmado el 30 de Septiembre de 2.009 entre la Municipalidad de Yerba Buena y el Sr.Francisco Nader Zelaya, D.N.I.Nº 23.117.204, que como Anexo I, más Convenio de Venta y Anexo II forman parte de la presente Ordenanza y mediante el cual se adquirió el inmueble que se describe a continuación, por la suma total de $280.000.-, los que, según Acta que obra a fojas 37 del Expediente Nº 283-Y-09 del Concejo Deliberante, ha recibido el pago íntegro pactado, dejando constancia de que no se le adeuda suma alguna.</w:t>
      </w:r>
    </w:p>
    <w:p w:rsidR="001F615A" w:rsidRPr="00FC05F0" w:rsidRDefault="001F615A" w:rsidP="001F615A">
      <w:pPr>
        <w:keepNext/>
        <w:spacing w:after="180"/>
        <w:rPr>
          <w:rFonts w:ascii="Book Antiqua" w:hAnsi="Book Antiqua"/>
        </w:rPr>
      </w:pPr>
      <w:r w:rsidRPr="00FC05F0">
        <w:rPr>
          <w:rFonts w:ascii="Book Antiqua" w:hAnsi="Book Antiqua"/>
        </w:rPr>
        <w:t>Matrícula Inmobiliaria T 22295, Padrón Inmobiliario Nº 580.543; Matrícula Catastral Nº 8565/6861; Nomenclatura Catastral: Circ.I Secc.“M” – Manzana 44 – Parcela 57 “A” – Medidas, Linderos y Superficie, según plano: del Punto B – C: 205, 59 mts., del Punto C – P: 24, 18 mts., del Punto P – O: 205, 86 mts.; del Punto O – B: 24, 68 mts.; Linda al: Norte Griet Hermanos, Camino de por medio, hoy zanjón; al Sur Risso Patrón Francisco, camino de por medio; al Este: Fracción 3, adjudicada a María E.Dip y al Oeste Fracción 4 “B”, zanjón de por medio, también con Jorge Marum.Superficie: 5.028, 2397 m</w:t>
      </w:r>
      <w:r w:rsidRPr="00FC05F0">
        <w:rPr>
          <w:rFonts w:ascii="Book Antiqua" w:hAnsi="Book Antiqua"/>
          <w:vertAlign w:val="superscript"/>
        </w:rPr>
        <w:t>2</w:t>
      </w:r>
      <w:r w:rsidRPr="00FC05F0">
        <w:rPr>
          <w:rFonts w:ascii="Book Antiqua" w:hAnsi="Book Antiqua"/>
        </w:rPr>
        <w:t>.</w:t>
      </w:r>
    </w:p>
    <w:p w:rsidR="001F615A" w:rsidRPr="00FC05F0" w:rsidRDefault="001F615A" w:rsidP="001F615A">
      <w:pPr>
        <w:keepNext/>
        <w:spacing w:after="180"/>
        <w:rPr>
          <w:rFonts w:ascii="Book Antiqua" w:hAnsi="Book Antiqua"/>
        </w:rPr>
      </w:pPr>
      <w:r w:rsidRPr="00FC05F0">
        <w:rPr>
          <w:rFonts w:ascii="Book Antiqua" w:hAnsi="Book Antiqua"/>
          <w:u w:val="single"/>
        </w:rPr>
        <w:t>ARTÍCULO SEGUNDO:</w:t>
      </w:r>
      <w:r w:rsidRPr="00FC05F0">
        <w:rPr>
          <w:rFonts w:ascii="Book Antiqua" w:hAnsi="Book Antiqua"/>
        </w:rPr>
        <w:t xml:space="preserve"> DÉJASE establecido que el inmueble adquirido será destinado a reubicar a las familias que residen hace más de 30 años en la calle Sarmiento y Rojas Paz de esta Ciudad, que son las que se detallan en el Anexo II, que forma parte integrante de la presente Ordenanza, y a quienes les serán entregados a título gratuito los lotes resultantes y deberán cumplir con la exigencia de no poseer otra propiedad y no podrán transferir, ni ceder, ni vender los lotes en cuestión, por un período de cinco años, a partir de su adjudicación.</w:t>
      </w:r>
    </w:p>
    <w:p w:rsidR="001F615A" w:rsidRPr="00FC05F0" w:rsidRDefault="001F615A" w:rsidP="001F615A">
      <w:pPr>
        <w:keepNext/>
        <w:spacing w:after="180"/>
        <w:rPr>
          <w:rFonts w:ascii="Book Antiqua" w:hAnsi="Book Antiqua"/>
        </w:rPr>
      </w:pPr>
      <w:r w:rsidRPr="00FC05F0">
        <w:rPr>
          <w:rFonts w:ascii="Book Antiqua" w:hAnsi="Book Antiqua"/>
          <w:u w:val="single"/>
        </w:rPr>
        <w:t>ARTÍCULO TERCERO:</w:t>
      </w:r>
      <w:r w:rsidRPr="00FC05F0">
        <w:rPr>
          <w:rFonts w:ascii="Book Antiqua" w:hAnsi="Book Antiqua"/>
        </w:rPr>
        <w:t xml:space="preserve"> INCORPORASE al Patrimonio Municipal el Inmueble descripto en el Artículo Primero.</w:t>
      </w:r>
    </w:p>
    <w:p w:rsidR="001F615A" w:rsidRPr="00FC05F0" w:rsidRDefault="001F615A" w:rsidP="001F615A">
      <w:pPr>
        <w:keepNext/>
        <w:spacing w:after="180"/>
        <w:rPr>
          <w:rFonts w:ascii="Book Antiqua" w:hAnsi="Book Antiqua"/>
          <w:u w:val="single"/>
        </w:rPr>
      </w:pPr>
      <w:r w:rsidRPr="00FC05F0">
        <w:rPr>
          <w:rFonts w:ascii="Book Antiqua" w:hAnsi="Book Antiqua"/>
          <w:u w:val="single"/>
        </w:rPr>
        <w:lastRenderedPageBreak/>
        <w:t>ARTÍCULO CUARTO:</w:t>
      </w:r>
      <w:r w:rsidRPr="00FC05F0">
        <w:rPr>
          <w:rFonts w:ascii="Book Antiqua" w:hAnsi="Book Antiqua"/>
        </w:rPr>
        <w:t xml:space="preserve"> Una vez efectuada la reubicación de las familias y producida la regularización dominial, el barrio que se conforme se denominará “Barrio San Agustín”.</w:t>
      </w:r>
    </w:p>
    <w:p w:rsidR="001F615A" w:rsidRPr="00FC05F0" w:rsidRDefault="001F615A" w:rsidP="001F615A">
      <w:pPr>
        <w:keepNext/>
        <w:spacing w:after="180"/>
        <w:rPr>
          <w:rFonts w:ascii="Book Antiqua" w:hAnsi="Book Antiqua"/>
        </w:rPr>
      </w:pPr>
      <w:r w:rsidRPr="00FC05F0">
        <w:rPr>
          <w:rFonts w:ascii="Book Antiqua" w:hAnsi="Book Antiqua"/>
          <w:u w:val="single"/>
        </w:rPr>
        <w:t>ARTÍCULO FINAL:</w:t>
      </w:r>
      <w:r w:rsidRPr="00FC05F0">
        <w:rPr>
          <w:rFonts w:ascii="Book Antiqua" w:hAnsi="Book Antiqua"/>
        </w:rPr>
        <w:t xml:space="preserve"> DE FORMA.</w:t>
      </w:r>
    </w:p>
    <w:p w:rsidR="001F615A" w:rsidRPr="00FC05F0" w:rsidRDefault="001F615A" w:rsidP="001F615A">
      <w:pPr>
        <w:keepNext/>
        <w:spacing w:after="180"/>
        <w:jc w:val="right"/>
        <w:rPr>
          <w:rFonts w:ascii="Book Antiqua" w:hAnsi="Book Antiqua"/>
        </w:rPr>
      </w:pPr>
      <w:r w:rsidRPr="00FC05F0">
        <w:rPr>
          <w:rFonts w:ascii="Book Antiqua" w:hAnsi="Book Antiqua"/>
        </w:rPr>
        <w:t xml:space="preserve">Sancionada el </w:t>
      </w:r>
      <w:r w:rsidRPr="00FC05F0">
        <w:rPr>
          <w:rFonts w:ascii="Book Antiqua" w:hAnsi="Book Antiqua"/>
          <w:b/>
        </w:rPr>
        <w:t xml:space="preserve"> 23 de Noviembre de 2017</w:t>
      </w:r>
    </w:p>
    <w:p w:rsidR="001F615A" w:rsidRPr="00FC05F0" w:rsidRDefault="001F615A" w:rsidP="001F615A">
      <w:pPr>
        <w:keepNext/>
        <w:spacing w:after="180"/>
        <w:rPr>
          <w:rFonts w:ascii="Book Antiqua" w:hAnsi="Book Antiqua"/>
        </w:rPr>
      </w:pPr>
    </w:p>
    <w:p w:rsidR="001F615A" w:rsidRPr="00FC05F0" w:rsidRDefault="001F615A" w:rsidP="001F615A">
      <w:pPr>
        <w:keepNext/>
        <w:spacing w:after="180"/>
        <w:jc w:val="left"/>
        <w:rPr>
          <w:rFonts w:ascii="Book Antiqua" w:hAnsi="Book Antiqua"/>
        </w:rPr>
      </w:pPr>
    </w:p>
    <w:p w:rsidR="00BE130F" w:rsidRPr="006548BA" w:rsidRDefault="00BE130F" w:rsidP="00BE130F">
      <w:pPr>
        <w:pStyle w:val="Cuerpo"/>
        <w:keepNext/>
        <w:spacing w:before="240" w:after="60"/>
        <w:outlineLvl w:val="0"/>
        <w:rPr>
          <w:rStyle w:val="Ninguno"/>
          <w:rFonts w:ascii="Book Antiqua" w:eastAsia="Book Antiqua" w:hAnsi="Book Antiqua" w:cs="Book Antiqua"/>
          <w:b/>
          <w:bCs/>
        </w:rPr>
      </w:pPr>
      <w:r w:rsidRPr="006548BA">
        <w:rPr>
          <w:rStyle w:val="Ninguno"/>
          <w:rFonts w:ascii="Book Antiqua" w:hAnsi="Book Antiqua"/>
          <w:b/>
          <w:bCs/>
        </w:rPr>
        <w:t>ORDENANZA Nº 2130</w:t>
      </w:r>
    </w:p>
    <w:p w:rsidR="00BE130F" w:rsidRPr="006548BA" w:rsidRDefault="00BE130F" w:rsidP="00BE130F">
      <w:pPr>
        <w:pStyle w:val="Cuerpo"/>
        <w:keepNext/>
        <w:spacing w:before="240" w:after="240"/>
        <w:jc w:val="both"/>
        <w:rPr>
          <w:rStyle w:val="Ninguno"/>
          <w:rFonts w:ascii="Book Antiqua" w:hAnsi="Book Antiqua"/>
        </w:rPr>
      </w:pPr>
      <w:r w:rsidRPr="006548BA">
        <w:rPr>
          <w:rStyle w:val="Ninguno"/>
          <w:rFonts w:ascii="Book Antiqua" w:hAnsi="Book Antiqua"/>
        </w:rPr>
        <w:t>ARTÍCULO PRIMERO: AUTORÍZASE al Departamento Ejecutivo Municipal a suscribir un convenio con la Dirección Provincial de Vialidad a efectos de la realización de un proyecto ejecutivo y ejecución de la construcción de un puente peatonal en la Ruta Provincial Nº 315 y Escuela Justiniano Frías.</w:t>
      </w:r>
    </w:p>
    <w:p w:rsidR="00BE130F" w:rsidRPr="006548BA" w:rsidRDefault="00BE130F" w:rsidP="00BE130F">
      <w:pPr>
        <w:pStyle w:val="Cuerpo"/>
        <w:keepNext/>
        <w:spacing w:before="240" w:after="240"/>
        <w:jc w:val="both"/>
        <w:rPr>
          <w:rStyle w:val="Ninguno"/>
          <w:rFonts w:ascii="Book Antiqua" w:hAnsi="Book Antiqua"/>
        </w:rPr>
      </w:pPr>
      <w:r w:rsidRPr="006548BA">
        <w:rPr>
          <w:rStyle w:val="Ninguno"/>
          <w:rFonts w:ascii="Book Antiqua" w:hAnsi="Book Antiqua"/>
        </w:rPr>
        <w:t>ARTÍCULO FINAL: DE FORMA.</w:t>
      </w:r>
    </w:p>
    <w:p w:rsidR="00BE130F" w:rsidRPr="006548BA" w:rsidRDefault="00BE130F" w:rsidP="00BE130F">
      <w:pPr>
        <w:pStyle w:val="Cuerpo"/>
        <w:keepNext/>
        <w:spacing w:before="240" w:after="240"/>
        <w:jc w:val="right"/>
        <w:rPr>
          <w:rStyle w:val="Ninguno"/>
          <w:rFonts w:ascii="Book Antiqua" w:hAnsi="Book Antiqua"/>
        </w:rPr>
      </w:pPr>
      <w:r w:rsidRPr="006548BA">
        <w:rPr>
          <w:rStyle w:val="Ninguno"/>
          <w:rFonts w:ascii="Book Antiqua" w:hAnsi="Book Antiqua"/>
        </w:rPr>
        <w:t xml:space="preserve">Sancionada el </w:t>
      </w:r>
      <w:r w:rsidRPr="006548BA">
        <w:rPr>
          <w:rStyle w:val="Ninguno"/>
          <w:rFonts w:ascii="Book Antiqua" w:hAnsi="Book Antiqua"/>
          <w:b/>
        </w:rPr>
        <w:t xml:space="preserve"> 28 de Diciembre de 2017</w:t>
      </w:r>
    </w:p>
    <w:p w:rsidR="00BE130F" w:rsidRPr="006548BA" w:rsidRDefault="00BE130F" w:rsidP="00BE130F">
      <w:pPr>
        <w:pStyle w:val="Cuerpo"/>
        <w:keepNext/>
        <w:spacing w:before="240" w:after="240"/>
        <w:rPr>
          <w:rStyle w:val="Ninguno"/>
          <w:rFonts w:ascii="Book Antiqua" w:hAnsi="Book Antiqua"/>
        </w:rPr>
      </w:pPr>
    </w:p>
    <w:p w:rsidR="00BE130F" w:rsidRPr="006548BA" w:rsidRDefault="00BE130F" w:rsidP="00BE130F">
      <w:pPr>
        <w:pStyle w:val="Cuerpo"/>
        <w:keepNext/>
        <w:spacing w:before="240" w:after="240"/>
        <w:rPr>
          <w:rStyle w:val="Ninguno"/>
          <w:rFonts w:ascii="Book Antiqua" w:eastAsia="Book Antiqua" w:hAnsi="Book Antiqua" w:cs="Book Antiqua"/>
        </w:rPr>
      </w:pPr>
    </w:p>
    <w:p w:rsidR="0065692E" w:rsidRPr="00D70C86" w:rsidRDefault="0065692E" w:rsidP="00D70C86"/>
    <w:sectPr w:rsidR="0065692E" w:rsidRPr="00D70C86" w:rsidSect="009037CC">
      <w:footerReference w:type="default" r:id="rId7"/>
      <w:pgSz w:w="11906" w:h="16838"/>
      <w:pgMar w:top="1417" w:right="1134" w:bottom="1134" w:left="1701" w:header="709" w:footer="709" w:gutter="0"/>
      <w:pgNumType w:start="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961F5" w:rsidRDefault="00E961F5">
      <w:pPr>
        <w:spacing w:after="0" w:line="240" w:lineRule="auto"/>
      </w:pPr>
      <w:r>
        <w:separator/>
      </w:r>
    </w:p>
  </w:endnote>
  <w:endnote w:type="continuationSeparator" w:id="0">
    <w:p w:rsidR="00E961F5" w:rsidRDefault="00E961F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37CC" w:rsidRPr="007816B6" w:rsidRDefault="009037C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961F5" w:rsidRDefault="00E961F5">
      <w:pPr>
        <w:spacing w:after="0" w:line="240" w:lineRule="auto"/>
      </w:pPr>
      <w:r>
        <w:separator/>
      </w:r>
    </w:p>
  </w:footnote>
  <w:footnote w:type="continuationSeparator" w:id="0">
    <w:p w:rsidR="00E961F5" w:rsidRDefault="00E961F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77B33"/>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
    <w:nsid w:val="01442D0E"/>
    <w:multiLevelType w:val="hybridMultilevel"/>
    <w:tmpl w:val="7422B1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nsid w:val="01927056"/>
    <w:multiLevelType w:val="hybridMultilevel"/>
    <w:tmpl w:val="BF0CE21A"/>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
    <w:nsid w:val="02244B8E"/>
    <w:multiLevelType w:val="hybridMultilevel"/>
    <w:tmpl w:val="72DE0B44"/>
    <w:lvl w:ilvl="0" w:tplc="2C0A0011">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nsid w:val="02800624"/>
    <w:multiLevelType w:val="hybridMultilevel"/>
    <w:tmpl w:val="C122AE86"/>
    <w:lvl w:ilvl="0" w:tplc="2C0A0017">
      <w:start w:val="1"/>
      <w:numFmt w:val="lowerLetter"/>
      <w:lvlText w:val="%1)"/>
      <w:lvlJc w:val="left"/>
      <w:pPr>
        <w:ind w:left="360" w:hanging="360"/>
      </w:pPr>
      <w:rPr>
        <w:rFonts w:hint="default"/>
        <w:b/>
      </w:rPr>
    </w:lvl>
    <w:lvl w:ilvl="1" w:tplc="2C0A000F">
      <w:start w:val="1"/>
      <w:numFmt w:val="decimal"/>
      <w:lvlText w:val="%2."/>
      <w:lvlJc w:val="left"/>
      <w:pPr>
        <w:ind w:left="720" w:hanging="360"/>
      </w:pPr>
      <w:rPr>
        <w:rFont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02C61ECA"/>
    <w:multiLevelType w:val="hybridMultilevel"/>
    <w:tmpl w:val="D264F77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
    <w:nsid w:val="031F66BB"/>
    <w:multiLevelType w:val="hybridMultilevel"/>
    <w:tmpl w:val="DECCCB2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nsid w:val="06B206FA"/>
    <w:multiLevelType w:val="hybridMultilevel"/>
    <w:tmpl w:val="A5CADC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nsid w:val="06EC2FB8"/>
    <w:multiLevelType w:val="hybridMultilevel"/>
    <w:tmpl w:val="D58E651A"/>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9">
    <w:nsid w:val="071011F2"/>
    <w:multiLevelType w:val="hybridMultilevel"/>
    <w:tmpl w:val="2B1408B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
    <w:nsid w:val="0768487D"/>
    <w:multiLevelType w:val="hybridMultilevel"/>
    <w:tmpl w:val="3D50910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1">
    <w:nsid w:val="096C2BFD"/>
    <w:multiLevelType w:val="hybridMultilevel"/>
    <w:tmpl w:val="6F0A683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2">
    <w:nsid w:val="0B612F8C"/>
    <w:multiLevelType w:val="hybridMultilevel"/>
    <w:tmpl w:val="1A60512E"/>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
    <w:nsid w:val="0B8D5F7B"/>
    <w:multiLevelType w:val="hybridMultilevel"/>
    <w:tmpl w:val="8B1E7B64"/>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0BCF3B59"/>
    <w:multiLevelType w:val="hybridMultilevel"/>
    <w:tmpl w:val="EA3803B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5">
    <w:nsid w:val="0D830269"/>
    <w:multiLevelType w:val="hybridMultilevel"/>
    <w:tmpl w:val="41BC56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nsid w:val="1070446E"/>
    <w:multiLevelType w:val="hybridMultilevel"/>
    <w:tmpl w:val="E870B678"/>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
    <w:nsid w:val="10B651E4"/>
    <w:multiLevelType w:val="hybridMultilevel"/>
    <w:tmpl w:val="CAD62A70"/>
    <w:lvl w:ilvl="0" w:tplc="2C0A0017">
      <w:start w:val="1"/>
      <w:numFmt w:val="lowerLetter"/>
      <w:lvlText w:val="%1)"/>
      <w:lvlJc w:val="left"/>
      <w:pPr>
        <w:ind w:left="720" w:hanging="360"/>
      </w:pPr>
      <w:rPr>
        <w:rFonts w:hint="default"/>
        <w:b/>
      </w:r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8">
    <w:nsid w:val="10C46FE3"/>
    <w:multiLevelType w:val="hybridMultilevel"/>
    <w:tmpl w:val="3E7ED65E"/>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9">
    <w:nsid w:val="11FF05A8"/>
    <w:multiLevelType w:val="hybridMultilevel"/>
    <w:tmpl w:val="01347DA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
    <w:nsid w:val="12742481"/>
    <w:multiLevelType w:val="hybridMultilevel"/>
    <w:tmpl w:val="296EEC7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1">
    <w:nsid w:val="12807EB9"/>
    <w:multiLevelType w:val="hybridMultilevel"/>
    <w:tmpl w:val="AC2C9E26"/>
    <w:lvl w:ilvl="0" w:tplc="2C0A000F">
      <w:start w:val="1"/>
      <w:numFmt w:val="decimal"/>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22">
    <w:nsid w:val="12AD19C9"/>
    <w:multiLevelType w:val="hybridMultilevel"/>
    <w:tmpl w:val="B1BAB9F2"/>
    <w:lvl w:ilvl="0" w:tplc="2C0A0011">
      <w:start w:val="1"/>
      <w:numFmt w:val="decimal"/>
      <w:lvlText w:val="%1)"/>
      <w:lvlJc w:val="left"/>
      <w:pPr>
        <w:ind w:left="720" w:hanging="360"/>
      </w:pPr>
      <w:rPr>
        <w:rFonts w:hint="default"/>
        <w:b/>
      </w:rPr>
    </w:lvl>
    <w:lvl w:ilvl="1" w:tplc="2C0A0019">
      <w:start w:val="1"/>
      <w:numFmt w:val="lowerLetter"/>
      <w:lvlText w:val="%2."/>
      <w:lvlJc w:val="left"/>
      <w:pPr>
        <w:ind w:left="1800" w:hanging="360"/>
      </w:pPr>
    </w:lvl>
    <w:lvl w:ilvl="2" w:tplc="2C0A001B">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23">
    <w:nsid w:val="135D0795"/>
    <w:multiLevelType w:val="hybridMultilevel"/>
    <w:tmpl w:val="FD2ACDFE"/>
    <w:lvl w:ilvl="0" w:tplc="2C0A000F">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24">
    <w:nsid w:val="13723628"/>
    <w:multiLevelType w:val="hybridMultilevel"/>
    <w:tmpl w:val="9A5C2E32"/>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5">
    <w:nsid w:val="143973D0"/>
    <w:multiLevelType w:val="hybridMultilevel"/>
    <w:tmpl w:val="7596751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nsid w:val="14832000"/>
    <w:multiLevelType w:val="hybridMultilevel"/>
    <w:tmpl w:val="9CF2786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7">
    <w:nsid w:val="14DC698F"/>
    <w:multiLevelType w:val="hybridMultilevel"/>
    <w:tmpl w:val="D0E209A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28">
    <w:nsid w:val="1673798B"/>
    <w:multiLevelType w:val="hybridMultilevel"/>
    <w:tmpl w:val="46F0CD4C"/>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9">
    <w:nsid w:val="177C1EFD"/>
    <w:multiLevelType w:val="hybridMultilevel"/>
    <w:tmpl w:val="2A4E4AB0"/>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0">
    <w:nsid w:val="17E902A3"/>
    <w:multiLevelType w:val="hybridMultilevel"/>
    <w:tmpl w:val="7E8C67D8"/>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nsid w:val="182D2F3A"/>
    <w:multiLevelType w:val="hybridMultilevel"/>
    <w:tmpl w:val="DC5A2D8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2">
    <w:nsid w:val="185D6BC9"/>
    <w:multiLevelType w:val="hybridMultilevel"/>
    <w:tmpl w:val="7D489E14"/>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
    <w:nsid w:val="19B61FDA"/>
    <w:multiLevelType w:val="hybridMultilevel"/>
    <w:tmpl w:val="B9BABB1E"/>
    <w:lvl w:ilvl="0" w:tplc="12E647D4">
      <w:start w:val="1"/>
      <w:numFmt w:val="lowerLetter"/>
      <w:lvlText w:val="%1)"/>
      <w:lvlJc w:val="left"/>
      <w:pPr>
        <w:tabs>
          <w:tab w:val="num" w:pos="1440"/>
        </w:tabs>
        <w:ind w:left="144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4">
    <w:nsid w:val="19C0013B"/>
    <w:multiLevelType w:val="hybridMultilevel"/>
    <w:tmpl w:val="231685F2"/>
    <w:lvl w:ilvl="0" w:tplc="6C100E16">
      <w:start w:val="1"/>
      <w:numFmt w:val="lowerLetter"/>
      <w:lvlText w:val="%1)"/>
      <w:lvlJc w:val="left"/>
      <w:pPr>
        <w:tabs>
          <w:tab w:val="num" w:pos="540"/>
        </w:tabs>
        <w:ind w:left="540" w:hanging="360"/>
      </w:pPr>
      <w:rPr>
        <w:rFonts w:hint="default"/>
        <w:b/>
      </w:rPr>
    </w:lvl>
    <w:lvl w:ilvl="1" w:tplc="AF40DA96">
      <w:start w:val="1"/>
      <w:numFmt w:val="decimal"/>
      <w:lvlText w:val="%2)"/>
      <w:lvlJc w:val="left"/>
      <w:pPr>
        <w:tabs>
          <w:tab w:val="num" w:pos="540"/>
        </w:tabs>
        <w:ind w:left="540" w:hanging="360"/>
      </w:pPr>
      <w:rPr>
        <w:rFonts w:hint="default"/>
        <w:b/>
      </w:rPr>
    </w:lvl>
    <w:lvl w:ilvl="2" w:tplc="0C0A001B">
      <w:start w:val="1"/>
      <w:numFmt w:val="lowerRoman"/>
      <w:lvlText w:val="%3."/>
      <w:lvlJc w:val="right"/>
      <w:pPr>
        <w:tabs>
          <w:tab w:val="num" w:pos="1740"/>
        </w:tabs>
        <w:ind w:left="1740" w:hanging="180"/>
      </w:pPr>
    </w:lvl>
    <w:lvl w:ilvl="3" w:tplc="0C0A000F" w:tentative="1">
      <w:start w:val="1"/>
      <w:numFmt w:val="decimal"/>
      <w:lvlText w:val="%4."/>
      <w:lvlJc w:val="left"/>
      <w:pPr>
        <w:tabs>
          <w:tab w:val="num" w:pos="2460"/>
        </w:tabs>
        <w:ind w:left="2460" w:hanging="360"/>
      </w:pPr>
    </w:lvl>
    <w:lvl w:ilvl="4" w:tplc="0C0A0019" w:tentative="1">
      <w:start w:val="1"/>
      <w:numFmt w:val="lowerLetter"/>
      <w:lvlText w:val="%5."/>
      <w:lvlJc w:val="left"/>
      <w:pPr>
        <w:tabs>
          <w:tab w:val="num" w:pos="3180"/>
        </w:tabs>
        <w:ind w:left="3180" w:hanging="360"/>
      </w:pPr>
    </w:lvl>
    <w:lvl w:ilvl="5" w:tplc="0C0A001B" w:tentative="1">
      <w:start w:val="1"/>
      <w:numFmt w:val="lowerRoman"/>
      <w:lvlText w:val="%6."/>
      <w:lvlJc w:val="right"/>
      <w:pPr>
        <w:tabs>
          <w:tab w:val="num" w:pos="3900"/>
        </w:tabs>
        <w:ind w:left="3900" w:hanging="180"/>
      </w:pPr>
    </w:lvl>
    <w:lvl w:ilvl="6" w:tplc="0C0A000F" w:tentative="1">
      <w:start w:val="1"/>
      <w:numFmt w:val="decimal"/>
      <w:lvlText w:val="%7."/>
      <w:lvlJc w:val="left"/>
      <w:pPr>
        <w:tabs>
          <w:tab w:val="num" w:pos="4620"/>
        </w:tabs>
        <w:ind w:left="4620" w:hanging="360"/>
      </w:pPr>
    </w:lvl>
    <w:lvl w:ilvl="7" w:tplc="0C0A0019" w:tentative="1">
      <w:start w:val="1"/>
      <w:numFmt w:val="lowerLetter"/>
      <w:lvlText w:val="%8."/>
      <w:lvlJc w:val="left"/>
      <w:pPr>
        <w:tabs>
          <w:tab w:val="num" w:pos="5340"/>
        </w:tabs>
        <w:ind w:left="5340" w:hanging="360"/>
      </w:pPr>
    </w:lvl>
    <w:lvl w:ilvl="8" w:tplc="0C0A001B" w:tentative="1">
      <w:start w:val="1"/>
      <w:numFmt w:val="lowerRoman"/>
      <w:lvlText w:val="%9."/>
      <w:lvlJc w:val="right"/>
      <w:pPr>
        <w:tabs>
          <w:tab w:val="num" w:pos="6060"/>
        </w:tabs>
        <w:ind w:left="6060" w:hanging="180"/>
      </w:pPr>
    </w:lvl>
  </w:abstractNum>
  <w:abstractNum w:abstractNumId="35">
    <w:nsid w:val="1BCC0E9F"/>
    <w:multiLevelType w:val="hybridMultilevel"/>
    <w:tmpl w:val="49688A5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6">
    <w:nsid w:val="1CC44CEA"/>
    <w:multiLevelType w:val="hybridMultilevel"/>
    <w:tmpl w:val="F47253A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nsid w:val="1DEB762D"/>
    <w:multiLevelType w:val="hybridMultilevel"/>
    <w:tmpl w:val="E23CBB24"/>
    <w:lvl w:ilvl="0" w:tplc="2C0A0011">
      <w:start w:val="1"/>
      <w:numFmt w:val="decimal"/>
      <w:lvlText w:val="%1)"/>
      <w:lvlJc w:val="left"/>
      <w:pPr>
        <w:ind w:left="720" w:hanging="360"/>
      </w:pPr>
      <w:rPr>
        <w:rFonts w:hint="default"/>
        <w:b/>
      </w:rPr>
    </w:lvl>
    <w:lvl w:ilvl="1" w:tplc="AF40DA96">
      <w:start w:val="1"/>
      <w:numFmt w:val="decimal"/>
      <w:lvlText w:val="%2)"/>
      <w:lvlJc w:val="left"/>
      <w:pPr>
        <w:tabs>
          <w:tab w:val="num" w:pos="720"/>
        </w:tabs>
        <w:ind w:left="720" w:hanging="360"/>
      </w:pPr>
      <w:rPr>
        <w:rFonts w:hint="default"/>
        <w:b/>
      </w:rPr>
    </w:lvl>
    <w:lvl w:ilvl="2" w:tplc="0C0A001B" w:tentative="1">
      <w:start w:val="1"/>
      <w:numFmt w:val="lowerRoman"/>
      <w:lvlText w:val="%3."/>
      <w:lvlJc w:val="right"/>
      <w:pPr>
        <w:tabs>
          <w:tab w:val="num" w:pos="1920"/>
        </w:tabs>
        <w:ind w:left="1920" w:hanging="180"/>
      </w:pPr>
    </w:lvl>
    <w:lvl w:ilvl="3" w:tplc="0C0A000F" w:tentative="1">
      <w:start w:val="1"/>
      <w:numFmt w:val="decimal"/>
      <w:lvlText w:val="%4."/>
      <w:lvlJc w:val="left"/>
      <w:pPr>
        <w:tabs>
          <w:tab w:val="num" w:pos="2640"/>
        </w:tabs>
        <w:ind w:left="2640" w:hanging="360"/>
      </w:pPr>
    </w:lvl>
    <w:lvl w:ilvl="4" w:tplc="0C0A0019" w:tentative="1">
      <w:start w:val="1"/>
      <w:numFmt w:val="lowerLetter"/>
      <w:lvlText w:val="%5."/>
      <w:lvlJc w:val="left"/>
      <w:pPr>
        <w:tabs>
          <w:tab w:val="num" w:pos="3360"/>
        </w:tabs>
        <w:ind w:left="3360" w:hanging="360"/>
      </w:pPr>
    </w:lvl>
    <w:lvl w:ilvl="5" w:tplc="0C0A001B" w:tentative="1">
      <w:start w:val="1"/>
      <w:numFmt w:val="lowerRoman"/>
      <w:lvlText w:val="%6."/>
      <w:lvlJc w:val="right"/>
      <w:pPr>
        <w:tabs>
          <w:tab w:val="num" w:pos="4080"/>
        </w:tabs>
        <w:ind w:left="4080" w:hanging="180"/>
      </w:pPr>
    </w:lvl>
    <w:lvl w:ilvl="6" w:tplc="0C0A000F" w:tentative="1">
      <w:start w:val="1"/>
      <w:numFmt w:val="decimal"/>
      <w:lvlText w:val="%7."/>
      <w:lvlJc w:val="left"/>
      <w:pPr>
        <w:tabs>
          <w:tab w:val="num" w:pos="4800"/>
        </w:tabs>
        <w:ind w:left="4800" w:hanging="360"/>
      </w:pPr>
    </w:lvl>
    <w:lvl w:ilvl="7" w:tplc="0C0A0019" w:tentative="1">
      <w:start w:val="1"/>
      <w:numFmt w:val="lowerLetter"/>
      <w:lvlText w:val="%8."/>
      <w:lvlJc w:val="left"/>
      <w:pPr>
        <w:tabs>
          <w:tab w:val="num" w:pos="5520"/>
        </w:tabs>
        <w:ind w:left="5520" w:hanging="360"/>
      </w:pPr>
    </w:lvl>
    <w:lvl w:ilvl="8" w:tplc="0C0A001B" w:tentative="1">
      <w:start w:val="1"/>
      <w:numFmt w:val="lowerRoman"/>
      <w:lvlText w:val="%9."/>
      <w:lvlJc w:val="right"/>
      <w:pPr>
        <w:tabs>
          <w:tab w:val="num" w:pos="6240"/>
        </w:tabs>
        <w:ind w:left="6240" w:hanging="180"/>
      </w:pPr>
    </w:lvl>
  </w:abstractNum>
  <w:abstractNum w:abstractNumId="38">
    <w:nsid w:val="1EDC0332"/>
    <w:multiLevelType w:val="hybridMultilevel"/>
    <w:tmpl w:val="AADA20A4"/>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
    <w:nsid w:val="1F216E39"/>
    <w:multiLevelType w:val="hybridMultilevel"/>
    <w:tmpl w:val="8368BA52"/>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0">
    <w:nsid w:val="20AF1864"/>
    <w:multiLevelType w:val="hybridMultilevel"/>
    <w:tmpl w:val="E52674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1">
    <w:nsid w:val="21BA0F3A"/>
    <w:multiLevelType w:val="hybridMultilevel"/>
    <w:tmpl w:val="AE94ED28"/>
    <w:lvl w:ilvl="0" w:tplc="2C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2">
    <w:nsid w:val="224B5DBB"/>
    <w:multiLevelType w:val="hybridMultilevel"/>
    <w:tmpl w:val="30E65B70"/>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43">
    <w:nsid w:val="225718BF"/>
    <w:multiLevelType w:val="hybridMultilevel"/>
    <w:tmpl w:val="3FBA470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4">
    <w:nsid w:val="28D47B25"/>
    <w:multiLevelType w:val="hybridMultilevel"/>
    <w:tmpl w:val="04BCDCBE"/>
    <w:lvl w:ilvl="0" w:tplc="2C0A0017">
      <w:start w:val="1"/>
      <w:numFmt w:val="lowerLetter"/>
      <w:lvlText w:val="%1)"/>
      <w:lvlJc w:val="left"/>
      <w:pPr>
        <w:ind w:left="360" w:hanging="360"/>
      </w:pPr>
    </w:lvl>
    <w:lvl w:ilvl="1" w:tplc="A3522F16">
      <w:start w:val="1"/>
      <w:numFmt w:val="decimal"/>
      <w:lvlText w:val="%2."/>
      <w:lvlJc w:val="left"/>
      <w:pPr>
        <w:ind w:left="1080" w:hanging="360"/>
      </w:pPr>
      <w:rPr>
        <w:rFonts w:hint="default"/>
      </w:r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5">
    <w:nsid w:val="29D32FFA"/>
    <w:multiLevelType w:val="hybridMultilevel"/>
    <w:tmpl w:val="8698DC9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6">
    <w:nsid w:val="29FF62C5"/>
    <w:multiLevelType w:val="hybridMultilevel"/>
    <w:tmpl w:val="D86EB22A"/>
    <w:lvl w:ilvl="0" w:tplc="2C0A0017">
      <w:start w:val="1"/>
      <w:numFmt w:val="lowerLetter"/>
      <w:lvlText w:val="%1)"/>
      <w:lvlJc w:val="left"/>
      <w:pPr>
        <w:ind w:left="360" w:hanging="360"/>
      </w:pPr>
      <w:rPr>
        <w:rFonts w:hint="default"/>
        <w:b/>
      </w:rPr>
    </w:lvl>
    <w:lvl w:ilvl="1" w:tplc="8EEC7A18">
      <w:start w:val="1"/>
      <w:numFmt w:val="lowerLetter"/>
      <w:lvlText w:val="%2)"/>
      <w:lvlJc w:val="left"/>
      <w:pPr>
        <w:tabs>
          <w:tab w:val="num" w:pos="255"/>
        </w:tabs>
        <w:ind w:left="255" w:hanging="435"/>
      </w:pPr>
      <w:rPr>
        <w:rFonts w:hint="default"/>
        <w:b/>
      </w:r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7">
    <w:nsid w:val="2AF12A92"/>
    <w:multiLevelType w:val="hybridMultilevel"/>
    <w:tmpl w:val="BDFAC21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8">
    <w:nsid w:val="2D042663"/>
    <w:multiLevelType w:val="hybridMultilevel"/>
    <w:tmpl w:val="D3C00066"/>
    <w:lvl w:ilvl="0" w:tplc="38488536">
      <w:start w:val="1"/>
      <w:numFmt w:val="lowerLetter"/>
      <w:lvlText w:val="%1)"/>
      <w:lvlJc w:val="left"/>
      <w:pPr>
        <w:tabs>
          <w:tab w:val="num" w:pos="615"/>
        </w:tabs>
        <w:ind w:left="615" w:hanging="435"/>
      </w:pPr>
      <w:rPr>
        <w:rFonts w:hint="default"/>
        <w:b/>
      </w:rPr>
    </w:lvl>
    <w:lvl w:ilvl="1" w:tplc="2C0A0017">
      <w:start w:val="1"/>
      <w:numFmt w:val="lowerLetter"/>
      <w:lvlText w:val="%2)"/>
      <w:lvlJc w:val="left"/>
      <w:pPr>
        <w:ind w:left="360" w:hanging="360"/>
      </w:pPr>
      <w:rPr>
        <w:rFonts w:hint="default"/>
        <w:b/>
      </w:r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49">
    <w:nsid w:val="2D387544"/>
    <w:multiLevelType w:val="hybridMultilevel"/>
    <w:tmpl w:val="0DC0F19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0">
    <w:nsid w:val="2D7F277C"/>
    <w:multiLevelType w:val="hybridMultilevel"/>
    <w:tmpl w:val="E82EED60"/>
    <w:lvl w:ilvl="0" w:tplc="2C0A0017">
      <w:start w:val="1"/>
      <w:numFmt w:val="lowerLetter"/>
      <w:lvlText w:val="%1)"/>
      <w:lvlJc w:val="left"/>
      <w:pPr>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1">
    <w:nsid w:val="2DD168B0"/>
    <w:multiLevelType w:val="hybridMultilevel"/>
    <w:tmpl w:val="E3F271DC"/>
    <w:lvl w:ilvl="0" w:tplc="2C0A0001">
      <w:start w:val="1"/>
      <w:numFmt w:val="bullet"/>
      <w:lvlText w:val=""/>
      <w:lvlJc w:val="left"/>
      <w:pPr>
        <w:ind w:left="1068" w:hanging="360"/>
      </w:pPr>
      <w:rPr>
        <w:rFonts w:ascii="Symbol" w:hAnsi="Symbol"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52">
    <w:nsid w:val="2FDA7EE3"/>
    <w:multiLevelType w:val="hybridMultilevel"/>
    <w:tmpl w:val="BAD2A84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3">
    <w:nsid w:val="31042FFA"/>
    <w:multiLevelType w:val="hybridMultilevel"/>
    <w:tmpl w:val="7C84648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4">
    <w:nsid w:val="31565B55"/>
    <w:multiLevelType w:val="hybridMultilevel"/>
    <w:tmpl w:val="BAD2A84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5">
    <w:nsid w:val="317D48CD"/>
    <w:multiLevelType w:val="hybridMultilevel"/>
    <w:tmpl w:val="CF2A0B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56">
    <w:nsid w:val="34072CFD"/>
    <w:multiLevelType w:val="hybridMultilevel"/>
    <w:tmpl w:val="6060C22A"/>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7">
    <w:nsid w:val="34CD5DB1"/>
    <w:multiLevelType w:val="hybridMultilevel"/>
    <w:tmpl w:val="83725076"/>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8">
    <w:nsid w:val="355714CB"/>
    <w:multiLevelType w:val="hybridMultilevel"/>
    <w:tmpl w:val="EC6EB68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9">
    <w:nsid w:val="372D6D1F"/>
    <w:multiLevelType w:val="hybridMultilevel"/>
    <w:tmpl w:val="34EA767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0">
    <w:nsid w:val="37B96A8E"/>
    <w:multiLevelType w:val="hybridMultilevel"/>
    <w:tmpl w:val="4D02D0E6"/>
    <w:lvl w:ilvl="0" w:tplc="2C0A0017">
      <w:start w:val="1"/>
      <w:numFmt w:val="lowerLetter"/>
      <w:lvlText w:val="%1)"/>
      <w:lvlJc w:val="left"/>
      <w:pPr>
        <w:ind w:left="36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61">
    <w:nsid w:val="3AD94925"/>
    <w:multiLevelType w:val="hybridMultilevel"/>
    <w:tmpl w:val="988A82B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380"/>
        </w:tabs>
        <w:ind w:left="1380" w:hanging="360"/>
      </w:pPr>
    </w:lvl>
    <w:lvl w:ilvl="2" w:tplc="0C0A001B" w:tentative="1">
      <w:start w:val="1"/>
      <w:numFmt w:val="lowerRoman"/>
      <w:lvlText w:val="%3."/>
      <w:lvlJc w:val="right"/>
      <w:pPr>
        <w:tabs>
          <w:tab w:val="num" w:pos="2100"/>
        </w:tabs>
        <w:ind w:left="2100" w:hanging="180"/>
      </w:pPr>
    </w:lvl>
    <w:lvl w:ilvl="3" w:tplc="0C0A000F" w:tentative="1">
      <w:start w:val="1"/>
      <w:numFmt w:val="decimal"/>
      <w:lvlText w:val="%4."/>
      <w:lvlJc w:val="left"/>
      <w:pPr>
        <w:tabs>
          <w:tab w:val="num" w:pos="2820"/>
        </w:tabs>
        <w:ind w:left="2820" w:hanging="360"/>
      </w:pPr>
    </w:lvl>
    <w:lvl w:ilvl="4" w:tplc="0C0A0019" w:tentative="1">
      <w:start w:val="1"/>
      <w:numFmt w:val="lowerLetter"/>
      <w:lvlText w:val="%5."/>
      <w:lvlJc w:val="left"/>
      <w:pPr>
        <w:tabs>
          <w:tab w:val="num" w:pos="3540"/>
        </w:tabs>
        <w:ind w:left="3540" w:hanging="360"/>
      </w:pPr>
    </w:lvl>
    <w:lvl w:ilvl="5" w:tplc="0C0A001B" w:tentative="1">
      <w:start w:val="1"/>
      <w:numFmt w:val="lowerRoman"/>
      <w:lvlText w:val="%6."/>
      <w:lvlJc w:val="right"/>
      <w:pPr>
        <w:tabs>
          <w:tab w:val="num" w:pos="4260"/>
        </w:tabs>
        <w:ind w:left="4260" w:hanging="180"/>
      </w:pPr>
    </w:lvl>
    <w:lvl w:ilvl="6" w:tplc="0C0A000F" w:tentative="1">
      <w:start w:val="1"/>
      <w:numFmt w:val="decimal"/>
      <w:lvlText w:val="%7."/>
      <w:lvlJc w:val="left"/>
      <w:pPr>
        <w:tabs>
          <w:tab w:val="num" w:pos="4980"/>
        </w:tabs>
        <w:ind w:left="4980" w:hanging="360"/>
      </w:pPr>
    </w:lvl>
    <w:lvl w:ilvl="7" w:tplc="0C0A0019" w:tentative="1">
      <w:start w:val="1"/>
      <w:numFmt w:val="lowerLetter"/>
      <w:lvlText w:val="%8."/>
      <w:lvlJc w:val="left"/>
      <w:pPr>
        <w:tabs>
          <w:tab w:val="num" w:pos="5700"/>
        </w:tabs>
        <w:ind w:left="5700" w:hanging="360"/>
      </w:pPr>
    </w:lvl>
    <w:lvl w:ilvl="8" w:tplc="0C0A001B" w:tentative="1">
      <w:start w:val="1"/>
      <w:numFmt w:val="lowerRoman"/>
      <w:lvlText w:val="%9."/>
      <w:lvlJc w:val="right"/>
      <w:pPr>
        <w:tabs>
          <w:tab w:val="num" w:pos="6420"/>
        </w:tabs>
        <w:ind w:left="6420" w:hanging="180"/>
      </w:pPr>
    </w:lvl>
  </w:abstractNum>
  <w:abstractNum w:abstractNumId="62">
    <w:nsid w:val="3AE77111"/>
    <w:multiLevelType w:val="hybridMultilevel"/>
    <w:tmpl w:val="C1E05EC0"/>
    <w:lvl w:ilvl="0" w:tplc="2C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3">
    <w:nsid w:val="3CBC28A9"/>
    <w:multiLevelType w:val="hybridMultilevel"/>
    <w:tmpl w:val="116EF308"/>
    <w:lvl w:ilvl="0" w:tplc="F3885D90">
      <w:start w:val="1"/>
      <w:numFmt w:val="bullet"/>
      <w:lvlText w:val=""/>
      <w:lvlJc w:val="left"/>
      <w:pPr>
        <w:tabs>
          <w:tab w:val="num" w:pos="360"/>
        </w:tabs>
        <w:ind w:left="360" w:hanging="360"/>
      </w:pPr>
      <w:rPr>
        <w:rFonts w:ascii="Symbol" w:eastAsia="Times New Roman" w:hAnsi="Symbol" w:cs="Times New Roman"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64">
    <w:nsid w:val="3D3A135F"/>
    <w:multiLevelType w:val="hybridMultilevel"/>
    <w:tmpl w:val="93CA2ED6"/>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5">
    <w:nsid w:val="3D814EC5"/>
    <w:multiLevelType w:val="hybridMultilevel"/>
    <w:tmpl w:val="62388F42"/>
    <w:lvl w:ilvl="0" w:tplc="2C0A0017">
      <w:start w:val="1"/>
      <w:numFmt w:val="lowerLetter"/>
      <w:lvlText w:val="%1)"/>
      <w:lvlJc w:val="left"/>
      <w:pPr>
        <w:ind w:left="360" w:hanging="360"/>
      </w:pPr>
      <w:rPr>
        <w:rFonts w:hint="default"/>
        <w:b/>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6">
    <w:nsid w:val="3DE24570"/>
    <w:multiLevelType w:val="hybridMultilevel"/>
    <w:tmpl w:val="2C92218C"/>
    <w:lvl w:ilvl="0" w:tplc="2C0A0017">
      <w:start w:val="1"/>
      <w:numFmt w:val="lowerLetter"/>
      <w:lvlText w:val="%1)"/>
      <w:lvlJc w:val="left"/>
      <w:pPr>
        <w:ind w:left="360" w:hanging="360"/>
      </w:pPr>
    </w:lvl>
    <w:lvl w:ilvl="1" w:tplc="040A0019">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67">
    <w:nsid w:val="3F0F7679"/>
    <w:multiLevelType w:val="hybridMultilevel"/>
    <w:tmpl w:val="C66A8AC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8">
    <w:nsid w:val="3F473C76"/>
    <w:multiLevelType w:val="hybridMultilevel"/>
    <w:tmpl w:val="6ABC0D9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9">
    <w:nsid w:val="430F5687"/>
    <w:multiLevelType w:val="hybridMultilevel"/>
    <w:tmpl w:val="A73E689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70">
    <w:nsid w:val="43BF45F1"/>
    <w:multiLevelType w:val="hybridMultilevel"/>
    <w:tmpl w:val="F2FA254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1">
    <w:nsid w:val="43C06147"/>
    <w:multiLevelType w:val="hybridMultilevel"/>
    <w:tmpl w:val="47526DA8"/>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72">
    <w:nsid w:val="44CD1D8A"/>
    <w:multiLevelType w:val="hybridMultilevel"/>
    <w:tmpl w:val="FE468038"/>
    <w:lvl w:ilvl="0" w:tplc="2C0A0017">
      <w:start w:val="1"/>
      <w:numFmt w:val="lowerLetter"/>
      <w:lvlText w:val="%1)"/>
      <w:lvlJc w:val="left"/>
      <w:pPr>
        <w:ind w:left="360" w:hanging="360"/>
      </w:pPr>
      <w:rPr>
        <w:b/>
      </w:rPr>
    </w:lvl>
    <w:lvl w:ilvl="1" w:tplc="0C0A0019" w:tentative="1">
      <w:start w:val="1"/>
      <w:numFmt w:val="lowerLetter"/>
      <w:lvlText w:val="%2."/>
      <w:lvlJc w:val="left"/>
      <w:pPr>
        <w:tabs>
          <w:tab w:val="num" w:pos="2430"/>
        </w:tabs>
        <w:ind w:left="2430" w:hanging="360"/>
      </w:pPr>
    </w:lvl>
    <w:lvl w:ilvl="2" w:tplc="0C0A001B" w:tentative="1">
      <w:start w:val="1"/>
      <w:numFmt w:val="lowerRoman"/>
      <w:lvlText w:val="%3."/>
      <w:lvlJc w:val="right"/>
      <w:pPr>
        <w:tabs>
          <w:tab w:val="num" w:pos="3150"/>
        </w:tabs>
        <w:ind w:left="3150" w:hanging="180"/>
      </w:pPr>
    </w:lvl>
    <w:lvl w:ilvl="3" w:tplc="0C0A000F" w:tentative="1">
      <w:start w:val="1"/>
      <w:numFmt w:val="decimal"/>
      <w:lvlText w:val="%4."/>
      <w:lvlJc w:val="left"/>
      <w:pPr>
        <w:tabs>
          <w:tab w:val="num" w:pos="3870"/>
        </w:tabs>
        <w:ind w:left="3870" w:hanging="360"/>
      </w:pPr>
    </w:lvl>
    <w:lvl w:ilvl="4" w:tplc="0C0A0019" w:tentative="1">
      <w:start w:val="1"/>
      <w:numFmt w:val="lowerLetter"/>
      <w:lvlText w:val="%5."/>
      <w:lvlJc w:val="left"/>
      <w:pPr>
        <w:tabs>
          <w:tab w:val="num" w:pos="4590"/>
        </w:tabs>
        <w:ind w:left="4590" w:hanging="360"/>
      </w:pPr>
    </w:lvl>
    <w:lvl w:ilvl="5" w:tplc="0C0A001B" w:tentative="1">
      <w:start w:val="1"/>
      <w:numFmt w:val="lowerRoman"/>
      <w:lvlText w:val="%6."/>
      <w:lvlJc w:val="right"/>
      <w:pPr>
        <w:tabs>
          <w:tab w:val="num" w:pos="5310"/>
        </w:tabs>
        <w:ind w:left="5310" w:hanging="180"/>
      </w:pPr>
    </w:lvl>
    <w:lvl w:ilvl="6" w:tplc="0C0A000F" w:tentative="1">
      <w:start w:val="1"/>
      <w:numFmt w:val="decimal"/>
      <w:lvlText w:val="%7."/>
      <w:lvlJc w:val="left"/>
      <w:pPr>
        <w:tabs>
          <w:tab w:val="num" w:pos="6030"/>
        </w:tabs>
        <w:ind w:left="6030" w:hanging="360"/>
      </w:pPr>
    </w:lvl>
    <w:lvl w:ilvl="7" w:tplc="0C0A0019" w:tentative="1">
      <w:start w:val="1"/>
      <w:numFmt w:val="lowerLetter"/>
      <w:lvlText w:val="%8."/>
      <w:lvlJc w:val="left"/>
      <w:pPr>
        <w:tabs>
          <w:tab w:val="num" w:pos="6750"/>
        </w:tabs>
        <w:ind w:left="6750" w:hanging="360"/>
      </w:pPr>
    </w:lvl>
    <w:lvl w:ilvl="8" w:tplc="0C0A001B" w:tentative="1">
      <w:start w:val="1"/>
      <w:numFmt w:val="lowerRoman"/>
      <w:lvlText w:val="%9."/>
      <w:lvlJc w:val="right"/>
      <w:pPr>
        <w:tabs>
          <w:tab w:val="num" w:pos="7470"/>
        </w:tabs>
        <w:ind w:left="7470" w:hanging="180"/>
      </w:pPr>
    </w:lvl>
  </w:abstractNum>
  <w:abstractNum w:abstractNumId="73">
    <w:nsid w:val="44DD1AAE"/>
    <w:multiLevelType w:val="hybridMultilevel"/>
    <w:tmpl w:val="57A0EB7E"/>
    <w:lvl w:ilvl="0" w:tplc="2C0A0017">
      <w:start w:val="1"/>
      <w:numFmt w:val="lowerLetter"/>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4">
    <w:nsid w:val="47F82637"/>
    <w:multiLevelType w:val="hybridMultilevel"/>
    <w:tmpl w:val="7BD0771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5">
    <w:nsid w:val="49602665"/>
    <w:multiLevelType w:val="hybridMultilevel"/>
    <w:tmpl w:val="4894DFF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6">
    <w:nsid w:val="4A765332"/>
    <w:multiLevelType w:val="hybridMultilevel"/>
    <w:tmpl w:val="E11A3316"/>
    <w:lvl w:ilvl="0" w:tplc="0C0A0011">
      <w:start w:val="1"/>
      <w:numFmt w:val="decimal"/>
      <w:lvlText w:val="%1)"/>
      <w:lvlJc w:val="left"/>
      <w:pPr>
        <w:ind w:left="720" w:hanging="360"/>
      </w:pPr>
      <w:rPr>
        <w:rFonts w:hint="default"/>
      </w:rPr>
    </w:lvl>
    <w:lvl w:ilvl="1" w:tplc="040A0019">
      <w:start w:val="1"/>
      <w:numFmt w:val="lowerLetter"/>
      <w:lvlText w:val="%2."/>
      <w:lvlJc w:val="left"/>
      <w:pPr>
        <w:ind w:left="1440" w:hanging="360"/>
      </w:pPr>
    </w:lvl>
    <w:lvl w:ilvl="2" w:tplc="040A001B">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7">
    <w:nsid w:val="4CD13CEB"/>
    <w:multiLevelType w:val="hybridMultilevel"/>
    <w:tmpl w:val="81925E2A"/>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78">
    <w:nsid w:val="4DD12065"/>
    <w:multiLevelType w:val="hybridMultilevel"/>
    <w:tmpl w:val="17FEBFD0"/>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79">
    <w:nsid w:val="512073B0"/>
    <w:multiLevelType w:val="hybridMultilevel"/>
    <w:tmpl w:val="F844EF34"/>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80">
    <w:nsid w:val="521706EE"/>
    <w:multiLevelType w:val="hybridMultilevel"/>
    <w:tmpl w:val="1B46A7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1">
    <w:nsid w:val="530E074A"/>
    <w:multiLevelType w:val="hybridMultilevel"/>
    <w:tmpl w:val="AA864D7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2">
    <w:nsid w:val="54B02C97"/>
    <w:multiLevelType w:val="hybridMultilevel"/>
    <w:tmpl w:val="B78E73C8"/>
    <w:lvl w:ilvl="0" w:tplc="2C0A0011">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3">
    <w:nsid w:val="57440A76"/>
    <w:multiLevelType w:val="hybridMultilevel"/>
    <w:tmpl w:val="F7C25F5E"/>
    <w:lvl w:ilvl="0" w:tplc="2C0A0017">
      <w:start w:val="1"/>
      <w:numFmt w:val="lowerLetter"/>
      <w:lvlText w:val="%1)"/>
      <w:lvlJc w:val="left"/>
      <w:pPr>
        <w:ind w:left="360" w:hanging="360"/>
      </w:pPr>
      <w:rPr>
        <w:rFonts w:hint="default"/>
        <w:b/>
      </w:rPr>
    </w:lvl>
    <w:lvl w:ilvl="1" w:tplc="8C3E9C32">
      <w:start w:val="1"/>
      <w:numFmt w:val="lowerLetter"/>
      <w:lvlText w:val="%2)"/>
      <w:lvlJc w:val="left"/>
      <w:pPr>
        <w:tabs>
          <w:tab w:val="num" w:pos="360"/>
        </w:tabs>
        <w:ind w:left="360" w:hanging="360"/>
      </w:pPr>
      <w:rPr>
        <w:rFonts w:hint="default"/>
        <w:b/>
      </w:rPr>
    </w:lvl>
    <w:lvl w:ilvl="2" w:tplc="361AE296">
      <w:start w:val="1"/>
      <w:numFmt w:val="decimal"/>
      <w:lvlText w:val="%3."/>
      <w:lvlJc w:val="left"/>
      <w:pPr>
        <w:ind w:left="2340" w:hanging="36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4">
    <w:nsid w:val="587E3148"/>
    <w:multiLevelType w:val="hybridMultilevel"/>
    <w:tmpl w:val="A2DC6646"/>
    <w:lvl w:ilvl="0" w:tplc="040A000F">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85">
    <w:nsid w:val="59072749"/>
    <w:multiLevelType w:val="hybridMultilevel"/>
    <w:tmpl w:val="5FE403C0"/>
    <w:lvl w:ilvl="0" w:tplc="2C0A000F">
      <w:start w:val="1"/>
      <w:numFmt w:val="decimal"/>
      <w:lvlText w:val="%1."/>
      <w:lvlJc w:val="left"/>
      <w:pPr>
        <w:ind w:left="36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6">
    <w:nsid w:val="59432C8D"/>
    <w:multiLevelType w:val="hybridMultilevel"/>
    <w:tmpl w:val="937434B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7">
    <w:nsid w:val="5C08767F"/>
    <w:multiLevelType w:val="hybridMultilevel"/>
    <w:tmpl w:val="F8381BBA"/>
    <w:lvl w:ilvl="0" w:tplc="2C0A0017">
      <w:start w:val="1"/>
      <w:numFmt w:val="lowerLetter"/>
      <w:lvlText w:val="%1)"/>
      <w:lvlJc w:val="left"/>
      <w:pPr>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88">
    <w:nsid w:val="5C5D37E8"/>
    <w:multiLevelType w:val="hybridMultilevel"/>
    <w:tmpl w:val="19788726"/>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89">
    <w:nsid w:val="5D530D33"/>
    <w:multiLevelType w:val="hybridMultilevel"/>
    <w:tmpl w:val="19EA6B52"/>
    <w:lvl w:ilvl="0" w:tplc="2C0A0017">
      <w:start w:val="1"/>
      <w:numFmt w:val="lowerLetter"/>
      <w:lvlText w:val="%1)"/>
      <w:lvlJc w:val="left"/>
      <w:pPr>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0">
    <w:nsid w:val="5E7C0347"/>
    <w:multiLevelType w:val="hybridMultilevel"/>
    <w:tmpl w:val="DA98B9B4"/>
    <w:lvl w:ilvl="0" w:tplc="2C0A0011">
      <w:start w:val="1"/>
      <w:numFmt w:val="decimal"/>
      <w:lvlText w:val="%1)"/>
      <w:lvlJc w:val="left"/>
      <w:pPr>
        <w:ind w:left="360" w:hanging="360"/>
      </w:pPr>
      <w:rPr>
        <w:rFonts w:hint="default"/>
        <w:b/>
      </w:r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91">
    <w:nsid w:val="5F8B1D3E"/>
    <w:multiLevelType w:val="hybridMultilevel"/>
    <w:tmpl w:val="6ABC0D9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2">
    <w:nsid w:val="62650057"/>
    <w:multiLevelType w:val="hybridMultilevel"/>
    <w:tmpl w:val="675CA7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3">
    <w:nsid w:val="681D624C"/>
    <w:multiLevelType w:val="hybridMultilevel"/>
    <w:tmpl w:val="760AC01A"/>
    <w:lvl w:ilvl="0" w:tplc="2C0A0017">
      <w:start w:val="1"/>
      <w:numFmt w:val="lowerLetter"/>
      <w:lvlText w:val="%1)"/>
      <w:lvlJc w:val="left"/>
      <w:pPr>
        <w:ind w:left="360" w:hanging="360"/>
      </w:pPr>
    </w:lvl>
    <w:lvl w:ilvl="1" w:tplc="040A0019" w:tentative="1">
      <w:start w:val="1"/>
      <w:numFmt w:val="lowerLetter"/>
      <w:lvlText w:val="%2."/>
      <w:lvlJc w:val="left"/>
      <w:pPr>
        <w:ind w:left="720" w:hanging="360"/>
      </w:pPr>
    </w:lvl>
    <w:lvl w:ilvl="2" w:tplc="040A001B" w:tentative="1">
      <w:start w:val="1"/>
      <w:numFmt w:val="lowerRoman"/>
      <w:lvlText w:val="%3."/>
      <w:lvlJc w:val="right"/>
      <w:pPr>
        <w:ind w:left="1440" w:hanging="180"/>
      </w:pPr>
    </w:lvl>
    <w:lvl w:ilvl="3" w:tplc="040A000F" w:tentative="1">
      <w:start w:val="1"/>
      <w:numFmt w:val="decimal"/>
      <w:lvlText w:val="%4."/>
      <w:lvlJc w:val="left"/>
      <w:pPr>
        <w:ind w:left="2160" w:hanging="360"/>
      </w:pPr>
    </w:lvl>
    <w:lvl w:ilvl="4" w:tplc="040A0019" w:tentative="1">
      <w:start w:val="1"/>
      <w:numFmt w:val="lowerLetter"/>
      <w:lvlText w:val="%5."/>
      <w:lvlJc w:val="left"/>
      <w:pPr>
        <w:ind w:left="2880" w:hanging="360"/>
      </w:pPr>
    </w:lvl>
    <w:lvl w:ilvl="5" w:tplc="040A001B" w:tentative="1">
      <w:start w:val="1"/>
      <w:numFmt w:val="lowerRoman"/>
      <w:lvlText w:val="%6."/>
      <w:lvlJc w:val="right"/>
      <w:pPr>
        <w:ind w:left="3600" w:hanging="180"/>
      </w:pPr>
    </w:lvl>
    <w:lvl w:ilvl="6" w:tplc="040A000F" w:tentative="1">
      <w:start w:val="1"/>
      <w:numFmt w:val="decimal"/>
      <w:lvlText w:val="%7."/>
      <w:lvlJc w:val="left"/>
      <w:pPr>
        <w:ind w:left="4320" w:hanging="360"/>
      </w:pPr>
    </w:lvl>
    <w:lvl w:ilvl="7" w:tplc="040A0019" w:tentative="1">
      <w:start w:val="1"/>
      <w:numFmt w:val="lowerLetter"/>
      <w:lvlText w:val="%8."/>
      <w:lvlJc w:val="left"/>
      <w:pPr>
        <w:ind w:left="5040" w:hanging="360"/>
      </w:pPr>
    </w:lvl>
    <w:lvl w:ilvl="8" w:tplc="040A001B" w:tentative="1">
      <w:start w:val="1"/>
      <w:numFmt w:val="lowerRoman"/>
      <w:lvlText w:val="%9."/>
      <w:lvlJc w:val="right"/>
      <w:pPr>
        <w:ind w:left="5760" w:hanging="180"/>
      </w:pPr>
    </w:lvl>
  </w:abstractNum>
  <w:abstractNum w:abstractNumId="94">
    <w:nsid w:val="6964705F"/>
    <w:multiLevelType w:val="hybridMultilevel"/>
    <w:tmpl w:val="7204A43A"/>
    <w:lvl w:ilvl="0" w:tplc="2C0A000F">
      <w:start w:val="1"/>
      <w:numFmt w:val="decimal"/>
      <w:lvlText w:val="%1."/>
      <w:lvlJc w:val="left"/>
      <w:pPr>
        <w:ind w:left="360" w:hanging="360"/>
      </w:pPr>
      <w:rPr>
        <w:rFonts w:hint="default"/>
      </w:rPr>
    </w:lvl>
    <w:lvl w:ilvl="1" w:tplc="A3522F16">
      <w:start w:val="1"/>
      <w:numFmt w:val="decimal"/>
      <w:lvlText w:val="%2."/>
      <w:lvlJc w:val="left"/>
      <w:pPr>
        <w:ind w:left="360" w:hanging="360"/>
      </w:pPr>
      <w:rPr>
        <w:rFonts w:hint="default"/>
      </w:rPr>
    </w:lvl>
    <w:lvl w:ilvl="2" w:tplc="2C0A001B" w:tentative="1">
      <w:start w:val="1"/>
      <w:numFmt w:val="lowerRoman"/>
      <w:lvlText w:val="%3."/>
      <w:lvlJc w:val="right"/>
      <w:pPr>
        <w:ind w:left="1080" w:hanging="180"/>
      </w:pPr>
    </w:lvl>
    <w:lvl w:ilvl="3" w:tplc="2C0A000F" w:tentative="1">
      <w:start w:val="1"/>
      <w:numFmt w:val="decimal"/>
      <w:lvlText w:val="%4."/>
      <w:lvlJc w:val="left"/>
      <w:pPr>
        <w:ind w:left="1800" w:hanging="360"/>
      </w:pPr>
    </w:lvl>
    <w:lvl w:ilvl="4" w:tplc="2C0A0019" w:tentative="1">
      <w:start w:val="1"/>
      <w:numFmt w:val="lowerLetter"/>
      <w:lvlText w:val="%5."/>
      <w:lvlJc w:val="left"/>
      <w:pPr>
        <w:ind w:left="2520" w:hanging="360"/>
      </w:pPr>
    </w:lvl>
    <w:lvl w:ilvl="5" w:tplc="2C0A001B" w:tentative="1">
      <w:start w:val="1"/>
      <w:numFmt w:val="lowerRoman"/>
      <w:lvlText w:val="%6."/>
      <w:lvlJc w:val="right"/>
      <w:pPr>
        <w:ind w:left="3240" w:hanging="180"/>
      </w:pPr>
    </w:lvl>
    <w:lvl w:ilvl="6" w:tplc="2C0A000F" w:tentative="1">
      <w:start w:val="1"/>
      <w:numFmt w:val="decimal"/>
      <w:lvlText w:val="%7."/>
      <w:lvlJc w:val="left"/>
      <w:pPr>
        <w:ind w:left="3960" w:hanging="360"/>
      </w:pPr>
    </w:lvl>
    <w:lvl w:ilvl="7" w:tplc="2C0A0019" w:tentative="1">
      <w:start w:val="1"/>
      <w:numFmt w:val="lowerLetter"/>
      <w:lvlText w:val="%8."/>
      <w:lvlJc w:val="left"/>
      <w:pPr>
        <w:ind w:left="4680" w:hanging="360"/>
      </w:pPr>
    </w:lvl>
    <w:lvl w:ilvl="8" w:tplc="2C0A001B" w:tentative="1">
      <w:start w:val="1"/>
      <w:numFmt w:val="lowerRoman"/>
      <w:lvlText w:val="%9."/>
      <w:lvlJc w:val="right"/>
      <w:pPr>
        <w:ind w:left="5400" w:hanging="180"/>
      </w:pPr>
    </w:lvl>
  </w:abstractNum>
  <w:abstractNum w:abstractNumId="95">
    <w:nsid w:val="69A527DF"/>
    <w:multiLevelType w:val="hybridMultilevel"/>
    <w:tmpl w:val="B100C80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6">
    <w:nsid w:val="6B735D97"/>
    <w:multiLevelType w:val="hybridMultilevel"/>
    <w:tmpl w:val="1D64FF70"/>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7">
    <w:nsid w:val="6C4F5CBC"/>
    <w:multiLevelType w:val="hybridMultilevel"/>
    <w:tmpl w:val="D8A6E6D4"/>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98">
    <w:nsid w:val="6C7E77B1"/>
    <w:multiLevelType w:val="hybridMultilevel"/>
    <w:tmpl w:val="065AE65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9">
    <w:nsid w:val="71180117"/>
    <w:multiLevelType w:val="hybridMultilevel"/>
    <w:tmpl w:val="0302D9E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0">
    <w:nsid w:val="71A4792F"/>
    <w:multiLevelType w:val="hybridMultilevel"/>
    <w:tmpl w:val="BC68804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1">
    <w:nsid w:val="72172F84"/>
    <w:multiLevelType w:val="hybridMultilevel"/>
    <w:tmpl w:val="4B12700E"/>
    <w:lvl w:ilvl="0" w:tplc="2C0A0017">
      <w:start w:val="1"/>
      <w:numFmt w:val="lowerLetter"/>
      <w:lvlText w:val="%1)"/>
      <w:lvlJc w:val="left"/>
      <w:pPr>
        <w:ind w:left="360" w:hanging="360"/>
      </w:pPr>
      <w:rPr>
        <w:rFonts w:hint="default"/>
        <w:b/>
      </w:rPr>
    </w:lvl>
    <w:lvl w:ilvl="1" w:tplc="A510CFCA">
      <w:start w:val="1"/>
      <w:numFmt w:val="decimal"/>
      <w:lvlText w:val="%2-"/>
      <w:lvlJc w:val="left"/>
      <w:pPr>
        <w:tabs>
          <w:tab w:val="num" w:pos="1440"/>
        </w:tabs>
        <w:ind w:left="1440" w:hanging="360"/>
      </w:pPr>
      <w:rPr>
        <w:rFonts w:hint="default"/>
        <w:b/>
      </w:rPr>
    </w:lvl>
    <w:lvl w:ilvl="2" w:tplc="21F89342">
      <w:start w:val="1"/>
      <w:numFmt w:val="decimal"/>
      <w:lvlText w:val="%3."/>
      <w:lvlJc w:val="left"/>
      <w:pPr>
        <w:ind w:left="1980" w:hanging="360"/>
      </w:pPr>
      <w:rPr>
        <w:rFonts w:hint="default"/>
      </w:r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02">
    <w:nsid w:val="72AB4A3C"/>
    <w:multiLevelType w:val="hybridMultilevel"/>
    <w:tmpl w:val="6AD6155E"/>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03">
    <w:nsid w:val="740534EB"/>
    <w:multiLevelType w:val="hybridMultilevel"/>
    <w:tmpl w:val="BF2EBA56"/>
    <w:lvl w:ilvl="0" w:tplc="2C0A0011">
      <w:start w:val="1"/>
      <w:numFmt w:val="decimal"/>
      <w:lvlText w:val="%1)"/>
      <w:lvlJc w:val="left"/>
      <w:pPr>
        <w:ind w:left="72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4">
    <w:nsid w:val="74663837"/>
    <w:multiLevelType w:val="hybridMultilevel"/>
    <w:tmpl w:val="8E5CCFB2"/>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5">
    <w:nsid w:val="76B83627"/>
    <w:multiLevelType w:val="hybridMultilevel"/>
    <w:tmpl w:val="5C2C69D4"/>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06">
    <w:nsid w:val="77A956F5"/>
    <w:multiLevelType w:val="hybridMultilevel"/>
    <w:tmpl w:val="0124FFFA"/>
    <w:lvl w:ilvl="0" w:tplc="34CCCF4E">
      <w:start w:val="1"/>
      <w:numFmt w:val="lowerLetter"/>
      <w:lvlText w:val="%1)"/>
      <w:lvlJc w:val="left"/>
      <w:pPr>
        <w:tabs>
          <w:tab w:val="num" w:pos="1260"/>
        </w:tabs>
        <w:ind w:left="1260" w:hanging="360"/>
      </w:pPr>
      <w:rPr>
        <w:rFonts w:hint="default"/>
        <w:b/>
      </w:rPr>
    </w:lvl>
    <w:lvl w:ilvl="1" w:tplc="B74C4DCA">
      <w:start w:val="2"/>
      <w:numFmt w:val="bullet"/>
      <w:lvlText w:val="-"/>
      <w:lvlJc w:val="left"/>
      <w:pPr>
        <w:tabs>
          <w:tab w:val="num" w:pos="1980"/>
        </w:tabs>
        <w:ind w:left="1980" w:hanging="360"/>
      </w:pPr>
      <w:rPr>
        <w:rFonts w:ascii="Times New Roman" w:eastAsia="Times New Roman" w:hAnsi="Times New Roman" w:cs="Times New Roman" w:hint="default"/>
      </w:rPr>
    </w:lvl>
    <w:lvl w:ilvl="2" w:tplc="0C0A001B" w:tentative="1">
      <w:start w:val="1"/>
      <w:numFmt w:val="lowerRoman"/>
      <w:lvlText w:val="%3."/>
      <w:lvlJc w:val="right"/>
      <w:pPr>
        <w:tabs>
          <w:tab w:val="num" w:pos="2700"/>
        </w:tabs>
        <w:ind w:left="2700" w:hanging="180"/>
      </w:pPr>
    </w:lvl>
    <w:lvl w:ilvl="3" w:tplc="0C0A000F" w:tentative="1">
      <w:start w:val="1"/>
      <w:numFmt w:val="decimal"/>
      <w:lvlText w:val="%4."/>
      <w:lvlJc w:val="left"/>
      <w:pPr>
        <w:tabs>
          <w:tab w:val="num" w:pos="3420"/>
        </w:tabs>
        <w:ind w:left="3420" w:hanging="360"/>
      </w:pPr>
    </w:lvl>
    <w:lvl w:ilvl="4" w:tplc="0C0A0019" w:tentative="1">
      <w:start w:val="1"/>
      <w:numFmt w:val="lowerLetter"/>
      <w:lvlText w:val="%5."/>
      <w:lvlJc w:val="left"/>
      <w:pPr>
        <w:tabs>
          <w:tab w:val="num" w:pos="4140"/>
        </w:tabs>
        <w:ind w:left="4140" w:hanging="360"/>
      </w:pPr>
    </w:lvl>
    <w:lvl w:ilvl="5" w:tplc="0C0A001B" w:tentative="1">
      <w:start w:val="1"/>
      <w:numFmt w:val="lowerRoman"/>
      <w:lvlText w:val="%6."/>
      <w:lvlJc w:val="right"/>
      <w:pPr>
        <w:tabs>
          <w:tab w:val="num" w:pos="4860"/>
        </w:tabs>
        <w:ind w:left="4860" w:hanging="180"/>
      </w:pPr>
    </w:lvl>
    <w:lvl w:ilvl="6" w:tplc="0C0A000F" w:tentative="1">
      <w:start w:val="1"/>
      <w:numFmt w:val="decimal"/>
      <w:lvlText w:val="%7."/>
      <w:lvlJc w:val="left"/>
      <w:pPr>
        <w:tabs>
          <w:tab w:val="num" w:pos="5580"/>
        </w:tabs>
        <w:ind w:left="5580" w:hanging="360"/>
      </w:pPr>
    </w:lvl>
    <w:lvl w:ilvl="7" w:tplc="0C0A0019" w:tentative="1">
      <w:start w:val="1"/>
      <w:numFmt w:val="lowerLetter"/>
      <w:lvlText w:val="%8."/>
      <w:lvlJc w:val="left"/>
      <w:pPr>
        <w:tabs>
          <w:tab w:val="num" w:pos="6300"/>
        </w:tabs>
        <w:ind w:left="6300" w:hanging="360"/>
      </w:pPr>
    </w:lvl>
    <w:lvl w:ilvl="8" w:tplc="0C0A001B" w:tentative="1">
      <w:start w:val="1"/>
      <w:numFmt w:val="lowerRoman"/>
      <w:lvlText w:val="%9."/>
      <w:lvlJc w:val="right"/>
      <w:pPr>
        <w:tabs>
          <w:tab w:val="num" w:pos="7020"/>
        </w:tabs>
        <w:ind w:left="7020" w:hanging="180"/>
      </w:pPr>
    </w:lvl>
  </w:abstractNum>
  <w:abstractNum w:abstractNumId="107">
    <w:nsid w:val="782C7896"/>
    <w:multiLevelType w:val="hybridMultilevel"/>
    <w:tmpl w:val="B122EF8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8">
    <w:nsid w:val="78EE13B9"/>
    <w:multiLevelType w:val="hybridMultilevel"/>
    <w:tmpl w:val="AE22E442"/>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09">
    <w:nsid w:val="7960312F"/>
    <w:multiLevelType w:val="hybridMultilevel"/>
    <w:tmpl w:val="44920AA8"/>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10">
    <w:nsid w:val="79632E14"/>
    <w:multiLevelType w:val="hybridMultilevel"/>
    <w:tmpl w:val="722A264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1">
    <w:nsid w:val="7AAB32F3"/>
    <w:multiLevelType w:val="hybridMultilevel"/>
    <w:tmpl w:val="C846E2AE"/>
    <w:lvl w:ilvl="0" w:tplc="2C0A0017">
      <w:start w:val="1"/>
      <w:numFmt w:val="lowerLetter"/>
      <w:lvlText w:val="%1)"/>
      <w:lvlJc w:val="left"/>
      <w:pPr>
        <w:ind w:left="360" w:hanging="360"/>
      </w:pPr>
      <w:rPr>
        <w:rFonts w:hint="default"/>
        <w:b/>
      </w:rPr>
    </w:lvl>
    <w:lvl w:ilvl="1" w:tplc="A510CFCA">
      <w:start w:val="1"/>
      <w:numFmt w:val="decimal"/>
      <w:lvlText w:val="%2-"/>
      <w:lvlJc w:val="left"/>
      <w:pPr>
        <w:tabs>
          <w:tab w:val="num" w:pos="1800"/>
        </w:tabs>
        <w:ind w:left="180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2">
    <w:nsid w:val="7B541D7A"/>
    <w:multiLevelType w:val="hybridMultilevel"/>
    <w:tmpl w:val="F4F29D4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3">
    <w:nsid w:val="7D340818"/>
    <w:multiLevelType w:val="hybridMultilevel"/>
    <w:tmpl w:val="7FBCC1D6"/>
    <w:lvl w:ilvl="0" w:tplc="2C0A0011">
      <w:start w:val="1"/>
      <w:numFmt w:val="decimal"/>
      <w:lvlText w:val="%1)"/>
      <w:lvlJc w:val="left"/>
      <w:pPr>
        <w:ind w:left="1440" w:hanging="360"/>
      </w:pPr>
      <w:rPr>
        <w:rFonts w:hint="default"/>
      </w:rPr>
    </w:lvl>
    <w:lvl w:ilvl="1" w:tplc="E24AB304">
      <w:start w:val="1"/>
      <w:numFmt w:val="lowerLetter"/>
      <w:lvlText w:val="%2)"/>
      <w:lvlJc w:val="left"/>
      <w:pPr>
        <w:ind w:left="2160" w:hanging="360"/>
      </w:pPr>
      <w:rPr>
        <w:rFonts w:hint="default"/>
      </w:r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14">
    <w:nsid w:val="7EEB5DE7"/>
    <w:multiLevelType w:val="hybridMultilevel"/>
    <w:tmpl w:val="FF0C270A"/>
    <w:lvl w:ilvl="0" w:tplc="F3885D90">
      <w:start w:val="1"/>
      <w:numFmt w:val="bullet"/>
      <w:lvlText w:val=""/>
      <w:lvlJc w:val="left"/>
      <w:pPr>
        <w:tabs>
          <w:tab w:val="num" w:pos="720"/>
        </w:tabs>
        <w:ind w:left="720" w:hanging="360"/>
      </w:pPr>
      <w:rPr>
        <w:rFonts w:ascii="Symbol" w:eastAsia="Times New Roman"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5">
    <w:nsid w:val="7F291C91"/>
    <w:multiLevelType w:val="hybridMultilevel"/>
    <w:tmpl w:val="330E06AA"/>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16">
    <w:nsid w:val="7F9E34C9"/>
    <w:multiLevelType w:val="hybridMultilevel"/>
    <w:tmpl w:val="65968F36"/>
    <w:lvl w:ilvl="0" w:tplc="2C0A0017">
      <w:start w:val="1"/>
      <w:numFmt w:val="lowerLetter"/>
      <w:lvlText w:val="%1)"/>
      <w:lvlJc w:val="left"/>
      <w:pPr>
        <w:ind w:left="360" w:hanging="360"/>
      </w:pPr>
      <w:rPr>
        <w:rFonts w:hint="default"/>
        <w:b/>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abstractNumId w:val="112"/>
  </w:num>
  <w:num w:numId="2">
    <w:abstractNumId w:val="24"/>
  </w:num>
  <w:num w:numId="3">
    <w:abstractNumId w:val="71"/>
  </w:num>
  <w:num w:numId="4">
    <w:abstractNumId w:val="21"/>
  </w:num>
  <w:num w:numId="5">
    <w:abstractNumId w:val="5"/>
  </w:num>
  <w:num w:numId="6">
    <w:abstractNumId w:val="28"/>
  </w:num>
  <w:num w:numId="7">
    <w:abstractNumId w:val="97"/>
  </w:num>
  <w:num w:numId="8">
    <w:abstractNumId w:val="89"/>
  </w:num>
  <w:num w:numId="9">
    <w:abstractNumId w:val="79"/>
  </w:num>
  <w:num w:numId="10">
    <w:abstractNumId w:val="3"/>
  </w:num>
  <w:num w:numId="11">
    <w:abstractNumId w:val="7"/>
  </w:num>
  <w:num w:numId="12">
    <w:abstractNumId w:val="84"/>
  </w:num>
  <w:num w:numId="13">
    <w:abstractNumId w:val="104"/>
  </w:num>
  <w:num w:numId="14">
    <w:abstractNumId w:val="51"/>
  </w:num>
  <w:num w:numId="15">
    <w:abstractNumId w:val="106"/>
  </w:num>
  <w:num w:numId="16">
    <w:abstractNumId w:val="34"/>
  </w:num>
  <w:num w:numId="17">
    <w:abstractNumId w:val="57"/>
  </w:num>
  <w:num w:numId="18">
    <w:abstractNumId w:val="85"/>
  </w:num>
  <w:num w:numId="19">
    <w:abstractNumId w:val="64"/>
  </w:num>
  <w:num w:numId="20">
    <w:abstractNumId w:val="115"/>
  </w:num>
  <w:num w:numId="21">
    <w:abstractNumId w:val="75"/>
  </w:num>
  <w:num w:numId="22">
    <w:abstractNumId w:val="88"/>
  </w:num>
  <w:num w:numId="23">
    <w:abstractNumId w:val="35"/>
  </w:num>
  <w:num w:numId="24">
    <w:abstractNumId w:val="20"/>
  </w:num>
  <w:num w:numId="25">
    <w:abstractNumId w:val="61"/>
  </w:num>
  <w:num w:numId="26">
    <w:abstractNumId w:val="67"/>
  </w:num>
  <w:num w:numId="27">
    <w:abstractNumId w:val="101"/>
  </w:num>
  <w:num w:numId="28">
    <w:abstractNumId w:val="76"/>
  </w:num>
  <w:num w:numId="29">
    <w:abstractNumId w:val="111"/>
  </w:num>
  <w:num w:numId="30">
    <w:abstractNumId w:val="23"/>
  </w:num>
  <w:num w:numId="31">
    <w:abstractNumId w:val="4"/>
  </w:num>
  <w:num w:numId="32">
    <w:abstractNumId w:val="53"/>
  </w:num>
  <w:num w:numId="33">
    <w:abstractNumId w:val="110"/>
  </w:num>
  <w:num w:numId="34">
    <w:abstractNumId w:val="31"/>
  </w:num>
  <w:num w:numId="35">
    <w:abstractNumId w:val="13"/>
  </w:num>
  <w:num w:numId="36">
    <w:abstractNumId w:val="38"/>
  </w:num>
  <w:num w:numId="37">
    <w:abstractNumId w:val="10"/>
  </w:num>
  <w:num w:numId="38">
    <w:abstractNumId w:val="46"/>
  </w:num>
  <w:num w:numId="39">
    <w:abstractNumId w:val="78"/>
  </w:num>
  <w:num w:numId="40">
    <w:abstractNumId w:val="42"/>
  </w:num>
  <w:num w:numId="41">
    <w:abstractNumId w:val="59"/>
  </w:num>
  <w:num w:numId="42">
    <w:abstractNumId w:val="99"/>
  </w:num>
  <w:num w:numId="43">
    <w:abstractNumId w:val="44"/>
  </w:num>
  <w:num w:numId="44">
    <w:abstractNumId w:val="107"/>
  </w:num>
  <w:num w:numId="45">
    <w:abstractNumId w:val="94"/>
  </w:num>
  <w:num w:numId="46">
    <w:abstractNumId w:val="47"/>
  </w:num>
  <w:num w:numId="47">
    <w:abstractNumId w:val="55"/>
  </w:num>
  <w:num w:numId="48">
    <w:abstractNumId w:val="0"/>
  </w:num>
  <w:num w:numId="49">
    <w:abstractNumId w:val="72"/>
  </w:num>
  <w:num w:numId="50">
    <w:abstractNumId w:val="48"/>
  </w:num>
  <w:num w:numId="51">
    <w:abstractNumId w:val="73"/>
  </w:num>
  <w:num w:numId="52">
    <w:abstractNumId w:val="6"/>
  </w:num>
  <w:num w:numId="53">
    <w:abstractNumId w:val="36"/>
  </w:num>
  <w:num w:numId="54">
    <w:abstractNumId w:val="49"/>
  </w:num>
  <w:num w:numId="55">
    <w:abstractNumId w:val="56"/>
  </w:num>
  <w:num w:numId="56">
    <w:abstractNumId w:val="52"/>
  </w:num>
  <w:num w:numId="57">
    <w:abstractNumId w:val="54"/>
  </w:num>
  <w:num w:numId="58">
    <w:abstractNumId w:val="27"/>
  </w:num>
  <w:num w:numId="59">
    <w:abstractNumId w:val="109"/>
  </w:num>
  <w:num w:numId="60">
    <w:abstractNumId w:val="15"/>
  </w:num>
  <w:num w:numId="61">
    <w:abstractNumId w:val="69"/>
  </w:num>
  <w:num w:numId="62">
    <w:abstractNumId w:val="102"/>
  </w:num>
  <w:num w:numId="63">
    <w:abstractNumId w:val="62"/>
  </w:num>
  <w:num w:numId="64">
    <w:abstractNumId w:val="30"/>
  </w:num>
  <w:num w:numId="65">
    <w:abstractNumId w:val="33"/>
  </w:num>
  <w:num w:numId="66">
    <w:abstractNumId w:val="114"/>
  </w:num>
  <w:num w:numId="67">
    <w:abstractNumId w:val="2"/>
  </w:num>
  <w:num w:numId="68">
    <w:abstractNumId w:val="63"/>
  </w:num>
  <w:num w:numId="69">
    <w:abstractNumId w:val="91"/>
  </w:num>
  <w:num w:numId="70">
    <w:abstractNumId w:val="68"/>
  </w:num>
  <w:num w:numId="71">
    <w:abstractNumId w:val="70"/>
  </w:num>
  <w:num w:numId="72">
    <w:abstractNumId w:val="96"/>
  </w:num>
  <w:num w:numId="73">
    <w:abstractNumId w:val="113"/>
  </w:num>
  <w:num w:numId="74">
    <w:abstractNumId w:val="92"/>
  </w:num>
  <w:num w:numId="75">
    <w:abstractNumId w:val="74"/>
  </w:num>
  <w:num w:numId="76">
    <w:abstractNumId w:val="105"/>
  </w:num>
  <w:num w:numId="77">
    <w:abstractNumId w:val="40"/>
  </w:num>
  <w:num w:numId="78">
    <w:abstractNumId w:val="100"/>
  </w:num>
  <w:num w:numId="79">
    <w:abstractNumId w:val="14"/>
  </w:num>
  <w:num w:numId="80">
    <w:abstractNumId w:val="60"/>
  </w:num>
  <w:num w:numId="81">
    <w:abstractNumId w:val="77"/>
  </w:num>
  <w:num w:numId="82">
    <w:abstractNumId w:val="98"/>
  </w:num>
  <w:num w:numId="83">
    <w:abstractNumId w:val="81"/>
  </w:num>
  <w:num w:numId="84">
    <w:abstractNumId w:val="45"/>
  </w:num>
  <w:num w:numId="85">
    <w:abstractNumId w:val="19"/>
  </w:num>
  <w:num w:numId="86">
    <w:abstractNumId w:val="80"/>
  </w:num>
  <w:num w:numId="87">
    <w:abstractNumId w:val="58"/>
  </w:num>
  <w:num w:numId="88">
    <w:abstractNumId w:val="41"/>
  </w:num>
  <w:num w:numId="89">
    <w:abstractNumId w:val="37"/>
  </w:num>
  <w:num w:numId="90">
    <w:abstractNumId w:val="103"/>
  </w:num>
  <w:num w:numId="91">
    <w:abstractNumId w:val="1"/>
  </w:num>
  <w:num w:numId="92">
    <w:abstractNumId w:val="25"/>
  </w:num>
  <w:num w:numId="93">
    <w:abstractNumId w:val="108"/>
  </w:num>
  <w:num w:numId="94">
    <w:abstractNumId w:val="66"/>
  </w:num>
  <w:num w:numId="95">
    <w:abstractNumId w:val="8"/>
  </w:num>
  <w:num w:numId="96">
    <w:abstractNumId w:val="12"/>
  </w:num>
  <w:num w:numId="97">
    <w:abstractNumId w:val="82"/>
  </w:num>
  <w:num w:numId="98">
    <w:abstractNumId w:val="43"/>
  </w:num>
  <w:num w:numId="99">
    <w:abstractNumId w:val="16"/>
  </w:num>
  <w:num w:numId="100">
    <w:abstractNumId w:val="9"/>
  </w:num>
  <w:num w:numId="101">
    <w:abstractNumId w:val="86"/>
  </w:num>
  <w:num w:numId="102">
    <w:abstractNumId w:val="95"/>
  </w:num>
  <w:num w:numId="103">
    <w:abstractNumId w:val="32"/>
  </w:num>
  <w:num w:numId="104">
    <w:abstractNumId w:val="116"/>
  </w:num>
  <w:num w:numId="105">
    <w:abstractNumId w:val="83"/>
  </w:num>
  <w:num w:numId="106">
    <w:abstractNumId w:val="11"/>
  </w:num>
  <w:num w:numId="107">
    <w:abstractNumId w:val="87"/>
  </w:num>
  <w:num w:numId="108">
    <w:abstractNumId w:val="22"/>
  </w:num>
  <w:num w:numId="109">
    <w:abstractNumId w:val="18"/>
  </w:num>
  <w:num w:numId="110">
    <w:abstractNumId w:val="65"/>
  </w:num>
  <w:num w:numId="111">
    <w:abstractNumId w:val="39"/>
  </w:num>
  <w:num w:numId="112">
    <w:abstractNumId w:val="50"/>
  </w:num>
  <w:num w:numId="113">
    <w:abstractNumId w:val="17"/>
  </w:num>
  <w:num w:numId="114">
    <w:abstractNumId w:val="90"/>
  </w:num>
  <w:num w:numId="115">
    <w:abstractNumId w:val="93"/>
  </w:num>
  <w:num w:numId="116">
    <w:abstractNumId w:val="26"/>
  </w:num>
  <w:num w:numId="117">
    <w:abstractNumId w:val="29"/>
  </w:num>
  <w:numIdMacAtCleanup w:val="11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AC5E00"/>
    <w:rsid w:val="00000F0E"/>
    <w:rsid w:val="00001C1F"/>
    <w:rsid w:val="000044D7"/>
    <w:rsid w:val="00004A02"/>
    <w:rsid w:val="00006190"/>
    <w:rsid w:val="0000763F"/>
    <w:rsid w:val="00007E19"/>
    <w:rsid w:val="000111F0"/>
    <w:rsid w:val="00011358"/>
    <w:rsid w:val="0001167C"/>
    <w:rsid w:val="0001321B"/>
    <w:rsid w:val="00013361"/>
    <w:rsid w:val="000133B9"/>
    <w:rsid w:val="00013A67"/>
    <w:rsid w:val="000140A2"/>
    <w:rsid w:val="00014398"/>
    <w:rsid w:val="00014DF8"/>
    <w:rsid w:val="00015230"/>
    <w:rsid w:val="0001549D"/>
    <w:rsid w:val="00015D8E"/>
    <w:rsid w:val="000162AD"/>
    <w:rsid w:val="00017715"/>
    <w:rsid w:val="000209A3"/>
    <w:rsid w:val="00020B30"/>
    <w:rsid w:val="00020C40"/>
    <w:rsid w:val="00020D17"/>
    <w:rsid w:val="0002126A"/>
    <w:rsid w:val="00021866"/>
    <w:rsid w:val="00022DDB"/>
    <w:rsid w:val="00026987"/>
    <w:rsid w:val="00026BA3"/>
    <w:rsid w:val="000270F1"/>
    <w:rsid w:val="0003072D"/>
    <w:rsid w:val="00033241"/>
    <w:rsid w:val="00033CDC"/>
    <w:rsid w:val="00034297"/>
    <w:rsid w:val="00034A14"/>
    <w:rsid w:val="00034B87"/>
    <w:rsid w:val="000404CF"/>
    <w:rsid w:val="00040A49"/>
    <w:rsid w:val="000413E9"/>
    <w:rsid w:val="000416F2"/>
    <w:rsid w:val="00042329"/>
    <w:rsid w:val="000431FF"/>
    <w:rsid w:val="00045B6D"/>
    <w:rsid w:val="00047970"/>
    <w:rsid w:val="000518E4"/>
    <w:rsid w:val="000520C9"/>
    <w:rsid w:val="000531F5"/>
    <w:rsid w:val="00055BBB"/>
    <w:rsid w:val="00062A19"/>
    <w:rsid w:val="0006442B"/>
    <w:rsid w:val="00064A6F"/>
    <w:rsid w:val="00065353"/>
    <w:rsid w:val="00066F03"/>
    <w:rsid w:val="00067D58"/>
    <w:rsid w:val="00070B26"/>
    <w:rsid w:val="00070C38"/>
    <w:rsid w:val="00074BFB"/>
    <w:rsid w:val="00074FFC"/>
    <w:rsid w:val="000804C4"/>
    <w:rsid w:val="000814E8"/>
    <w:rsid w:val="000875CF"/>
    <w:rsid w:val="00091CF2"/>
    <w:rsid w:val="00093176"/>
    <w:rsid w:val="000937E1"/>
    <w:rsid w:val="00094C6D"/>
    <w:rsid w:val="0009559F"/>
    <w:rsid w:val="00095C79"/>
    <w:rsid w:val="000A0A4A"/>
    <w:rsid w:val="000A1CA6"/>
    <w:rsid w:val="000A33A9"/>
    <w:rsid w:val="000B09CB"/>
    <w:rsid w:val="000B0C7F"/>
    <w:rsid w:val="000B356E"/>
    <w:rsid w:val="000B3A15"/>
    <w:rsid w:val="000B3FC6"/>
    <w:rsid w:val="000B5464"/>
    <w:rsid w:val="000B5D5F"/>
    <w:rsid w:val="000B6DE2"/>
    <w:rsid w:val="000B7C0C"/>
    <w:rsid w:val="000C0B25"/>
    <w:rsid w:val="000C2835"/>
    <w:rsid w:val="000C2C6D"/>
    <w:rsid w:val="000C58E6"/>
    <w:rsid w:val="000C6BA1"/>
    <w:rsid w:val="000C6DA5"/>
    <w:rsid w:val="000C6FBF"/>
    <w:rsid w:val="000C74CA"/>
    <w:rsid w:val="000D0D63"/>
    <w:rsid w:val="000D1A14"/>
    <w:rsid w:val="000D30C3"/>
    <w:rsid w:val="000D383D"/>
    <w:rsid w:val="000D5A12"/>
    <w:rsid w:val="000D5F3D"/>
    <w:rsid w:val="000D72EE"/>
    <w:rsid w:val="000E07F4"/>
    <w:rsid w:val="000E30DB"/>
    <w:rsid w:val="000E4437"/>
    <w:rsid w:val="000E49EB"/>
    <w:rsid w:val="000E526D"/>
    <w:rsid w:val="000E6540"/>
    <w:rsid w:val="000E68EF"/>
    <w:rsid w:val="000E73D8"/>
    <w:rsid w:val="000E74AF"/>
    <w:rsid w:val="000F198B"/>
    <w:rsid w:val="000F2304"/>
    <w:rsid w:val="000F54B7"/>
    <w:rsid w:val="00101428"/>
    <w:rsid w:val="001045FA"/>
    <w:rsid w:val="00104D23"/>
    <w:rsid w:val="00105EF9"/>
    <w:rsid w:val="00106015"/>
    <w:rsid w:val="00107F1C"/>
    <w:rsid w:val="00111BB4"/>
    <w:rsid w:val="001166BF"/>
    <w:rsid w:val="00120DFA"/>
    <w:rsid w:val="001238E3"/>
    <w:rsid w:val="00124F59"/>
    <w:rsid w:val="00133038"/>
    <w:rsid w:val="00133C92"/>
    <w:rsid w:val="00135BF2"/>
    <w:rsid w:val="001364C9"/>
    <w:rsid w:val="00136DDF"/>
    <w:rsid w:val="00137F07"/>
    <w:rsid w:val="00141939"/>
    <w:rsid w:val="001419EE"/>
    <w:rsid w:val="00143719"/>
    <w:rsid w:val="00144130"/>
    <w:rsid w:val="00144ED0"/>
    <w:rsid w:val="00145184"/>
    <w:rsid w:val="0014591F"/>
    <w:rsid w:val="00146116"/>
    <w:rsid w:val="001468EC"/>
    <w:rsid w:val="001506D4"/>
    <w:rsid w:val="0015120F"/>
    <w:rsid w:val="00151530"/>
    <w:rsid w:val="0015288D"/>
    <w:rsid w:val="00152F97"/>
    <w:rsid w:val="00153867"/>
    <w:rsid w:val="001547F3"/>
    <w:rsid w:val="00154998"/>
    <w:rsid w:val="00155C6B"/>
    <w:rsid w:val="001576F1"/>
    <w:rsid w:val="001610BF"/>
    <w:rsid w:val="00161431"/>
    <w:rsid w:val="00162636"/>
    <w:rsid w:val="00162E5F"/>
    <w:rsid w:val="0016428E"/>
    <w:rsid w:val="00165B09"/>
    <w:rsid w:val="0016619E"/>
    <w:rsid w:val="001672F2"/>
    <w:rsid w:val="00167F9D"/>
    <w:rsid w:val="00172B6E"/>
    <w:rsid w:val="0017531F"/>
    <w:rsid w:val="00175B0E"/>
    <w:rsid w:val="001761F6"/>
    <w:rsid w:val="0017753F"/>
    <w:rsid w:val="001814CC"/>
    <w:rsid w:val="00190722"/>
    <w:rsid w:val="0019096B"/>
    <w:rsid w:val="001913D0"/>
    <w:rsid w:val="00192132"/>
    <w:rsid w:val="001939A2"/>
    <w:rsid w:val="0019408F"/>
    <w:rsid w:val="00194BAA"/>
    <w:rsid w:val="00195FB6"/>
    <w:rsid w:val="001964E9"/>
    <w:rsid w:val="00197EA1"/>
    <w:rsid w:val="00197FBC"/>
    <w:rsid w:val="001A01BC"/>
    <w:rsid w:val="001A0DE1"/>
    <w:rsid w:val="001A24D8"/>
    <w:rsid w:val="001A3F83"/>
    <w:rsid w:val="001A5F82"/>
    <w:rsid w:val="001B18DD"/>
    <w:rsid w:val="001B2798"/>
    <w:rsid w:val="001B3412"/>
    <w:rsid w:val="001B3665"/>
    <w:rsid w:val="001B40AF"/>
    <w:rsid w:val="001B47AC"/>
    <w:rsid w:val="001B7186"/>
    <w:rsid w:val="001B72AC"/>
    <w:rsid w:val="001C0A5D"/>
    <w:rsid w:val="001C3BB3"/>
    <w:rsid w:val="001C4B00"/>
    <w:rsid w:val="001C5113"/>
    <w:rsid w:val="001C585F"/>
    <w:rsid w:val="001D227D"/>
    <w:rsid w:val="001D3065"/>
    <w:rsid w:val="001D42C8"/>
    <w:rsid w:val="001D5957"/>
    <w:rsid w:val="001D5BD6"/>
    <w:rsid w:val="001D5BF1"/>
    <w:rsid w:val="001D6528"/>
    <w:rsid w:val="001D67B4"/>
    <w:rsid w:val="001D6899"/>
    <w:rsid w:val="001E4615"/>
    <w:rsid w:val="001E63EF"/>
    <w:rsid w:val="001F1EED"/>
    <w:rsid w:val="001F38F9"/>
    <w:rsid w:val="001F3AFC"/>
    <w:rsid w:val="001F41E9"/>
    <w:rsid w:val="001F4630"/>
    <w:rsid w:val="001F4EC5"/>
    <w:rsid w:val="001F615A"/>
    <w:rsid w:val="001F769B"/>
    <w:rsid w:val="001F76FA"/>
    <w:rsid w:val="001F7ED7"/>
    <w:rsid w:val="00204D93"/>
    <w:rsid w:val="00205EAC"/>
    <w:rsid w:val="00206E24"/>
    <w:rsid w:val="002076E6"/>
    <w:rsid w:val="00207E33"/>
    <w:rsid w:val="00211191"/>
    <w:rsid w:val="00211335"/>
    <w:rsid w:val="002118E9"/>
    <w:rsid w:val="00211957"/>
    <w:rsid w:val="00212214"/>
    <w:rsid w:val="002124AD"/>
    <w:rsid w:val="00212FE8"/>
    <w:rsid w:val="00213F87"/>
    <w:rsid w:val="00222617"/>
    <w:rsid w:val="0022438B"/>
    <w:rsid w:val="00224CEA"/>
    <w:rsid w:val="0022618D"/>
    <w:rsid w:val="0022637B"/>
    <w:rsid w:val="00226561"/>
    <w:rsid w:val="002265E9"/>
    <w:rsid w:val="002312D6"/>
    <w:rsid w:val="00234E57"/>
    <w:rsid w:val="002409D0"/>
    <w:rsid w:val="00242ACF"/>
    <w:rsid w:val="0024344B"/>
    <w:rsid w:val="00243CC2"/>
    <w:rsid w:val="0024582A"/>
    <w:rsid w:val="002462C6"/>
    <w:rsid w:val="0025163A"/>
    <w:rsid w:val="00251F68"/>
    <w:rsid w:val="002545D8"/>
    <w:rsid w:val="002567FD"/>
    <w:rsid w:val="00256B3B"/>
    <w:rsid w:val="00261FA5"/>
    <w:rsid w:val="00261FDA"/>
    <w:rsid w:val="00262DDB"/>
    <w:rsid w:val="00263763"/>
    <w:rsid w:val="00263824"/>
    <w:rsid w:val="00264C44"/>
    <w:rsid w:val="002670E3"/>
    <w:rsid w:val="00267F10"/>
    <w:rsid w:val="00271F28"/>
    <w:rsid w:val="00272D4B"/>
    <w:rsid w:val="00272F6C"/>
    <w:rsid w:val="00273E50"/>
    <w:rsid w:val="00275174"/>
    <w:rsid w:val="00275336"/>
    <w:rsid w:val="0027562C"/>
    <w:rsid w:val="002778E3"/>
    <w:rsid w:val="002817A3"/>
    <w:rsid w:val="00281C83"/>
    <w:rsid w:val="00282F14"/>
    <w:rsid w:val="0028316B"/>
    <w:rsid w:val="00284FD8"/>
    <w:rsid w:val="00285CB0"/>
    <w:rsid w:val="00287CA0"/>
    <w:rsid w:val="002A1F15"/>
    <w:rsid w:val="002A457C"/>
    <w:rsid w:val="002A606F"/>
    <w:rsid w:val="002A69EB"/>
    <w:rsid w:val="002B2847"/>
    <w:rsid w:val="002B3C6E"/>
    <w:rsid w:val="002B5315"/>
    <w:rsid w:val="002B5B48"/>
    <w:rsid w:val="002B6323"/>
    <w:rsid w:val="002B6610"/>
    <w:rsid w:val="002B6933"/>
    <w:rsid w:val="002B6F5B"/>
    <w:rsid w:val="002B7059"/>
    <w:rsid w:val="002B76BF"/>
    <w:rsid w:val="002B7AA5"/>
    <w:rsid w:val="002C0F7F"/>
    <w:rsid w:val="002C4185"/>
    <w:rsid w:val="002C4DEC"/>
    <w:rsid w:val="002C5382"/>
    <w:rsid w:val="002C56D2"/>
    <w:rsid w:val="002C635D"/>
    <w:rsid w:val="002D0859"/>
    <w:rsid w:val="002D0D9A"/>
    <w:rsid w:val="002D399E"/>
    <w:rsid w:val="002D40F2"/>
    <w:rsid w:val="002D682E"/>
    <w:rsid w:val="002D6D95"/>
    <w:rsid w:val="002D78A3"/>
    <w:rsid w:val="002D7F3E"/>
    <w:rsid w:val="002E0371"/>
    <w:rsid w:val="002E1FBC"/>
    <w:rsid w:val="002E202F"/>
    <w:rsid w:val="002E240D"/>
    <w:rsid w:val="002E30B0"/>
    <w:rsid w:val="002E3F40"/>
    <w:rsid w:val="002E3F5B"/>
    <w:rsid w:val="002E4D19"/>
    <w:rsid w:val="002E5B08"/>
    <w:rsid w:val="002E6323"/>
    <w:rsid w:val="002F0765"/>
    <w:rsid w:val="002F0F40"/>
    <w:rsid w:val="002F20F7"/>
    <w:rsid w:val="002F22D4"/>
    <w:rsid w:val="002F36A9"/>
    <w:rsid w:val="002F3D9F"/>
    <w:rsid w:val="002F663C"/>
    <w:rsid w:val="0030028F"/>
    <w:rsid w:val="00302332"/>
    <w:rsid w:val="0030457B"/>
    <w:rsid w:val="00305989"/>
    <w:rsid w:val="003069A9"/>
    <w:rsid w:val="00306B9D"/>
    <w:rsid w:val="00307C09"/>
    <w:rsid w:val="0031124C"/>
    <w:rsid w:val="00311D44"/>
    <w:rsid w:val="00312032"/>
    <w:rsid w:val="00312AA7"/>
    <w:rsid w:val="003130D7"/>
    <w:rsid w:val="00314F04"/>
    <w:rsid w:val="00316BC3"/>
    <w:rsid w:val="00317369"/>
    <w:rsid w:val="0031752F"/>
    <w:rsid w:val="003176A8"/>
    <w:rsid w:val="003200BA"/>
    <w:rsid w:val="00321614"/>
    <w:rsid w:val="0032195D"/>
    <w:rsid w:val="0032278B"/>
    <w:rsid w:val="00323A8A"/>
    <w:rsid w:val="00324CD4"/>
    <w:rsid w:val="00330D69"/>
    <w:rsid w:val="003318BF"/>
    <w:rsid w:val="003335B4"/>
    <w:rsid w:val="00333844"/>
    <w:rsid w:val="00333BF9"/>
    <w:rsid w:val="003358C8"/>
    <w:rsid w:val="00336A5E"/>
    <w:rsid w:val="00337D4C"/>
    <w:rsid w:val="0034075D"/>
    <w:rsid w:val="00340F0C"/>
    <w:rsid w:val="00341611"/>
    <w:rsid w:val="00342131"/>
    <w:rsid w:val="00344790"/>
    <w:rsid w:val="003449DB"/>
    <w:rsid w:val="00344D28"/>
    <w:rsid w:val="00346DF1"/>
    <w:rsid w:val="00347053"/>
    <w:rsid w:val="00347AF4"/>
    <w:rsid w:val="00347D8C"/>
    <w:rsid w:val="00353949"/>
    <w:rsid w:val="00354401"/>
    <w:rsid w:val="00354E89"/>
    <w:rsid w:val="003553CA"/>
    <w:rsid w:val="00355923"/>
    <w:rsid w:val="0035781E"/>
    <w:rsid w:val="00357842"/>
    <w:rsid w:val="00361246"/>
    <w:rsid w:val="00365D6E"/>
    <w:rsid w:val="003718BB"/>
    <w:rsid w:val="0037400C"/>
    <w:rsid w:val="00374C8B"/>
    <w:rsid w:val="00375AA9"/>
    <w:rsid w:val="003765FC"/>
    <w:rsid w:val="00376DFF"/>
    <w:rsid w:val="003862AD"/>
    <w:rsid w:val="00387C57"/>
    <w:rsid w:val="00391455"/>
    <w:rsid w:val="00392457"/>
    <w:rsid w:val="0039390E"/>
    <w:rsid w:val="00394274"/>
    <w:rsid w:val="003A322A"/>
    <w:rsid w:val="003A342B"/>
    <w:rsid w:val="003A34F9"/>
    <w:rsid w:val="003A355D"/>
    <w:rsid w:val="003A3949"/>
    <w:rsid w:val="003A7CE3"/>
    <w:rsid w:val="003A7E03"/>
    <w:rsid w:val="003B0345"/>
    <w:rsid w:val="003B1A78"/>
    <w:rsid w:val="003B24BC"/>
    <w:rsid w:val="003B54FC"/>
    <w:rsid w:val="003B5BCC"/>
    <w:rsid w:val="003B77EA"/>
    <w:rsid w:val="003C1577"/>
    <w:rsid w:val="003C1BAB"/>
    <w:rsid w:val="003C36AB"/>
    <w:rsid w:val="003C43BD"/>
    <w:rsid w:val="003C46E0"/>
    <w:rsid w:val="003C7015"/>
    <w:rsid w:val="003D3EB9"/>
    <w:rsid w:val="003D50B7"/>
    <w:rsid w:val="003D5D95"/>
    <w:rsid w:val="003D7048"/>
    <w:rsid w:val="003E2C17"/>
    <w:rsid w:val="003E2C46"/>
    <w:rsid w:val="003E35C1"/>
    <w:rsid w:val="003E37D3"/>
    <w:rsid w:val="003E595A"/>
    <w:rsid w:val="003E6EAD"/>
    <w:rsid w:val="003E7E87"/>
    <w:rsid w:val="003F079B"/>
    <w:rsid w:val="003F11AF"/>
    <w:rsid w:val="003F27A5"/>
    <w:rsid w:val="003F5207"/>
    <w:rsid w:val="003F5BFF"/>
    <w:rsid w:val="003F7F11"/>
    <w:rsid w:val="00401C74"/>
    <w:rsid w:val="00403445"/>
    <w:rsid w:val="00404E4E"/>
    <w:rsid w:val="00405C4C"/>
    <w:rsid w:val="00407F7C"/>
    <w:rsid w:val="00410BAC"/>
    <w:rsid w:val="0041592F"/>
    <w:rsid w:val="0042030C"/>
    <w:rsid w:val="004203D8"/>
    <w:rsid w:val="00420C2B"/>
    <w:rsid w:val="00421A36"/>
    <w:rsid w:val="0042281B"/>
    <w:rsid w:val="0042689D"/>
    <w:rsid w:val="00430F36"/>
    <w:rsid w:val="004312D9"/>
    <w:rsid w:val="0043352A"/>
    <w:rsid w:val="004353ED"/>
    <w:rsid w:val="00436345"/>
    <w:rsid w:val="00436D0E"/>
    <w:rsid w:val="0044009A"/>
    <w:rsid w:val="00440770"/>
    <w:rsid w:val="004412CE"/>
    <w:rsid w:val="0044170C"/>
    <w:rsid w:val="00442B2C"/>
    <w:rsid w:val="00442D7D"/>
    <w:rsid w:val="00446E5A"/>
    <w:rsid w:val="004506DA"/>
    <w:rsid w:val="004524B8"/>
    <w:rsid w:val="004529A8"/>
    <w:rsid w:val="00452B47"/>
    <w:rsid w:val="00453069"/>
    <w:rsid w:val="0045589E"/>
    <w:rsid w:val="004566B8"/>
    <w:rsid w:val="00456F68"/>
    <w:rsid w:val="004574A2"/>
    <w:rsid w:val="0046749D"/>
    <w:rsid w:val="00467D22"/>
    <w:rsid w:val="0047040D"/>
    <w:rsid w:val="004715D7"/>
    <w:rsid w:val="0047286B"/>
    <w:rsid w:val="00475504"/>
    <w:rsid w:val="0047619C"/>
    <w:rsid w:val="0048306C"/>
    <w:rsid w:val="00483779"/>
    <w:rsid w:val="00484153"/>
    <w:rsid w:val="00485C80"/>
    <w:rsid w:val="00485F2C"/>
    <w:rsid w:val="0048658D"/>
    <w:rsid w:val="00486662"/>
    <w:rsid w:val="00487357"/>
    <w:rsid w:val="0049068A"/>
    <w:rsid w:val="004915B9"/>
    <w:rsid w:val="00496075"/>
    <w:rsid w:val="00496948"/>
    <w:rsid w:val="004A0296"/>
    <w:rsid w:val="004A0383"/>
    <w:rsid w:val="004A2BDD"/>
    <w:rsid w:val="004A34A3"/>
    <w:rsid w:val="004A3757"/>
    <w:rsid w:val="004A3CDC"/>
    <w:rsid w:val="004A4308"/>
    <w:rsid w:val="004A49D8"/>
    <w:rsid w:val="004A5795"/>
    <w:rsid w:val="004A5B81"/>
    <w:rsid w:val="004A6281"/>
    <w:rsid w:val="004A7867"/>
    <w:rsid w:val="004B05AA"/>
    <w:rsid w:val="004B0C4A"/>
    <w:rsid w:val="004B0EDB"/>
    <w:rsid w:val="004B1404"/>
    <w:rsid w:val="004B276C"/>
    <w:rsid w:val="004B5F1D"/>
    <w:rsid w:val="004B6D85"/>
    <w:rsid w:val="004C1256"/>
    <w:rsid w:val="004C1C77"/>
    <w:rsid w:val="004C22C8"/>
    <w:rsid w:val="004C4FEC"/>
    <w:rsid w:val="004C52AE"/>
    <w:rsid w:val="004C5722"/>
    <w:rsid w:val="004C62EF"/>
    <w:rsid w:val="004C6E0F"/>
    <w:rsid w:val="004C7AA9"/>
    <w:rsid w:val="004D1856"/>
    <w:rsid w:val="004D2F42"/>
    <w:rsid w:val="004D4393"/>
    <w:rsid w:val="004D4DED"/>
    <w:rsid w:val="004D78B1"/>
    <w:rsid w:val="004D7CC1"/>
    <w:rsid w:val="004E07D2"/>
    <w:rsid w:val="004E0DE5"/>
    <w:rsid w:val="004E18B0"/>
    <w:rsid w:val="004E2278"/>
    <w:rsid w:val="004E40E1"/>
    <w:rsid w:val="004E60AA"/>
    <w:rsid w:val="004E6966"/>
    <w:rsid w:val="004E6DA3"/>
    <w:rsid w:val="004F20A5"/>
    <w:rsid w:val="004F45E9"/>
    <w:rsid w:val="004F772E"/>
    <w:rsid w:val="005005D5"/>
    <w:rsid w:val="0050100D"/>
    <w:rsid w:val="00502AA5"/>
    <w:rsid w:val="0050659D"/>
    <w:rsid w:val="00510427"/>
    <w:rsid w:val="005127E4"/>
    <w:rsid w:val="00513D45"/>
    <w:rsid w:val="00514BE3"/>
    <w:rsid w:val="00514EC4"/>
    <w:rsid w:val="00516B37"/>
    <w:rsid w:val="00517FCB"/>
    <w:rsid w:val="005209CC"/>
    <w:rsid w:val="00521F3B"/>
    <w:rsid w:val="00522CB8"/>
    <w:rsid w:val="005240BC"/>
    <w:rsid w:val="00527105"/>
    <w:rsid w:val="00527E9C"/>
    <w:rsid w:val="00530253"/>
    <w:rsid w:val="00531030"/>
    <w:rsid w:val="00531943"/>
    <w:rsid w:val="005326D4"/>
    <w:rsid w:val="005359D5"/>
    <w:rsid w:val="0054061F"/>
    <w:rsid w:val="005432BE"/>
    <w:rsid w:val="0054388E"/>
    <w:rsid w:val="00543ADE"/>
    <w:rsid w:val="0054537E"/>
    <w:rsid w:val="0054554C"/>
    <w:rsid w:val="005457FC"/>
    <w:rsid w:val="0054590C"/>
    <w:rsid w:val="0054617A"/>
    <w:rsid w:val="005479FB"/>
    <w:rsid w:val="00550368"/>
    <w:rsid w:val="00550388"/>
    <w:rsid w:val="00550EEB"/>
    <w:rsid w:val="005512B8"/>
    <w:rsid w:val="0055141C"/>
    <w:rsid w:val="00551CCA"/>
    <w:rsid w:val="005522DA"/>
    <w:rsid w:val="00554FB7"/>
    <w:rsid w:val="0056044A"/>
    <w:rsid w:val="00560BF5"/>
    <w:rsid w:val="00560E06"/>
    <w:rsid w:val="00561106"/>
    <w:rsid w:val="00561AEF"/>
    <w:rsid w:val="00562037"/>
    <w:rsid w:val="00562930"/>
    <w:rsid w:val="005631AB"/>
    <w:rsid w:val="00563787"/>
    <w:rsid w:val="0056464E"/>
    <w:rsid w:val="00564F3B"/>
    <w:rsid w:val="00565173"/>
    <w:rsid w:val="005668B2"/>
    <w:rsid w:val="00572760"/>
    <w:rsid w:val="00572AE4"/>
    <w:rsid w:val="00573279"/>
    <w:rsid w:val="00574DD9"/>
    <w:rsid w:val="00575F3D"/>
    <w:rsid w:val="005819DD"/>
    <w:rsid w:val="00581F3E"/>
    <w:rsid w:val="005827E6"/>
    <w:rsid w:val="00583204"/>
    <w:rsid w:val="00585243"/>
    <w:rsid w:val="005856BB"/>
    <w:rsid w:val="00590435"/>
    <w:rsid w:val="00591589"/>
    <w:rsid w:val="00593474"/>
    <w:rsid w:val="00593AEC"/>
    <w:rsid w:val="00594908"/>
    <w:rsid w:val="005A2E58"/>
    <w:rsid w:val="005A2FEA"/>
    <w:rsid w:val="005A3CD6"/>
    <w:rsid w:val="005A4C13"/>
    <w:rsid w:val="005A56AE"/>
    <w:rsid w:val="005A5DC9"/>
    <w:rsid w:val="005A7D67"/>
    <w:rsid w:val="005B0404"/>
    <w:rsid w:val="005B1014"/>
    <w:rsid w:val="005B15D9"/>
    <w:rsid w:val="005B17AA"/>
    <w:rsid w:val="005B1DDE"/>
    <w:rsid w:val="005B3602"/>
    <w:rsid w:val="005B5B01"/>
    <w:rsid w:val="005B6937"/>
    <w:rsid w:val="005B76AD"/>
    <w:rsid w:val="005C0A9D"/>
    <w:rsid w:val="005C13AE"/>
    <w:rsid w:val="005C2090"/>
    <w:rsid w:val="005C28B0"/>
    <w:rsid w:val="005C3B01"/>
    <w:rsid w:val="005C42BB"/>
    <w:rsid w:val="005C50D0"/>
    <w:rsid w:val="005D1645"/>
    <w:rsid w:val="005D199D"/>
    <w:rsid w:val="005D2A1A"/>
    <w:rsid w:val="005D2EB4"/>
    <w:rsid w:val="005D3369"/>
    <w:rsid w:val="005D3839"/>
    <w:rsid w:val="005D4657"/>
    <w:rsid w:val="005D49BE"/>
    <w:rsid w:val="005D6412"/>
    <w:rsid w:val="005E0E81"/>
    <w:rsid w:val="005E33A8"/>
    <w:rsid w:val="005E3740"/>
    <w:rsid w:val="005E6849"/>
    <w:rsid w:val="005E6E3F"/>
    <w:rsid w:val="005F2564"/>
    <w:rsid w:val="005F2587"/>
    <w:rsid w:val="005F2D33"/>
    <w:rsid w:val="005F62C4"/>
    <w:rsid w:val="005F6F7A"/>
    <w:rsid w:val="005F7883"/>
    <w:rsid w:val="005F7DF3"/>
    <w:rsid w:val="00600366"/>
    <w:rsid w:val="006012BC"/>
    <w:rsid w:val="00602F1C"/>
    <w:rsid w:val="00603A83"/>
    <w:rsid w:val="00603F18"/>
    <w:rsid w:val="00610787"/>
    <w:rsid w:val="006109BD"/>
    <w:rsid w:val="006111B8"/>
    <w:rsid w:val="00611F70"/>
    <w:rsid w:val="00613B82"/>
    <w:rsid w:val="006163A8"/>
    <w:rsid w:val="00620431"/>
    <w:rsid w:val="006220AE"/>
    <w:rsid w:val="006225F2"/>
    <w:rsid w:val="00623928"/>
    <w:rsid w:val="00625416"/>
    <w:rsid w:val="00625F28"/>
    <w:rsid w:val="0062624F"/>
    <w:rsid w:val="00627107"/>
    <w:rsid w:val="00627776"/>
    <w:rsid w:val="0063008E"/>
    <w:rsid w:val="0063124E"/>
    <w:rsid w:val="006322B4"/>
    <w:rsid w:val="006342F9"/>
    <w:rsid w:val="00635818"/>
    <w:rsid w:val="0063703C"/>
    <w:rsid w:val="00637741"/>
    <w:rsid w:val="0064159B"/>
    <w:rsid w:val="00641B38"/>
    <w:rsid w:val="00641DDE"/>
    <w:rsid w:val="006426D3"/>
    <w:rsid w:val="006433C0"/>
    <w:rsid w:val="0064436A"/>
    <w:rsid w:val="00644950"/>
    <w:rsid w:val="00645999"/>
    <w:rsid w:val="006462B2"/>
    <w:rsid w:val="00646F62"/>
    <w:rsid w:val="00650F4B"/>
    <w:rsid w:val="006511CE"/>
    <w:rsid w:val="006516BA"/>
    <w:rsid w:val="006547E2"/>
    <w:rsid w:val="006549A5"/>
    <w:rsid w:val="006561B0"/>
    <w:rsid w:val="0065692E"/>
    <w:rsid w:val="00657BB2"/>
    <w:rsid w:val="006628F8"/>
    <w:rsid w:val="00662918"/>
    <w:rsid w:val="006664AE"/>
    <w:rsid w:val="0066674A"/>
    <w:rsid w:val="006668EA"/>
    <w:rsid w:val="00671C97"/>
    <w:rsid w:val="006720CD"/>
    <w:rsid w:val="0067221D"/>
    <w:rsid w:val="006736F3"/>
    <w:rsid w:val="00675F77"/>
    <w:rsid w:val="0067628A"/>
    <w:rsid w:val="0067685A"/>
    <w:rsid w:val="006768D0"/>
    <w:rsid w:val="006803F0"/>
    <w:rsid w:val="00680D56"/>
    <w:rsid w:val="00681CF7"/>
    <w:rsid w:val="00681F17"/>
    <w:rsid w:val="00684DEE"/>
    <w:rsid w:val="00687C55"/>
    <w:rsid w:val="0069084B"/>
    <w:rsid w:val="006913B5"/>
    <w:rsid w:val="006916F4"/>
    <w:rsid w:val="0069228E"/>
    <w:rsid w:val="006926E9"/>
    <w:rsid w:val="00693259"/>
    <w:rsid w:val="00693D57"/>
    <w:rsid w:val="006944F0"/>
    <w:rsid w:val="006954BB"/>
    <w:rsid w:val="006A0144"/>
    <w:rsid w:val="006A1958"/>
    <w:rsid w:val="006A1D40"/>
    <w:rsid w:val="006A3202"/>
    <w:rsid w:val="006A378A"/>
    <w:rsid w:val="006A7D61"/>
    <w:rsid w:val="006B0D15"/>
    <w:rsid w:val="006B5810"/>
    <w:rsid w:val="006B76D0"/>
    <w:rsid w:val="006C222F"/>
    <w:rsid w:val="006C374D"/>
    <w:rsid w:val="006C4587"/>
    <w:rsid w:val="006C47BF"/>
    <w:rsid w:val="006C4D11"/>
    <w:rsid w:val="006C593E"/>
    <w:rsid w:val="006D15BF"/>
    <w:rsid w:val="006D1794"/>
    <w:rsid w:val="006D1B01"/>
    <w:rsid w:val="006D25DC"/>
    <w:rsid w:val="006D696E"/>
    <w:rsid w:val="006E0D57"/>
    <w:rsid w:val="006E2168"/>
    <w:rsid w:val="006E2928"/>
    <w:rsid w:val="006E3D26"/>
    <w:rsid w:val="006E447F"/>
    <w:rsid w:val="006F02C6"/>
    <w:rsid w:val="006F13D3"/>
    <w:rsid w:val="006F1B6C"/>
    <w:rsid w:val="006F1EDA"/>
    <w:rsid w:val="006F230C"/>
    <w:rsid w:val="006F2451"/>
    <w:rsid w:val="006F2A50"/>
    <w:rsid w:val="006F3255"/>
    <w:rsid w:val="006F4339"/>
    <w:rsid w:val="006F56E9"/>
    <w:rsid w:val="006F5C9F"/>
    <w:rsid w:val="006F5F08"/>
    <w:rsid w:val="007000D3"/>
    <w:rsid w:val="00701A89"/>
    <w:rsid w:val="0070202E"/>
    <w:rsid w:val="00702F4C"/>
    <w:rsid w:val="0070624C"/>
    <w:rsid w:val="00710054"/>
    <w:rsid w:val="0071155F"/>
    <w:rsid w:val="00711B68"/>
    <w:rsid w:val="00716C15"/>
    <w:rsid w:val="00717AA7"/>
    <w:rsid w:val="00717D2B"/>
    <w:rsid w:val="00720358"/>
    <w:rsid w:val="00723B7A"/>
    <w:rsid w:val="00726704"/>
    <w:rsid w:val="00726AD9"/>
    <w:rsid w:val="00727611"/>
    <w:rsid w:val="00730DC3"/>
    <w:rsid w:val="00731698"/>
    <w:rsid w:val="0073446B"/>
    <w:rsid w:val="00734866"/>
    <w:rsid w:val="00736F41"/>
    <w:rsid w:val="00736F6E"/>
    <w:rsid w:val="00737AB9"/>
    <w:rsid w:val="00740433"/>
    <w:rsid w:val="00742DDA"/>
    <w:rsid w:val="00743C55"/>
    <w:rsid w:val="0074433C"/>
    <w:rsid w:val="0074492F"/>
    <w:rsid w:val="007453CE"/>
    <w:rsid w:val="007479BC"/>
    <w:rsid w:val="00752400"/>
    <w:rsid w:val="00752F22"/>
    <w:rsid w:val="0075362F"/>
    <w:rsid w:val="00754156"/>
    <w:rsid w:val="00761396"/>
    <w:rsid w:val="007618A0"/>
    <w:rsid w:val="00765E13"/>
    <w:rsid w:val="00766369"/>
    <w:rsid w:val="00766FD7"/>
    <w:rsid w:val="00770240"/>
    <w:rsid w:val="00772C37"/>
    <w:rsid w:val="00774CF6"/>
    <w:rsid w:val="007758A6"/>
    <w:rsid w:val="0077602E"/>
    <w:rsid w:val="007771A0"/>
    <w:rsid w:val="00777F9E"/>
    <w:rsid w:val="007828B0"/>
    <w:rsid w:val="0078354B"/>
    <w:rsid w:val="0078406B"/>
    <w:rsid w:val="00784D95"/>
    <w:rsid w:val="0078525B"/>
    <w:rsid w:val="00786157"/>
    <w:rsid w:val="00790C45"/>
    <w:rsid w:val="00793D12"/>
    <w:rsid w:val="007964D8"/>
    <w:rsid w:val="007968B3"/>
    <w:rsid w:val="007A0208"/>
    <w:rsid w:val="007A05E2"/>
    <w:rsid w:val="007A08A9"/>
    <w:rsid w:val="007A1059"/>
    <w:rsid w:val="007A2FC4"/>
    <w:rsid w:val="007A48CC"/>
    <w:rsid w:val="007A5874"/>
    <w:rsid w:val="007A6270"/>
    <w:rsid w:val="007A7881"/>
    <w:rsid w:val="007B01DB"/>
    <w:rsid w:val="007B1650"/>
    <w:rsid w:val="007B5E6C"/>
    <w:rsid w:val="007B6886"/>
    <w:rsid w:val="007C0BC6"/>
    <w:rsid w:val="007C22BC"/>
    <w:rsid w:val="007C369C"/>
    <w:rsid w:val="007C448E"/>
    <w:rsid w:val="007C4829"/>
    <w:rsid w:val="007C6A00"/>
    <w:rsid w:val="007C7993"/>
    <w:rsid w:val="007D4A05"/>
    <w:rsid w:val="007D622B"/>
    <w:rsid w:val="007D63A0"/>
    <w:rsid w:val="007D6C75"/>
    <w:rsid w:val="007D7201"/>
    <w:rsid w:val="007E06A7"/>
    <w:rsid w:val="007E244A"/>
    <w:rsid w:val="007E3FF1"/>
    <w:rsid w:val="007E7C9C"/>
    <w:rsid w:val="007F32FE"/>
    <w:rsid w:val="007F59FB"/>
    <w:rsid w:val="007F73F5"/>
    <w:rsid w:val="007F765C"/>
    <w:rsid w:val="008042F4"/>
    <w:rsid w:val="00804880"/>
    <w:rsid w:val="0080510B"/>
    <w:rsid w:val="00805918"/>
    <w:rsid w:val="008063FD"/>
    <w:rsid w:val="008076F6"/>
    <w:rsid w:val="00810479"/>
    <w:rsid w:val="00812348"/>
    <w:rsid w:val="00812F26"/>
    <w:rsid w:val="00813CC7"/>
    <w:rsid w:val="00817EE3"/>
    <w:rsid w:val="00820B70"/>
    <w:rsid w:val="0082245A"/>
    <w:rsid w:val="008228F5"/>
    <w:rsid w:val="00823D3A"/>
    <w:rsid w:val="00823FE3"/>
    <w:rsid w:val="00825DB1"/>
    <w:rsid w:val="00826132"/>
    <w:rsid w:val="0083071A"/>
    <w:rsid w:val="008312FA"/>
    <w:rsid w:val="008321DD"/>
    <w:rsid w:val="008347E1"/>
    <w:rsid w:val="00835EC5"/>
    <w:rsid w:val="0083605B"/>
    <w:rsid w:val="00836872"/>
    <w:rsid w:val="008400EE"/>
    <w:rsid w:val="0084070F"/>
    <w:rsid w:val="0084152E"/>
    <w:rsid w:val="00841D52"/>
    <w:rsid w:val="0084263D"/>
    <w:rsid w:val="00845045"/>
    <w:rsid w:val="00845FAE"/>
    <w:rsid w:val="0085034D"/>
    <w:rsid w:val="00851025"/>
    <w:rsid w:val="00851B25"/>
    <w:rsid w:val="00851F2D"/>
    <w:rsid w:val="00854730"/>
    <w:rsid w:val="00854E88"/>
    <w:rsid w:val="00861B0E"/>
    <w:rsid w:val="00862017"/>
    <w:rsid w:val="00862273"/>
    <w:rsid w:val="00862B96"/>
    <w:rsid w:val="00862C81"/>
    <w:rsid w:val="008644DF"/>
    <w:rsid w:val="008645E9"/>
    <w:rsid w:val="00867B95"/>
    <w:rsid w:val="00870C72"/>
    <w:rsid w:val="0087151F"/>
    <w:rsid w:val="00874E5C"/>
    <w:rsid w:val="0087692A"/>
    <w:rsid w:val="00877567"/>
    <w:rsid w:val="00877D91"/>
    <w:rsid w:val="00880771"/>
    <w:rsid w:val="00880B1A"/>
    <w:rsid w:val="00880D89"/>
    <w:rsid w:val="008836C1"/>
    <w:rsid w:val="0088588F"/>
    <w:rsid w:val="00890D33"/>
    <w:rsid w:val="00892655"/>
    <w:rsid w:val="0089528D"/>
    <w:rsid w:val="00895CF5"/>
    <w:rsid w:val="00895F9E"/>
    <w:rsid w:val="0089693B"/>
    <w:rsid w:val="00897AE1"/>
    <w:rsid w:val="008A2AC2"/>
    <w:rsid w:val="008A2F67"/>
    <w:rsid w:val="008A32A9"/>
    <w:rsid w:val="008A496C"/>
    <w:rsid w:val="008A5633"/>
    <w:rsid w:val="008A7BF1"/>
    <w:rsid w:val="008B00E8"/>
    <w:rsid w:val="008B19A2"/>
    <w:rsid w:val="008C3406"/>
    <w:rsid w:val="008C3F17"/>
    <w:rsid w:val="008C42D7"/>
    <w:rsid w:val="008C6AD0"/>
    <w:rsid w:val="008C6DBE"/>
    <w:rsid w:val="008C73B4"/>
    <w:rsid w:val="008D24DF"/>
    <w:rsid w:val="008D3295"/>
    <w:rsid w:val="008D4068"/>
    <w:rsid w:val="008D4166"/>
    <w:rsid w:val="008D4803"/>
    <w:rsid w:val="008D631C"/>
    <w:rsid w:val="008D6671"/>
    <w:rsid w:val="008D7B3B"/>
    <w:rsid w:val="008D7EC0"/>
    <w:rsid w:val="008E2546"/>
    <w:rsid w:val="008E28B3"/>
    <w:rsid w:val="008E4E06"/>
    <w:rsid w:val="008E6E01"/>
    <w:rsid w:val="008F2D5C"/>
    <w:rsid w:val="008F32F2"/>
    <w:rsid w:val="008F4B75"/>
    <w:rsid w:val="008F5BD0"/>
    <w:rsid w:val="008F744B"/>
    <w:rsid w:val="009003A8"/>
    <w:rsid w:val="009011F0"/>
    <w:rsid w:val="00902063"/>
    <w:rsid w:val="00902D24"/>
    <w:rsid w:val="009037CC"/>
    <w:rsid w:val="00903E13"/>
    <w:rsid w:val="00904D35"/>
    <w:rsid w:val="00905BB2"/>
    <w:rsid w:val="00906034"/>
    <w:rsid w:val="009060B8"/>
    <w:rsid w:val="00906985"/>
    <w:rsid w:val="00912625"/>
    <w:rsid w:val="009131D9"/>
    <w:rsid w:val="0091564F"/>
    <w:rsid w:val="00915EF9"/>
    <w:rsid w:val="0091669A"/>
    <w:rsid w:val="009212D5"/>
    <w:rsid w:val="00921B57"/>
    <w:rsid w:val="00922FAA"/>
    <w:rsid w:val="00923151"/>
    <w:rsid w:val="00923321"/>
    <w:rsid w:val="00923FB6"/>
    <w:rsid w:val="00927036"/>
    <w:rsid w:val="00927365"/>
    <w:rsid w:val="00930CBA"/>
    <w:rsid w:val="009328C5"/>
    <w:rsid w:val="00932DA8"/>
    <w:rsid w:val="00934976"/>
    <w:rsid w:val="00935E16"/>
    <w:rsid w:val="00936054"/>
    <w:rsid w:val="00936F78"/>
    <w:rsid w:val="009372A9"/>
    <w:rsid w:val="0094138D"/>
    <w:rsid w:val="00941554"/>
    <w:rsid w:val="00941671"/>
    <w:rsid w:val="00941CB7"/>
    <w:rsid w:val="009422B9"/>
    <w:rsid w:val="009439DE"/>
    <w:rsid w:val="009451F4"/>
    <w:rsid w:val="00946A33"/>
    <w:rsid w:val="0094771A"/>
    <w:rsid w:val="009505CA"/>
    <w:rsid w:val="00950A57"/>
    <w:rsid w:val="00952706"/>
    <w:rsid w:val="009536F1"/>
    <w:rsid w:val="00954565"/>
    <w:rsid w:val="00956C81"/>
    <w:rsid w:val="00957E29"/>
    <w:rsid w:val="009614A0"/>
    <w:rsid w:val="009623AC"/>
    <w:rsid w:val="00963AF8"/>
    <w:rsid w:val="009646DC"/>
    <w:rsid w:val="00965044"/>
    <w:rsid w:val="00971141"/>
    <w:rsid w:val="00971CFF"/>
    <w:rsid w:val="00971FED"/>
    <w:rsid w:val="00973A8F"/>
    <w:rsid w:val="00973DF2"/>
    <w:rsid w:val="009802C7"/>
    <w:rsid w:val="00984B52"/>
    <w:rsid w:val="00984E32"/>
    <w:rsid w:val="0098784D"/>
    <w:rsid w:val="00990EEE"/>
    <w:rsid w:val="00995232"/>
    <w:rsid w:val="009A36EE"/>
    <w:rsid w:val="009A3C54"/>
    <w:rsid w:val="009A4B84"/>
    <w:rsid w:val="009B0CA3"/>
    <w:rsid w:val="009B1152"/>
    <w:rsid w:val="009B2B06"/>
    <w:rsid w:val="009B3C48"/>
    <w:rsid w:val="009B3FC5"/>
    <w:rsid w:val="009B52B1"/>
    <w:rsid w:val="009B5700"/>
    <w:rsid w:val="009C367A"/>
    <w:rsid w:val="009C4956"/>
    <w:rsid w:val="009C4B64"/>
    <w:rsid w:val="009D17D5"/>
    <w:rsid w:val="009D1BBD"/>
    <w:rsid w:val="009D27FC"/>
    <w:rsid w:val="009D771F"/>
    <w:rsid w:val="009E04C9"/>
    <w:rsid w:val="009E11C5"/>
    <w:rsid w:val="009E2200"/>
    <w:rsid w:val="009E25AE"/>
    <w:rsid w:val="009E3293"/>
    <w:rsid w:val="009E3DF7"/>
    <w:rsid w:val="009E79FC"/>
    <w:rsid w:val="009E7B6A"/>
    <w:rsid w:val="009F114E"/>
    <w:rsid w:val="009F122E"/>
    <w:rsid w:val="009F4FC4"/>
    <w:rsid w:val="009F6F18"/>
    <w:rsid w:val="009F722A"/>
    <w:rsid w:val="00A01783"/>
    <w:rsid w:val="00A01DAC"/>
    <w:rsid w:val="00A05B8F"/>
    <w:rsid w:val="00A07A70"/>
    <w:rsid w:val="00A105D2"/>
    <w:rsid w:val="00A11825"/>
    <w:rsid w:val="00A12476"/>
    <w:rsid w:val="00A12AEF"/>
    <w:rsid w:val="00A12DA0"/>
    <w:rsid w:val="00A1593E"/>
    <w:rsid w:val="00A15B39"/>
    <w:rsid w:val="00A2058B"/>
    <w:rsid w:val="00A20A9A"/>
    <w:rsid w:val="00A24B2F"/>
    <w:rsid w:val="00A274AA"/>
    <w:rsid w:val="00A274F8"/>
    <w:rsid w:val="00A30A79"/>
    <w:rsid w:val="00A32D4F"/>
    <w:rsid w:val="00A42290"/>
    <w:rsid w:val="00A42723"/>
    <w:rsid w:val="00A437F9"/>
    <w:rsid w:val="00A43D07"/>
    <w:rsid w:val="00A4491E"/>
    <w:rsid w:val="00A47BA5"/>
    <w:rsid w:val="00A51D9E"/>
    <w:rsid w:val="00A51E85"/>
    <w:rsid w:val="00A53760"/>
    <w:rsid w:val="00A539DD"/>
    <w:rsid w:val="00A53F77"/>
    <w:rsid w:val="00A55881"/>
    <w:rsid w:val="00A576ED"/>
    <w:rsid w:val="00A63708"/>
    <w:rsid w:val="00A64C1B"/>
    <w:rsid w:val="00A661EF"/>
    <w:rsid w:val="00A66C7E"/>
    <w:rsid w:val="00A67258"/>
    <w:rsid w:val="00A674C4"/>
    <w:rsid w:val="00A675A9"/>
    <w:rsid w:val="00A67D09"/>
    <w:rsid w:val="00A70B42"/>
    <w:rsid w:val="00A722A2"/>
    <w:rsid w:val="00A75F3F"/>
    <w:rsid w:val="00A80139"/>
    <w:rsid w:val="00A8015E"/>
    <w:rsid w:val="00A8025B"/>
    <w:rsid w:val="00A8065C"/>
    <w:rsid w:val="00A809DC"/>
    <w:rsid w:val="00A84F4E"/>
    <w:rsid w:val="00A85884"/>
    <w:rsid w:val="00A86BD1"/>
    <w:rsid w:val="00A91804"/>
    <w:rsid w:val="00A938A1"/>
    <w:rsid w:val="00A956DE"/>
    <w:rsid w:val="00A96665"/>
    <w:rsid w:val="00A97193"/>
    <w:rsid w:val="00A976D8"/>
    <w:rsid w:val="00AA16F8"/>
    <w:rsid w:val="00AA1D5D"/>
    <w:rsid w:val="00AA2700"/>
    <w:rsid w:val="00AA4677"/>
    <w:rsid w:val="00AA5871"/>
    <w:rsid w:val="00AA6245"/>
    <w:rsid w:val="00AA62A6"/>
    <w:rsid w:val="00AA69F2"/>
    <w:rsid w:val="00AA6DAD"/>
    <w:rsid w:val="00AB34C5"/>
    <w:rsid w:val="00AB6D99"/>
    <w:rsid w:val="00AB70B3"/>
    <w:rsid w:val="00AB7644"/>
    <w:rsid w:val="00AC06DE"/>
    <w:rsid w:val="00AC19C9"/>
    <w:rsid w:val="00AC2376"/>
    <w:rsid w:val="00AC23DB"/>
    <w:rsid w:val="00AC39FC"/>
    <w:rsid w:val="00AC3B0F"/>
    <w:rsid w:val="00AC49A1"/>
    <w:rsid w:val="00AC548A"/>
    <w:rsid w:val="00AC5E00"/>
    <w:rsid w:val="00AD46B1"/>
    <w:rsid w:val="00AD5147"/>
    <w:rsid w:val="00AD6B04"/>
    <w:rsid w:val="00AD71DD"/>
    <w:rsid w:val="00AD7444"/>
    <w:rsid w:val="00AE0696"/>
    <w:rsid w:val="00AE06DF"/>
    <w:rsid w:val="00AE2118"/>
    <w:rsid w:val="00AE4EEA"/>
    <w:rsid w:val="00AE5CCD"/>
    <w:rsid w:val="00AE7E29"/>
    <w:rsid w:val="00AF2ED4"/>
    <w:rsid w:val="00AF41E3"/>
    <w:rsid w:val="00B0167C"/>
    <w:rsid w:val="00B02F7B"/>
    <w:rsid w:val="00B040A7"/>
    <w:rsid w:val="00B053DB"/>
    <w:rsid w:val="00B07E39"/>
    <w:rsid w:val="00B10CDD"/>
    <w:rsid w:val="00B116E8"/>
    <w:rsid w:val="00B11CBD"/>
    <w:rsid w:val="00B12235"/>
    <w:rsid w:val="00B12AC8"/>
    <w:rsid w:val="00B13392"/>
    <w:rsid w:val="00B139B5"/>
    <w:rsid w:val="00B1524B"/>
    <w:rsid w:val="00B15C6A"/>
    <w:rsid w:val="00B16182"/>
    <w:rsid w:val="00B1631B"/>
    <w:rsid w:val="00B17306"/>
    <w:rsid w:val="00B17FE7"/>
    <w:rsid w:val="00B2212A"/>
    <w:rsid w:val="00B225D9"/>
    <w:rsid w:val="00B25E81"/>
    <w:rsid w:val="00B278D5"/>
    <w:rsid w:val="00B27947"/>
    <w:rsid w:val="00B3070B"/>
    <w:rsid w:val="00B345B5"/>
    <w:rsid w:val="00B41C43"/>
    <w:rsid w:val="00B4286B"/>
    <w:rsid w:val="00B4375A"/>
    <w:rsid w:val="00B43C1D"/>
    <w:rsid w:val="00B44832"/>
    <w:rsid w:val="00B44C37"/>
    <w:rsid w:val="00B451C8"/>
    <w:rsid w:val="00B468D6"/>
    <w:rsid w:val="00B51B05"/>
    <w:rsid w:val="00B52AD4"/>
    <w:rsid w:val="00B52CED"/>
    <w:rsid w:val="00B54F37"/>
    <w:rsid w:val="00B55106"/>
    <w:rsid w:val="00B57CD2"/>
    <w:rsid w:val="00B6044D"/>
    <w:rsid w:val="00B635EA"/>
    <w:rsid w:val="00B64F6C"/>
    <w:rsid w:val="00B651F4"/>
    <w:rsid w:val="00B6693F"/>
    <w:rsid w:val="00B67A2F"/>
    <w:rsid w:val="00B70AA5"/>
    <w:rsid w:val="00B71AA3"/>
    <w:rsid w:val="00B71D96"/>
    <w:rsid w:val="00B73082"/>
    <w:rsid w:val="00B7689E"/>
    <w:rsid w:val="00B815F1"/>
    <w:rsid w:val="00B90ADF"/>
    <w:rsid w:val="00B9225B"/>
    <w:rsid w:val="00B93CE8"/>
    <w:rsid w:val="00B94369"/>
    <w:rsid w:val="00B94D35"/>
    <w:rsid w:val="00B95410"/>
    <w:rsid w:val="00B9605C"/>
    <w:rsid w:val="00B9729A"/>
    <w:rsid w:val="00B978EB"/>
    <w:rsid w:val="00B97CD8"/>
    <w:rsid w:val="00BA3765"/>
    <w:rsid w:val="00BA3A7D"/>
    <w:rsid w:val="00BA5C43"/>
    <w:rsid w:val="00BA6A1A"/>
    <w:rsid w:val="00BA7535"/>
    <w:rsid w:val="00BA7F81"/>
    <w:rsid w:val="00BB02F6"/>
    <w:rsid w:val="00BB0BD8"/>
    <w:rsid w:val="00BB112B"/>
    <w:rsid w:val="00BB1148"/>
    <w:rsid w:val="00BB1928"/>
    <w:rsid w:val="00BB2701"/>
    <w:rsid w:val="00BB42C3"/>
    <w:rsid w:val="00BB47BA"/>
    <w:rsid w:val="00BB5D20"/>
    <w:rsid w:val="00BB5FCA"/>
    <w:rsid w:val="00BB6172"/>
    <w:rsid w:val="00BB743C"/>
    <w:rsid w:val="00BB7A09"/>
    <w:rsid w:val="00BB7E01"/>
    <w:rsid w:val="00BC166B"/>
    <w:rsid w:val="00BC3ABE"/>
    <w:rsid w:val="00BC57D6"/>
    <w:rsid w:val="00BC64BE"/>
    <w:rsid w:val="00BC71B1"/>
    <w:rsid w:val="00BC77BB"/>
    <w:rsid w:val="00BD107B"/>
    <w:rsid w:val="00BD4F31"/>
    <w:rsid w:val="00BD5CB0"/>
    <w:rsid w:val="00BE0DC8"/>
    <w:rsid w:val="00BE0EA3"/>
    <w:rsid w:val="00BE130F"/>
    <w:rsid w:val="00BE15DE"/>
    <w:rsid w:val="00BE166B"/>
    <w:rsid w:val="00BE2788"/>
    <w:rsid w:val="00BE3079"/>
    <w:rsid w:val="00BE403F"/>
    <w:rsid w:val="00BE5740"/>
    <w:rsid w:val="00BE59E0"/>
    <w:rsid w:val="00BE76B0"/>
    <w:rsid w:val="00BF02EF"/>
    <w:rsid w:val="00BF0D1E"/>
    <w:rsid w:val="00BF2AE7"/>
    <w:rsid w:val="00BF363D"/>
    <w:rsid w:val="00BF4BC5"/>
    <w:rsid w:val="00BF503C"/>
    <w:rsid w:val="00BF53E7"/>
    <w:rsid w:val="00BF72C6"/>
    <w:rsid w:val="00BF7A4A"/>
    <w:rsid w:val="00BF7DE9"/>
    <w:rsid w:val="00C02687"/>
    <w:rsid w:val="00C02F13"/>
    <w:rsid w:val="00C033D6"/>
    <w:rsid w:val="00C04840"/>
    <w:rsid w:val="00C07357"/>
    <w:rsid w:val="00C07F7B"/>
    <w:rsid w:val="00C13BE7"/>
    <w:rsid w:val="00C13DD5"/>
    <w:rsid w:val="00C14B10"/>
    <w:rsid w:val="00C1572A"/>
    <w:rsid w:val="00C16441"/>
    <w:rsid w:val="00C17976"/>
    <w:rsid w:val="00C2029E"/>
    <w:rsid w:val="00C20A48"/>
    <w:rsid w:val="00C20D64"/>
    <w:rsid w:val="00C22197"/>
    <w:rsid w:val="00C22DB7"/>
    <w:rsid w:val="00C22F63"/>
    <w:rsid w:val="00C249D4"/>
    <w:rsid w:val="00C26B8B"/>
    <w:rsid w:val="00C31259"/>
    <w:rsid w:val="00C32EA5"/>
    <w:rsid w:val="00C3372D"/>
    <w:rsid w:val="00C34BFE"/>
    <w:rsid w:val="00C3650B"/>
    <w:rsid w:val="00C36675"/>
    <w:rsid w:val="00C36B81"/>
    <w:rsid w:val="00C37AA7"/>
    <w:rsid w:val="00C40351"/>
    <w:rsid w:val="00C42A07"/>
    <w:rsid w:val="00C44F61"/>
    <w:rsid w:val="00C50834"/>
    <w:rsid w:val="00C50BB2"/>
    <w:rsid w:val="00C510CA"/>
    <w:rsid w:val="00C51855"/>
    <w:rsid w:val="00C55157"/>
    <w:rsid w:val="00C55DD3"/>
    <w:rsid w:val="00C56185"/>
    <w:rsid w:val="00C563E1"/>
    <w:rsid w:val="00C6157A"/>
    <w:rsid w:val="00C6179C"/>
    <w:rsid w:val="00C62504"/>
    <w:rsid w:val="00C627C1"/>
    <w:rsid w:val="00C6329A"/>
    <w:rsid w:val="00C6691A"/>
    <w:rsid w:val="00C731F7"/>
    <w:rsid w:val="00C758FF"/>
    <w:rsid w:val="00C769BE"/>
    <w:rsid w:val="00C76CE6"/>
    <w:rsid w:val="00C8047E"/>
    <w:rsid w:val="00C810B8"/>
    <w:rsid w:val="00C8262C"/>
    <w:rsid w:val="00C82A9E"/>
    <w:rsid w:val="00C87330"/>
    <w:rsid w:val="00C87997"/>
    <w:rsid w:val="00C92F27"/>
    <w:rsid w:val="00C9306C"/>
    <w:rsid w:val="00C93E70"/>
    <w:rsid w:val="00C93E8A"/>
    <w:rsid w:val="00CA3323"/>
    <w:rsid w:val="00CA5208"/>
    <w:rsid w:val="00CA642B"/>
    <w:rsid w:val="00CB0DF8"/>
    <w:rsid w:val="00CB121B"/>
    <w:rsid w:val="00CB1ED8"/>
    <w:rsid w:val="00CB239F"/>
    <w:rsid w:val="00CB2956"/>
    <w:rsid w:val="00CB3460"/>
    <w:rsid w:val="00CB5FF3"/>
    <w:rsid w:val="00CB6BFC"/>
    <w:rsid w:val="00CB7247"/>
    <w:rsid w:val="00CB745A"/>
    <w:rsid w:val="00CB7FAA"/>
    <w:rsid w:val="00CC0837"/>
    <w:rsid w:val="00CC67A9"/>
    <w:rsid w:val="00CD047D"/>
    <w:rsid w:val="00CD1020"/>
    <w:rsid w:val="00CD4A3F"/>
    <w:rsid w:val="00CD57D0"/>
    <w:rsid w:val="00CD5FD0"/>
    <w:rsid w:val="00CD7E53"/>
    <w:rsid w:val="00CE0965"/>
    <w:rsid w:val="00CE2224"/>
    <w:rsid w:val="00CE3098"/>
    <w:rsid w:val="00CE3685"/>
    <w:rsid w:val="00CE3760"/>
    <w:rsid w:val="00CE3868"/>
    <w:rsid w:val="00CE3C5D"/>
    <w:rsid w:val="00CE41BF"/>
    <w:rsid w:val="00CE45C8"/>
    <w:rsid w:val="00CE556B"/>
    <w:rsid w:val="00CE59A4"/>
    <w:rsid w:val="00CE64F1"/>
    <w:rsid w:val="00CE7717"/>
    <w:rsid w:val="00CF0412"/>
    <w:rsid w:val="00CF0895"/>
    <w:rsid w:val="00CF0B10"/>
    <w:rsid w:val="00CF2B68"/>
    <w:rsid w:val="00CF3A8C"/>
    <w:rsid w:val="00CF4528"/>
    <w:rsid w:val="00CF5546"/>
    <w:rsid w:val="00CF734F"/>
    <w:rsid w:val="00CF7A76"/>
    <w:rsid w:val="00D0056B"/>
    <w:rsid w:val="00D01186"/>
    <w:rsid w:val="00D02A1A"/>
    <w:rsid w:val="00D07137"/>
    <w:rsid w:val="00D07206"/>
    <w:rsid w:val="00D07DD5"/>
    <w:rsid w:val="00D116E0"/>
    <w:rsid w:val="00D13108"/>
    <w:rsid w:val="00D13679"/>
    <w:rsid w:val="00D1429D"/>
    <w:rsid w:val="00D20773"/>
    <w:rsid w:val="00D20E72"/>
    <w:rsid w:val="00D21083"/>
    <w:rsid w:val="00D23D1D"/>
    <w:rsid w:val="00D23FC5"/>
    <w:rsid w:val="00D24460"/>
    <w:rsid w:val="00D279CC"/>
    <w:rsid w:val="00D301E1"/>
    <w:rsid w:val="00D30AB0"/>
    <w:rsid w:val="00D31D67"/>
    <w:rsid w:val="00D3216D"/>
    <w:rsid w:val="00D34F5E"/>
    <w:rsid w:val="00D357A6"/>
    <w:rsid w:val="00D358D6"/>
    <w:rsid w:val="00D35980"/>
    <w:rsid w:val="00D37C65"/>
    <w:rsid w:val="00D4325B"/>
    <w:rsid w:val="00D43830"/>
    <w:rsid w:val="00D4750A"/>
    <w:rsid w:val="00D50C9A"/>
    <w:rsid w:val="00D51B8D"/>
    <w:rsid w:val="00D52318"/>
    <w:rsid w:val="00D54A4B"/>
    <w:rsid w:val="00D54E91"/>
    <w:rsid w:val="00D56779"/>
    <w:rsid w:val="00D60180"/>
    <w:rsid w:val="00D61E5A"/>
    <w:rsid w:val="00D629E9"/>
    <w:rsid w:val="00D636F7"/>
    <w:rsid w:val="00D64113"/>
    <w:rsid w:val="00D6421B"/>
    <w:rsid w:val="00D64C1E"/>
    <w:rsid w:val="00D64C9B"/>
    <w:rsid w:val="00D66DEE"/>
    <w:rsid w:val="00D67C48"/>
    <w:rsid w:val="00D70C86"/>
    <w:rsid w:val="00D70D9A"/>
    <w:rsid w:val="00D73ED0"/>
    <w:rsid w:val="00D74CEB"/>
    <w:rsid w:val="00D7537D"/>
    <w:rsid w:val="00D75B01"/>
    <w:rsid w:val="00D75B55"/>
    <w:rsid w:val="00D75EB9"/>
    <w:rsid w:val="00D76EAC"/>
    <w:rsid w:val="00D800A9"/>
    <w:rsid w:val="00D8089F"/>
    <w:rsid w:val="00D81E64"/>
    <w:rsid w:val="00D82C2D"/>
    <w:rsid w:val="00D83322"/>
    <w:rsid w:val="00D841CA"/>
    <w:rsid w:val="00D866B3"/>
    <w:rsid w:val="00D90725"/>
    <w:rsid w:val="00D910AE"/>
    <w:rsid w:val="00D920C2"/>
    <w:rsid w:val="00D922CA"/>
    <w:rsid w:val="00D93206"/>
    <w:rsid w:val="00D93FB1"/>
    <w:rsid w:val="00D943C4"/>
    <w:rsid w:val="00D944D0"/>
    <w:rsid w:val="00D948D6"/>
    <w:rsid w:val="00D94E5A"/>
    <w:rsid w:val="00D94F2E"/>
    <w:rsid w:val="00D95F6B"/>
    <w:rsid w:val="00DA0B4B"/>
    <w:rsid w:val="00DA247F"/>
    <w:rsid w:val="00DA2CAF"/>
    <w:rsid w:val="00DA4731"/>
    <w:rsid w:val="00DA674D"/>
    <w:rsid w:val="00DB0444"/>
    <w:rsid w:val="00DB0C5C"/>
    <w:rsid w:val="00DB2D84"/>
    <w:rsid w:val="00DB4D21"/>
    <w:rsid w:val="00DC085F"/>
    <w:rsid w:val="00DC0D34"/>
    <w:rsid w:val="00DC1796"/>
    <w:rsid w:val="00DC20A9"/>
    <w:rsid w:val="00DC59B3"/>
    <w:rsid w:val="00DD2C01"/>
    <w:rsid w:val="00DD2F5E"/>
    <w:rsid w:val="00DD3696"/>
    <w:rsid w:val="00DD3F9D"/>
    <w:rsid w:val="00DD43D0"/>
    <w:rsid w:val="00DD53D3"/>
    <w:rsid w:val="00DD7486"/>
    <w:rsid w:val="00DE0454"/>
    <w:rsid w:val="00DE0794"/>
    <w:rsid w:val="00DE0FA8"/>
    <w:rsid w:val="00DE2F7A"/>
    <w:rsid w:val="00DE388D"/>
    <w:rsid w:val="00DF0E28"/>
    <w:rsid w:val="00DF1675"/>
    <w:rsid w:val="00DF241F"/>
    <w:rsid w:val="00DF3D23"/>
    <w:rsid w:val="00DF5651"/>
    <w:rsid w:val="00DF7643"/>
    <w:rsid w:val="00E02A30"/>
    <w:rsid w:val="00E03E25"/>
    <w:rsid w:val="00E0482A"/>
    <w:rsid w:val="00E04970"/>
    <w:rsid w:val="00E054E4"/>
    <w:rsid w:val="00E05EC5"/>
    <w:rsid w:val="00E0683F"/>
    <w:rsid w:val="00E06FD1"/>
    <w:rsid w:val="00E07412"/>
    <w:rsid w:val="00E11E7B"/>
    <w:rsid w:val="00E12658"/>
    <w:rsid w:val="00E12F2A"/>
    <w:rsid w:val="00E1479D"/>
    <w:rsid w:val="00E15AFC"/>
    <w:rsid w:val="00E15D90"/>
    <w:rsid w:val="00E1617F"/>
    <w:rsid w:val="00E178AE"/>
    <w:rsid w:val="00E20250"/>
    <w:rsid w:val="00E205E5"/>
    <w:rsid w:val="00E22285"/>
    <w:rsid w:val="00E249D1"/>
    <w:rsid w:val="00E2609A"/>
    <w:rsid w:val="00E260F8"/>
    <w:rsid w:val="00E2728D"/>
    <w:rsid w:val="00E27C62"/>
    <w:rsid w:val="00E307B8"/>
    <w:rsid w:val="00E30915"/>
    <w:rsid w:val="00E311E1"/>
    <w:rsid w:val="00E34FCA"/>
    <w:rsid w:val="00E3691E"/>
    <w:rsid w:val="00E40E38"/>
    <w:rsid w:val="00E410A4"/>
    <w:rsid w:val="00E41C2D"/>
    <w:rsid w:val="00E45CDF"/>
    <w:rsid w:val="00E46054"/>
    <w:rsid w:val="00E47A82"/>
    <w:rsid w:val="00E50159"/>
    <w:rsid w:val="00E508B2"/>
    <w:rsid w:val="00E50FD1"/>
    <w:rsid w:val="00E52F42"/>
    <w:rsid w:val="00E62D8E"/>
    <w:rsid w:val="00E62DFB"/>
    <w:rsid w:val="00E63847"/>
    <w:rsid w:val="00E64132"/>
    <w:rsid w:val="00E64878"/>
    <w:rsid w:val="00E6693D"/>
    <w:rsid w:val="00E66CAD"/>
    <w:rsid w:val="00E71616"/>
    <w:rsid w:val="00E71843"/>
    <w:rsid w:val="00E71DD9"/>
    <w:rsid w:val="00E72787"/>
    <w:rsid w:val="00E76AAE"/>
    <w:rsid w:val="00E80245"/>
    <w:rsid w:val="00E82B14"/>
    <w:rsid w:val="00E8321D"/>
    <w:rsid w:val="00E84236"/>
    <w:rsid w:val="00E844E6"/>
    <w:rsid w:val="00E850F3"/>
    <w:rsid w:val="00E857F9"/>
    <w:rsid w:val="00E859DC"/>
    <w:rsid w:val="00E85DE2"/>
    <w:rsid w:val="00E86B8E"/>
    <w:rsid w:val="00E90E41"/>
    <w:rsid w:val="00E91BD5"/>
    <w:rsid w:val="00E94597"/>
    <w:rsid w:val="00E94852"/>
    <w:rsid w:val="00E94D25"/>
    <w:rsid w:val="00E94EA4"/>
    <w:rsid w:val="00E961F5"/>
    <w:rsid w:val="00E97A8C"/>
    <w:rsid w:val="00EA2488"/>
    <w:rsid w:val="00EA30BB"/>
    <w:rsid w:val="00EA3B92"/>
    <w:rsid w:val="00EA3F1B"/>
    <w:rsid w:val="00EA559E"/>
    <w:rsid w:val="00EA5FE6"/>
    <w:rsid w:val="00EA68AE"/>
    <w:rsid w:val="00EA72F5"/>
    <w:rsid w:val="00EB09DB"/>
    <w:rsid w:val="00EB1B4C"/>
    <w:rsid w:val="00EB1B4F"/>
    <w:rsid w:val="00EB2233"/>
    <w:rsid w:val="00EB2320"/>
    <w:rsid w:val="00EB2832"/>
    <w:rsid w:val="00EB410A"/>
    <w:rsid w:val="00EB4C1B"/>
    <w:rsid w:val="00EB55FB"/>
    <w:rsid w:val="00EB6B77"/>
    <w:rsid w:val="00EB73F8"/>
    <w:rsid w:val="00EC051C"/>
    <w:rsid w:val="00EC0581"/>
    <w:rsid w:val="00EC2E32"/>
    <w:rsid w:val="00EC336D"/>
    <w:rsid w:val="00EC3E75"/>
    <w:rsid w:val="00EC600E"/>
    <w:rsid w:val="00EC62FA"/>
    <w:rsid w:val="00EC654E"/>
    <w:rsid w:val="00EC6FED"/>
    <w:rsid w:val="00EC7654"/>
    <w:rsid w:val="00ED017A"/>
    <w:rsid w:val="00ED0194"/>
    <w:rsid w:val="00ED06F4"/>
    <w:rsid w:val="00ED1154"/>
    <w:rsid w:val="00ED18BB"/>
    <w:rsid w:val="00ED1A25"/>
    <w:rsid w:val="00ED3625"/>
    <w:rsid w:val="00ED7F13"/>
    <w:rsid w:val="00EE06A5"/>
    <w:rsid w:val="00EE1140"/>
    <w:rsid w:val="00EE26D0"/>
    <w:rsid w:val="00EE3B31"/>
    <w:rsid w:val="00EE3E4D"/>
    <w:rsid w:val="00EE421F"/>
    <w:rsid w:val="00EE4984"/>
    <w:rsid w:val="00EF122F"/>
    <w:rsid w:val="00EF3EB7"/>
    <w:rsid w:val="00EF430F"/>
    <w:rsid w:val="00EF6693"/>
    <w:rsid w:val="00EF745F"/>
    <w:rsid w:val="00EF77D7"/>
    <w:rsid w:val="00EF7814"/>
    <w:rsid w:val="00F04437"/>
    <w:rsid w:val="00F048B6"/>
    <w:rsid w:val="00F0606D"/>
    <w:rsid w:val="00F105F1"/>
    <w:rsid w:val="00F108FF"/>
    <w:rsid w:val="00F11781"/>
    <w:rsid w:val="00F11981"/>
    <w:rsid w:val="00F11BFD"/>
    <w:rsid w:val="00F14931"/>
    <w:rsid w:val="00F15081"/>
    <w:rsid w:val="00F17908"/>
    <w:rsid w:val="00F202E0"/>
    <w:rsid w:val="00F20425"/>
    <w:rsid w:val="00F21D1B"/>
    <w:rsid w:val="00F241FA"/>
    <w:rsid w:val="00F252F9"/>
    <w:rsid w:val="00F275C3"/>
    <w:rsid w:val="00F3107E"/>
    <w:rsid w:val="00F314BB"/>
    <w:rsid w:val="00F3220C"/>
    <w:rsid w:val="00F332C4"/>
    <w:rsid w:val="00F33DF1"/>
    <w:rsid w:val="00F35F2D"/>
    <w:rsid w:val="00F401F4"/>
    <w:rsid w:val="00F407EE"/>
    <w:rsid w:val="00F409AE"/>
    <w:rsid w:val="00F41118"/>
    <w:rsid w:val="00F43B57"/>
    <w:rsid w:val="00F441AA"/>
    <w:rsid w:val="00F44F78"/>
    <w:rsid w:val="00F453A2"/>
    <w:rsid w:val="00F45DE0"/>
    <w:rsid w:val="00F46A34"/>
    <w:rsid w:val="00F4705B"/>
    <w:rsid w:val="00F47641"/>
    <w:rsid w:val="00F477E3"/>
    <w:rsid w:val="00F51914"/>
    <w:rsid w:val="00F5594A"/>
    <w:rsid w:val="00F55B34"/>
    <w:rsid w:val="00F569E3"/>
    <w:rsid w:val="00F60663"/>
    <w:rsid w:val="00F6095D"/>
    <w:rsid w:val="00F619C5"/>
    <w:rsid w:val="00F62A38"/>
    <w:rsid w:val="00F63125"/>
    <w:rsid w:val="00F63D20"/>
    <w:rsid w:val="00F63FD1"/>
    <w:rsid w:val="00F64BB5"/>
    <w:rsid w:val="00F65BD1"/>
    <w:rsid w:val="00F65E0E"/>
    <w:rsid w:val="00F7281F"/>
    <w:rsid w:val="00F7366A"/>
    <w:rsid w:val="00F742CA"/>
    <w:rsid w:val="00F74C27"/>
    <w:rsid w:val="00F765DA"/>
    <w:rsid w:val="00F76814"/>
    <w:rsid w:val="00F76E1D"/>
    <w:rsid w:val="00F77A4D"/>
    <w:rsid w:val="00F80DD0"/>
    <w:rsid w:val="00F840C8"/>
    <w:rsid w:val="00F85418"/>
    <w:rsid w:val="00F86F8D"/>
    <w:rsid w:val="00F937A3"/>
    <w:rsid w:val="00F9423E"/>
    <w:rsid w:val="00F94980"/>
    <w:rsid w:val="00F95159"/>
    <w:rsid w:val="00F970FA"/>
    <w:rsid w:val="00FA00BB"/>
    <w:rsid w:val="00FA169C"/>
    <w:rsid w:val="00FA17CF"/>
    <w:rsid w:val="00FA3593"/>
    <w:rsid w:val="00FA414D"/>
    <w:rsid w:val="00FA73B9"/>
    <w:rsid w:val="00FA7576"/>
    <w:rsid w:val="00FB0AF9"/>
    <w:rsid w:val="00FB0F3C"/>
    <w:rsid w:val="00FB14B2"/>
    <w:rsid w:val="00FB25B8"/>
    <w:rsid w:val="00FB2A75"/>
    <w:rsid w:val="00FB2FFC"/>
    <w:rsid w:val="00FB51A9"/>
    <w:rsid w:val="00FB51C2"/>
    <w:rsid w:val="00FB5883"/>
    <w:rsid w:val="00FB6FBE"/>
    <w:rsid w:val="00FB791F"/>
    <w:rsid w:val="00FC2AA8"/>
    <w:rsid w:val="00FC4E45"/>
    <w:rsid w:val="00FC63AC"/>
    <w:rsid w:val="00FC6F40"/>
    <w:rsid w:val="00FD3980"/>
    <w:rsid w:val="00FE1311"/>
    <w:rsid w:val="00FE1833"/>
    <w:rsid w:val="00FE6D2B"/>
    <w:rsid w:val="00FE7265"/>
    <w:rsid w:val="00FE7B5F"/>
    <w:rsid w:val="00FF07AF"/>
    <w:rsid w:val="00FF0ED2"/>
    <w:rsid w:val="00FF2781"/>
    <w:rsid w:val="00FF2A84"/>
    <w:rsid w:val="00FF4213"/>
    <w:rsid w:val="00FF4268"/>
    <w:rsid w:val="00FF4419"/>
    <w:rsid w:val="00FF5656"/>
    <w:rsid w:val="00FF56FA"/>
    <w:rsid w:val="00FF6246"/>
    <w:rsid w:val="00FF6D6F"/>
    <w:rsid w:val="00FF7176"/>
    <w:rsid w:val="00FF789C"/>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page number" w:uiPriority="0"/>
    <w:lsdException w:name="Title" w:semiHidden="0" w:uiPriority="1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DD3"/>
    <w:pPr>
      <w:spacing w:after="200" w:line="360" w:lineRule="auto"/>
      <w:jc w:val="both"/>
    </w:pPr>
  </w:style>
  <w:style w:type="paragraph" w:styleId="Ttulo1">
    <w:name w:val="heading 1"/>
    <w:basedOn w:val="Normal"/>
    <w:next w:val="Normal"/>
    <w:link w:val="Ttulo1Car"/>
    <w:qFormat/>
    <w:rsid w:val="00971FED"/>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Ttulo2">
    <w:name w:val="heading 2"/>
    <w:basedOn w:val="Normal"/>
    <w:next w:val="Normal"/>
    <w:link w:val="Ttulo2Car"/>
    <w:unhideWhenUsed/>
    <w:qFormat/>
    <w:rsid w:val="00971FED"/>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Ttulo3">
    <w:name w:val="heading 3"/>
    <w:basedOn w:val="Normal"/>
    <w:next w:val="Normal"/>
    <w:link w:val="Ttulo3Car"/>
    <w:unhideWhenUsed/>
    <w:qFormat/>
    <w:rsid w:val="00971FED"/>
    <w:pPr>
      <w:keepNext/>
      <w:keepLines/>
      <w:spacing w:before="200" w:after="0"/>
      <w:outlineLvl w:val="2"/>
    </w:pPr>
    <w:rPr>
      <w:rFonts w:asciiTheme="majorHAnsi" w:eastAsiaTheme="majorEastAsia" w:hAnsiTheme="majorHAnsi" w:cstheme="majorBidi"/>
      <w:b/>
      <w:bCs/>
      <w:color w:val="5B9BD5" w:themeColor="accent1"/>
    </w:rPr>
  </w:style>
  <w:style w:type="paragraph" w:styleId="Ttulo4">
    <w:name w:val="heading 4"/>
    <w:basedOn w:val="Normal"/>
    <w:next w:val="Normal"/>
    <w:link w:val="Ttulo4Car"/>
    <w:qFormat/>
    <w:rsid w:val="00486662"/>
    <w:pPr>
      <w:keepNext/>
      <w:spacing w:after="0"/>
      <w:ind w:firstLine="708"/>
      <w:jc w:val="center"/>
      <w:outlineLvl w:val="3"/>
    </w:pPr>
    <w:rPr>
      <w:rFonts w:ascii="Trebuchet MS" w:eastAsia="Times New Roman" w:hAnsi="Trebuchet MS" w:cs="Arial Unicode MS"/>
      <w:szCs w:val="24"/>
      <w:u w:val="single"/>
      <w:lang w:eastAsia="es-ES"/>
    </w:rPr>
  </w:style>
  <w:style w:type="paragraph" w:styleId="Ttulo5">
    <w:name w:val="heading 5"/>
    <w:basedOn w:val="Normal"/>
    <w:next w:val="Normal"/>
    <w:link w:val="Ttulo5Car"/>
    <w:qFormat/>
    <w:rsid w:val="00486662"/>
    <w:pPr>
      <w:keepNext/>
      <w:spacing w:after="0"/>
      <w:ind w:left="708"/>
      <w:jc w:val="center"/>
      <w:outlineLvl w:val="4"/>
    </w:pPr>
    <w:rPr>
      <w:rFonts w:ascii="Trebuchet MS" w:eastAsia="Times New Roman" w:hAnsi="Trebuchet MS" w:cs="Arial Unicode MS"/>
      <w:szCs w:val="24"/>
      <w:u w:val="single"/>
      <w:lang w:eastAsia="es-ES"/>
    </w:rPr>
  </w:style>
  <w:style w:type="paragraph" w:styleId="Ttulo6">
    <w:name w:val="heading 6"/>
    <w:basedOn w:val="Normal"/>
    <w:next w:val="Normal"/>
    <w:link w:val="Ttulo6Car"/>
    <w:qFormat/>
    <w:rsid w:val="00324CD4"/>
    <w:pPr>
      <w:keepNext/>
      <w:spacing w:after="0" w:line="240" w:lineRule="auto"/>
      <w:outlineLvl w:val="5"/>
    </w:pPr>
    <w:rPr>
      <w:rFonts w:ascii="Times New Roman" w:eastAsia="Times New Roman" w:hAnsi="Times New Roman" w:cs="Times New Roman"/>
      <w:b/>
      <w:bCs/>
      <w:sz w:val="24"/>
      <w:szCs w:val="24"/>
      <w:lang w:eastAsia="es-ES"/>
    </w:rPr>
  </w:style>
  <w:style w:type="paragraph" w:styleId="Ttulo7">
    <w:name w:val="heading 7"/>
    <w:basedOn w:val="Normal"/>
    <w:next w:val="Normal"/>
    <w:link w:val="Ttulo7Car"/>
    <w:qFormat/>
    <w:rsid w:val="00324CD4"/>
    <w:pPr>
      <w:keepNext/>
      <w:spacing w:after="0" w:line="240" w:lineRule="auto"/>
      <w:jc w:val="center"/>
      <w:outlineLvl w:val="6"/>
    </w:pPr>
    <w:rPr>
      <w:rFonts w:ascii="Times New Roman" w:eastAsia="Times New Roman" w:hAnsi="Times New Roman" w:cs="Times New Roman"/>
      <w:b/>
      <w:bCs/>
      <w:sz w:val="24"/>
      <w:szCs w:val="24"/>
      <w:u w:val="single"/>
      <w:lang w:eastAsia="es-ES"/>
    </w:rPr>
  </w:style>
  <w:style w:type="paragraph" w:styleId="Ttulo8">
    <w:name w:val="heading 8"/>
    <w:basedOn w:val="Normal"/>
    <w:next w:val="Normal"/>
    <w:link w:val="Ttulo8Car"/>
    <w:qFormat/>
    <w:rsid w:val="00324CD4"/>
    <w:pPr>
      <w:keepNext/>
      <w:tabs>
        <w:tab w:val="left" w:pos="1784"/>
      </w:tabs>
      <w:spacing w:after="0" w:line="240" w:lineRule="auto"/>
      <w:ind w:left="360"/>
      <w:jc w:val="center"/>
      <w:outlineLvl w:val="7"/>
    </w:pPr>
    <w:rPr>
      <w:rFonts w:ascii="Times New Roman" w:eastAsia="Times New Roman" w:hAnsi="Times New Roman" w:cs="Times New Roman"/>
      <w:b/>
      <w:sz w:val="24"/>
      <w:szCs w:val="24"/>
      <w:lang w:eastAsia="es-ES"/>
    </w:rPr>
  </w:style>
  <w:style w:type="paragraph" w:styleId="Ttulo9">
    <w:name w:val="heading 9"/>
    <w:basedOn w:val="Normal"/>
    <w:next w:val="Normal"/>
    <w:link w:val="Ttulo9Car"/>
    <w:qFormat/>
    <w:rsid w:val="00324CD4"/>
    <w:pPr>
      <w:keepNext/>
      <w:tabs>
        <w:tab w:val="left" w:pos="1080"/>
        <w:tab w:val="left" w:pos="1260"/>
      </w:tabs>
      <w:spacing w:after="0" w:line="240" w:lineRule="auto"/>
      <w:ind w:left="1545"/>
      <w:jc w:val="center"/>
      <w:outlineLvl w:val="8"/>
    </w:pPr>
    <w:rPr>
      <w:rFonts w:ascii="Times New Roman" w:eastAsia="Times New Roman" w:hAnsi="Times New Roman" w:cs="Times New Roman"/>
      <w:b/>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55DD3"/>
    <w:pPr>
      <w:ind w:left="720"/>
      <w:contextualSpacing/>
    </w:pPr>
  </w:style>
  <w:style w:type="paragraph" w:styleId="Piedepgina">
    <w:name w:val="footer"/>
    <w:basedOn w:val="Normal"/>
    <w:link w:val="PiedepginaCar"/>
    <w:semiHidden/>
    <w:unhideWhenUsed/>
    <w:rsid w:val="00C55DD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55DD3"/>
  </w:style>
  <w:style w:type="character" w:customStyle="1" w:styleId="Ttulo4Car">
    <w:name w:val="Título 4 Car"/>
    <w:basedOn w:val="Fuentedeprrafopredeter"/>
    <w:link w:val="Ttulo4"/>
    <w:rsid w:val="00486662"/>
    <w:rPr>
      <w:rFonts w:ascii="Trebuchet MS" w:eastAsia="Times New Roman" w:hAnsi="Trebuchet MS" w:cs="Arial Unicode MS"/>
      <w:szCs w:val="24"/>
      <w:u w:val="single"/>
      <w:lang w:eastAsia="es-ES"/>
    </w:rPr>
  </w:style>
  <w:style w:type="character" w:customStyle="1" w:styleId="Ttulo5Car">
    <w:name w:val="Título 5 Car"/>
    <w:basedOn w:val="Fuentedeprrafopredeter"/>
    <w:link w:val="Ttulo5"/>
    <w:rsid w:val="00486662"/>
    <w:rPr>
      <w:rFonts w:ascii="Trebuchet MS" w:eastAsia="Times New Roman" w:hAnsi="Trebuchet MS" w:cs="Arial Unicode MS"/>
      <w:szCs w:val="24"/>
      <w:u w:val="single"/>
      <w:lang w:eastAsia="es-ES"/>
    </w:rPr>
  </w:style>
  <w:style w:type="paragraph" w:styleId="Sangradetextonormal">
    <w:name w:val="Body Text Indent"/>
    <w:basedOn w:val="Normal"/>
    <w:link w:val="SangradetextonormalCar"/>
    <w:semiHidden/>
    <w:rsid w:val="00213F87"/>
    <w:pPr>
      <w:spacing w:after="0" w:line="240" w:lineRule="auto"/>
      <w:ind w:firstLine="1980"/>
    </w:pPr>
    <w:rPr>
      <w:rFonts w:ascii="Times New Roman" w:eastAsia="Times New Roman" w:hAnsi="Times New Roman" w:cs="Times New Roman"/>
      <w:sz w:val="24"/>
      <w:szCs w:val="24"/>
      <w:lang w:eastAsia="es-ES"/>
    </w:rPr>
  </w:style>
  <w:style w:type="character" w:customStyle="1" w:styleId="SangradetextonormalCar">
    <w:name w:val="Sangría de texto normal Car"/>
    <w:basedOn w:val="Fuentedeprrafopredeter"/>
    <w:link w:val="Sangradetextonormal"/>
    <w:semiHidden/>
    <w:rsid w:val="00213F87"/>
    <w:rPr>
      <w:rFonts w:ascii="Times New Roman" w:eastAsia="Times New Roman" w:hAnsi="Times New Roman" w:cs="Times New Roman"/>
      <w:sz w:val="24"/>
      <w:szCs w:val="24"/>
      <w:lang w:eastAsia="es-ES"/>
    </w:rPr>
  </w:style>
  <w:style w:type="paragraph" w:customStyle="1" w:styleId="Listavistosa-nfasis11">
    <w:name w:val="Lista vistosa - Énfasis 11"/>
    <w:basedOn w:val="Normal"/>
    <w:uiPriority w:val="34"/>
    <w:qFormat/>
    <w:rsid w:val="007C7993"/>
    <w:pPr>
      <w:spacing w:line="276" w:lineRule="auto"/>
      <w:ind w:left="720"/>
      <w:contextualSpacing/>
      <w:jc w:val="left"/>
    </w:pPr>
    <w:rPr>
      <w:rFonts w:ascii="Calibri" w:eastAsia="Calibri" w:hAnsi="Calibri" w:cs="Times New Roman"/>
    </w:rPr>
  </w:style>
  <w:style w:type="paragraph" w:styleId="Sangra3detindependiente">
    <w:name w:val="Body Text Indent 3"/>
    <w:basedOn w:val="Normal"/>
    <w:link w:val="Sangra3detindependienteCar"/>
    <w:semiHidden/>
    <w:unhideWhenUsed/>
    <w:rsid w:val="0075362F"/>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75362F"/>
    <w:rPr>
      <w:sz w:val="16"/>
      <w:szCs w:val="16"/>
    </w:rPr>
  </w:style>
  <w:style w:type="character" w:customStyle="1" w:styleId="Ttulo1Car">
    <w:name w:val="Título 1 Car"/>
    <w:basedOn w:val="Fuentedeprrafopredeter"/>
    <w:link w:val="Ttulo1"/>
    <w:uiPriority w:val="9"/>
    <w:rsid w:val="00971FED"/>
    <w:rPr>
      <w:rFonts w:asciiTheme="majorHAnsi" w:eastAsiaTheme="majorEastAsia" w:hAnsiTheme="majorHAnsi" w:cstheme="majorBidi"/>
      <w:b/>
      <w:bCs/>
      <w:color w:val="2E74B5" w:themeColor="accent1" w:themeShade="BF"/>
      <w:sz w:val="28"/>
      <w:szCs w:val="28"/>
    </w:rPr>
  </w:style>
  <w:style w:type="character" w:customStyle="1" w:styleId="Ttulo2Car">
    <w:name w:val="Título 2 Car"/>
    <w:basedOn w:val="Fuentedeprrafopredeter"/>
    <w:link w:val="Ttulo2"/>
    <w:uiPriority w:val="9"/>
    <w:semiHidden/>
    <w:rsid w:val="00971FED"/>
    <w:rPr>
      <w:rFonts w:asciiTheme="majorHAnsi" w:eastAsiaTheme="majorEastAsia" w:hAnsiTheme="majorHAnsi" w:cstheme="majorBidi"/>
      <w:b/>
      <w:bCs/>
      <w:color w:val="5B9BD5" w:themeColor="accent1"/>
      <w:sz w:val="26"/>
      <w:szCs w:val="26"/>
    </w:rPr>
  </w:style>
  <w:style w:type="character" w:customStyle="1" w:styleId="Ttulo3Car">
    <w:name w:val="Título 3 Car"/>
    <w:basedOn w:val="Fuentedeprrafopredeter"/>
    <w:link w:val="Ttulo3"/>
    <w:uiPriority w:val="9"/>
    <w:semiHidden/>
    <w:rsid w:val="00971FED"/>
    <w:rPr>
      <w:rFonts w:asciiTheme="majorHAnsi" w:eastAsiaTheme="majorEastAsia" w:hAnsiTheme="majorHAnsi" w:cstheme="majorBidi"/>
      <w:b/>
      <w:bCs/>
      <w:color w:val="5B9BD5" w:themeColor="accent1"/>
    </w:rPr>
  </w:style>
  <w:style w:type="paragraph" w:styleId="Textoindependiente">
    <w:name w:val="Body Text"/>
    <w:basedOn w:val="Normal"/>
    <w:link w:val="TextoindependienteCar"/>
    <w:semiHidden/>
    <w:unhideWhenUsed/>
    <w:rsid w:val="00971FED"/>
    <w:pPr>
      <w:spacing w:after="120"/>
    </w:pPr>
  </w:style>
  <w:style w:type="character" w:customStyle="1" w:styleId="TextoindependienteCar">
    <w:name w:val="Texto independiente Car"/>
    <w:basedOn w:val="Fuentedeprrafopredeter"/>
    <w:link w:val="Textoindependiente"/>
    <w:uiPriority w:val="99"/>
    <w:semiHidden/>
    <w:rsid w:val="00971FED"/>
  </w:style>
  <w:style w:type="paragraph" w:styleId="Textoindependiente2">
    <w:name w:val="Body Text 2"/>
    <w:basedOn w:val="Normal"/>
    <w:link w:val="Textoindependiente2Car"/>
    <w:semiHidden/>
    <w:unhideWhenUsed/>
    <w:rsid w:val="00971FED"/>
    <w:pPr>
      <w:spacing w:after="120" w:line="480" w:lineRule="auto"/>
    </w:pPr>
  </w:style>
  <w:style w:type="character" w:customStyle="1" w:styleId="Textoindependiente2Car">
    <w:name w:val="Texto independiente 2 Car"/>
    <w:basedOn w:val="Fuentedeprrafopredeter"/>
    <w:link w:val="Textoindependiente2"/>
    <w:uiPriority w:val="99"/>
    <w:semiHidden/>
    <w:rsid w:val="00971FED"/>
  </w:style>
  <w:style w:type="paragraph" w:styleId="Textoindependiente3">
    <w:name w:val="Body Text 3"/>
    <w:basedOn w:val="Normal"/>
    <w:link w:val="Textoindependiente3Car"/>
    <w:semiHidden/>
    <w:unhideWhenUsed/>
    <w:rsid w:val="00971FED"/>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971FED"/>
    <w:rPr>
      <w:sz w:val="16"/>
      <w:szCs w:val="16"/>
    </w:rPr>
  </w:style>
  <w:style w:type="character" w:styleId="Nmerodepgina">
    <w:name w:val="page number"/>
    <w:basedOn w:val="Fuentedeprrafopredeter"/>
    <w:semiHidden/>
    <w:rsid w:val="00971FED"/>
  </w:style>
  <w:style w:type="paragraph" w:styleId="Epgrafe">
    <w:name w:val="caption"/>
    <w:basedOn w:val="Normal"/>
    <w:next w:val="Normal"/>
    <w:qFormat/>
    <w:rsid w:val="00971FED"/>
    <w:pPr>
      <w:spacing w:before="120" w:after="120" w:line="240" w:lineRule="auto"/>
      <w:jc w:val="left"/>
    </w:pPr>
    <w:rPr>
      <w:rFonts w:ascii="Arial" w:eastAsia="Times New Roman" w:hAnsi="Arial" w:cs="Times New Roman"/>
      <w:b/>
      <w:sz w:val="24"/>
      <w:szCs w:val="20"/>
      <w:lang w:val="es-ES" w:eastAsia="es-ES"/>
    </w:rPr>
  </w:style>
  <w:style w:type="paragraph" w:styleId="Encabezado">
    <w:name w:val="header"/>
    <w:basedOn w:val="Normal"/>
    <w:link w:val="EncabezadoCar"/>
    <w:uiPriority w:val="99"/>
    <w:rsid w:val="00971FED"/>
    <w:pPr>
      <w:tabs>
        <w:tab w:val="center" w:pos="4252"/>
        <w:tab w:val="right" w:pos="8504"/>
      </w:tabs>
      <w:spacing w:after="0" w:line="240" w:lineRule="auto"/>
      <w:jc w:val="left"/>
    </w:pPr>
    <w:rPr>
      <w:rFonts w:ascii="Arial" w:eastAsia="Times New Roman" w:hAnsi="Arial" w:cs="Times New Roman"/>
      <w:sz w:val="24"/>
      <w:szCs w:val="20"/>
      <w:lang w:val="es-ES" w:eastAsia="es-ES"/>
    </w:rPr>
  </w:style>
  <w:style w:type="character" w:customStyle="1" w:styleId="EncabezadoCar">
    <w:name w:val="Encabezado Car"/>
    <w:basedOn w:val="Fuentedeprrafopredeter"/>
    <w:link w:val="Encabezado"/>
    <w:uiPriority w:val="99"/>
    <w:rsid w:val="00971FED"/>
    <w:rPr>
      <w:rFonts w:ascii="Arial" w:eastAsia="Times New Roman" w:hAnsi="Arial" w:cs="Times New Roman"/>
      <w:sz w:val="24"/>
      <w:szCs w:val="20"/>
      <w:lang w:val="es-ES" w:eastAsia="es-ES"/>
    </w:rPr>
  </w:style>
  <w:style w:type="paragraph" w:styleId="Sangra2detindependiente">
    <w:name w:val="Body Text Indent 2"/>
    <w:basedOn w:val="Normal"/>
    <w:link w:val="Sangra2detindependienteCar"/>
    <w:semiHidden/>
    <w:unhideWhenUsed/>
    <w:rsid w:val="00527E9C"/>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527E9C"/>
  </w:style>
  <w:style w:type="character" w:customStyle="1" w:styleId="Ttulo6Car">
    <w:name w:val="Título 6 Car"/>
    <w:basedOn w:val="Fuentedeprrafopredeter"/>
    <w:link w:val="Ttulo6"/>
    <w:rsid w:val="00324CD4"/>
    <w:rPr>
      <w:rFonts w:ascii="Times New Roman" w:eastAsia="Times New Roman" w:hAnsi="Times New Roman" w:cs="Times New Roman"/>
      <w:b/>
      <w:bCs/>
      <w:sz w:val="24"/>
      <w:szCs w:val="24"/>
      <w:lang w:eastAsia="es-ES"/>
    </w:rPr>
  </w:style>
  <w:style w:type="character" w:customStyle="1" w:styleId="Ttulo7Car">
    <w:name w:val="Título 7 Car"/>
    <w:basedOn w:val="Fuentedeprrafopredeter"/>
    <w:link w:val="Ttulo7"/>
    <w:rsid w:val="00324CD4"/>
    <w:rPr>
      <w:rFonts w:ascii="Times New Roman" w:eastAsia="Times New Roman" w:hAnsi="Times New Roman" w:cs="Times New Roman"/>
      <w:b/>
      <w:bCs/>
      <w:sz w:val="24"/>
      <w:szCs w:val="24"/>
      <w:u w:val="single"/>
      <w:lang w:eastAsia="es-ES"/>
    </w:rPr>
  </w:style>
  <w:style w:type="character" w:customStyle="1" w:styleId="Ttulo8Car">
    <w:name w:val="Título 8 Car"/>
    <w:basedOn w:val="Fuentedeprrafopredeter"/>
    <w:link w:val="Ttulo8"/>
    <w:rsid w:val="00324CD4"/>
    <w:rPr>
      <w:rFonts w:ascii="Times New Roman" w:eastAsia="Times New Roman" w:hAnsi="Times New Roman" w:cs="Times New Roman"/>
      <w:b/>
      <w:sz w:val="24"/>
      <w:szCs w:val="24"/>
      <w:lang w:eastAsia="es-ES"/>
    </w:rPr>
  </w:style>
  <w:style w:type="character" w:customStyle="1" w:styleId="Ttulo9Car">
    <w:name w:val="Título 9 Car"/>
    <w:basedOn w:val="Fuentedeprrafopredeter"/>
    <w:link w:val="Ttulo9"/>
    <w:rsid w:val="00324CD4"/>
    <w:rPr>
      <w:rFonts w:ascii="Times New Roman" w:eastAsia="Times New Roman" w:hAnsi="Times New Roman" w:cs="Times New Roman"/>
      <w:b/>
      <w:sz w:val="24"/>
      <w:szCs w:val="24"/>
      <w:lang w:eastAsia="es-ES"/>
    </w:rPr>
  </w:style>
  <w:style w:type="paragraph" w:customStyle="1" w:styleId="Cuerpo">
    <w:name w:val="Cuerpo"/>
    <w:rsid w:val="00E85DE2"/>
    <w:pPr>
      <w:pBdr>
        <w:top w:val="nil"/>
        <w:left w:val="nil"/>
        <w:bottom w:val="nil"/>
        <w:right w:val="nil"/>
        <w:between w:val="nil"/>
        <w:bar w:val="nil"/>
      </w:pBdr>
      <w:spacing w:after="200" w:line="240" w:lineRule="auto"/>
    </w:pPr>
    <w:rPr>
      <w:rFonts w:ascii="Calibri" w:eastAsia="Calibri" w:hAnsi="Calibri" w:cs="Calibri"/>
      <w:color w:val="000000"/>
      <w:u w:color="000000"/>
      <w:bdr w:val="nil"/>
      <w:lang w:val="es-ES_tradnl" w:eastAsia="es-ES_tradnl"/>
    </w:rPr>
  </w:style>
  <w:style w:type="character" w:customStyle="1" w:styleId="Ninguno">
    <w:name w:val="Ninguno"/>
    <w:rsid w:val="00E85DE2"/>
    <w:rPr>
      <w:lang w:val="es-ES_tradnl"/>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121</Pages>
  <Words>34869</Words>
  <Characters>191782</Characters>
  <Application>Microsoft Office Word</Application>
  <DocSecurity>0</DocSecurity>
  <Lines>1598</Lines>
  <Paragraphs>452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226199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Alejandro Di Battista</cp:lastModifiedBy>
  <cp:revision>909</cp:revision>
  <dcterms:created xsi:type="dcterms:W3CDTF">2018-07-10T21:51:00Z</dcterms:created>
  <dcterms:modified xsi:type="dcterms:W3CDTF">2018-07-17T16:20:00Z</dcterms:modified>
</cp:coreProperties>
</file>