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DD2" w:rsidRPr="006E0DD2" w:rsidRDefault="006E0DD2" w:rsidP="006E0DD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E0DD2">
        <w:rPr>
          <w:rFonts w:ascii="Book Antiqua" w:hAnsi="Book Antiqua"/>
          <w:sz w:val="24"/>
        </w:rPr>
        <w:t>Yerba Buena, 06 de Febrero de 1995</w:t>
      </w:r>
    </w:p>
    <w:p w:rsidR="006E0DD2" w:rsidRPr="006E0DD2" w:rsidRDefault="006E0DD2" w:rsidP="006E0DD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E0DD2">
        <w:rPr>
          <w:rFonts w:ascii="Book Antiqua" w:hAnsi="Book Antiqua"/>
          <w:b/>
          <w:sz w:val="24"/>
        </w:rPr>
        <w:t>ORDENANZA Nº 674</w:t>
      </w:r>
    </w:p>
    <w:p w:rsidR="006E0DD2" w:rsidRPr="006E0DD2" w:rsidRDefault="00E11032" w:rsidP="006E0DD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 xml:space="preserve">VISTO: </w:t>
      </w:r>
    </w:p>
    <w:p w:rsidR="0077050F" w:rsidRPr="006E0DD2" w:rsidRDefault="00E11032" w:rsidP="006E0DD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La Ley N° 6 621 promulgada el 17/01/95, en cuyo artículo 3° se autoriza a las Municipalidades del Interior a contratar empréstitos con entidades Financieras Privadas; y</w:t>
      </w:r>
    </w:p>
    <w:p w:rsidR="006E0DD2" w:rsidRPr="006E0DD2" w:rsidRDefault="00E11032" w:rsidP="006E0DD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 xml:space="preserve">CONSIDERANDO: </w:t>
      </w:r>
    </w:p>
    <w:p w:rsidR="0057653F" w:rsidRPr="006E0DD2" w:rsidRDefault="00E11032" w:rsidP="006E0DD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Que en los términos de la mencionada Ley el Municipio solicita la correspondiente autorización para gestionar crédito por un Monto de $817.244,25 (Pesos Ochocientos Diecisiete Mil doscientos cuarenta y cuatro con 25/100) con afectación a la Coparticipación Federal (Ley Nacional N° 22548)</w:t>
      </w:r>
    </w:p>
    <w:p w:rsidR="0057653F" w:rsidRPr="006E0DD2" w:rsidRDefault="00E11032" w:rsidP="006E0DD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Que la actual situación económica-financiera del Municipio, hace procedente la autorización del mencionado crédito; </w:t>
      </w:r>
    </w:p>
    <w:p w:rsidR="006E0DD2" w:rsidRPr="006E0DD2" w:rsidRDefault="00E11032" w:rsidP="006E0DD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>
        <w:rPr>
          <w:rFonts w:ascii="Book Antiqua" w:hAnsi="Book Antiqua"/>
          <w:b/>
          <w:sz w:val="24"/>
        </w:rPr>
        <w:t xml:space="preserve">EL CONCEJO DELIBERANTE SANCIONA CON FUERZA DE ORDENANZA: </w:t>
      </w:r>
    </w:p>
    <w:p w:rsidR="0057653F" w:rsidRPr="006E0DD2" w:rsidRDefault="006E0DD2" w:rsidP="006E0DD2">
      <w:pPr>
        <w:keepNext/>
        <w:spacing w:after="180" w:line="240" w:lineRule="auto"/>
        <w:rPr>
          <w:rFonts w:ascii="Book Antiqua" w:hAnsi="Book Antiqua"/>
          <w:sz w:val="24"/>
        </w:rPr>
      </w:pPr>
      <w:r w:rsidRPr="006E0DD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="00E11032">
        <w:rPr>
          <w:rFonts w:ascii="Book Antiqua" w:hAnsi="Book Antiqua"/>
          <w:sz w:val="24"/>
        </w:rPr>
        <w:t>AUTORIZASE al Departamento Ejecutivo Municipal a contratar un empréstito de $817.244,25 (Pesos Ochocientos Diecisiete Mil doscientos cuarenta y cuatro con 25/100) en los términos de la Ley N° 6621 promulgada el 17/01/95, con afectación a la Coparticipación Federal de Impuesto.</w:t>
      </w:r>
    </w:p>
    <w:p w:rsidR="006F2884" w:rsidRPr="006E0DD2" w:rsidRDefault="006E0DD2" w:rsidP="006E0DD2">
      <w:pPr>
        <w:keepNext/>
        <w:spacing w:after="180" w:line="240" w:lineRule="auto"/>
        <w:rPr>
          <w:rFonts w:ascii="Book Antiqua" w:hAnsi="Book Antiqua"/>
          <w:sz w:val="24"/>
        </w:rPr>
      </w:pPr>
      <w:r w:rsidRPr="006E0DD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E0DD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E0DD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E0DD2" w:rsidSect="006E0DD2">
      <w:footerReference w:type="default" r:id="rId7"/>
      <w:pgSz w:w="11906" w:h="16838"/>
      <w:pgMar w:top="1417" w:right="1134" w:bottom="1134" w:left="1701" w:header="709" w:footer="709" w:gutter="0"/>
      <w:pgNumType w:start="6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2EA" w:rsidRDefault="00A102EA" w:rsidP="00A044DC">
      <w:pPr>
        <w:spacing w:after="0" w:line="240" w:lineRule="auto"/>
      </w:pPr>
      <w:r>
        <w:separator/>
      </w:r>
    </w:p>
  </w:endnote>
  <w:endnote w:type="continuationSeparator" w:id="0">
    <w:p w:rsidR="00A102EA" w:rsidRDefault="00A102EA" w:rsidP="00A04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4DC" w:rsidRPr="00E26890" w:rsidRDefault="00A044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2EA" w:rsidRDefault="00A102EA" w:rsidP="00A044DC">
      <w:pPr>
        <w:spacing w:after="0" w:line="240" w:lineRule="auto"/>
      </w:pPr>
      <w:r>
        <w:separator/>
      </w:r>
    </w:p>
  </w:footnote>
  <w:footnote w:type="continuationSeparator" w:id="0">
    <w:p w:rsidR="00A102EA" w:rsidRDefault="00A102EA" w:rsidP="00A04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1DE3"/>
    <w:rsid w:val="0003061D"/>
    <w:rsid w:val="000776C1"/>
    <w:rsid w:val="00077BAB"/>
    <w:rsid w:val="000D6F58"/>
    <w:rsid w:val="000F3A21"/>
    <w:rsid w:val="001461B6"/>
    <w:rsid w:val="0018692F"/>
    <w:rsid w:val="00222916"/>
    <w:rsid w:val="002A0AAE"/>
    <w:rsid w:val="002C7A59"/>
    <w:rsid w:val="002D575E"/>
    <w:rsid w:val="00327779"/>
    <w:rsid w:val="00345B6E"/>
    <w:rsid w:val="0036217C"/>
    <w:rsid w:val="003C280E"/>
    <w:rsid w:val="003C5BF8"/>
    <w:rsid w:val="003D57C5"/>
    <w:rsid w:val="003E657F"/>
    <w:rsid w:val="00416147"/>
    <w:rsid w:val="00425912"/>
    <w:rsid w:val="004511C1"/>
    <w:rsid w:val="00457619"/>
    <w:rsid w:val="0049578D"/>
    <w:rsid w:val="004C0253"/>
    <w:rsid w:val="004C64F1"/>
    <w:rsid w:val="004D294B"/>
    <w:rsid w:val="004F0107"/>
    <w:rsid w:val="00504539"/>
    <w:rsid w:val="00521620"/>
    <w:rsid w:val="00541DE3"/>
    <w:rsid w:val="0057653F"/>
    <w:rsid w:val="005952EA"/>
    <w:rsid w:val="006221C9"/>
    <w:rsid w:val="0064194C"/>
    <w:rsid w:val="006E0DD2"/>
    <w:rsid w:val="006F2884"/>
    <w:rsid w:val="0077050F"/>
    <w:rsid w:val="007B73E1"/>
    <w:rsid w:val="007E6ABD"/>
    <w:rsid w:val="007F1AB9"/>
    <w:rsid w:val="00803036"/>
    <w:rsid w:val="00822302"/>
    <w:rsid w:val="00836408"/>
    <w:rsid w:val="009013B0"/>
    <w:rsid w:val="009241C3"/>
    <w:rsid w:val="009A51FD"/>
    <w:rsid w:val="00A044DC"/>
    <w:rsid w:val="00A102EA"/>
    <w:rsid w:val="00A703B2"/>
    <w:rsid w:val="00A757A7"/>
    <w:rsid w:val="00AD7495"/>
    <w:rsid w:val="00AF1EF8"/>
    <w:rsid w:val="00B00366"/>
    <w:rsid w:val="00B02468"/>
    <w:rsid w:val="00B923D8"/>
    <w:rsid w:val="00BB2ED4"/>
    <w:rsid w:val="00C049C7"/>
    <w:rsid w:val="00C52FE6"/>
    <w:rsid w:val="00CE1123"/>
    <w:rsid w:val="00D53BDC"/>
    <w:rsid w:val="00D566B8"/>
    <w:rsid w:val="00DB7BFA"/>
    <w:rsid w:val="00DE7C0A"/>
    <w:rsid w:val="00E01237"/>
    <w:rsid w:val="00E11032"/>
    <w:rsid w:val="00E17A04"/>
    <w:rsid w:val="00E26890"/>
    <w:rsid w:val="00E34AE4"/>
    <w:rsid w:val="00E47BB3"/>
    <w:rsid w:val="00E7610E"/>
    <w:rsid w:val="00E8263A"/>
    <w:rsid w:val="00F21735"/>
    <w:rsid w:val="00F50BFC"/>
    <w:rsid w:val="00F7064A"/>
    <w:rsid w:val="00FD3562"/>
    <w:rsid w:val="00FF5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044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44D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044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044D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31</cp:revision>
  <cp:lastPrinted>2017-10-04T15:13:00Z</cp:lastPrinted>
  <dcterms:created xsi:type="dcterms:W3CDTF">2017-01-10T21:13:00Z</dcterms:created>
  <dcterms:modified xsi:type="dcterms:W3CDTF">2018-08-03T14:44:00Z</dcterms:modified>
</cp:coreProperties>
</file>