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19DD" w:rsidRPr="0005424D" w:rsidRDefault="001E19DD" w:rsidP="0005424D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05424D">
        <w:rPr>
          <w:rFonts w:ascii="Times New Roman" w:hAnsi="Times New Roman" w:cs="Times New Roman"/>
          <w:sz w:val="24"/>
        </w:rPr>
        <w:t>Yerba Buena, 04 de Enero de 1984</w:t>
      </w:r>
    </w:p>
    <w:p w:rsidR="001E19DD" w:rsidRPr="0005424D" w:rsidRDefault="001E19DD" w:rsidP="0005424D">
      <w:pPr>
        <w:spacing w:line="240" w:lineRule="auto"/>
        <w:jc w:val="left"/>
        <w:rPr>
          <w:rFonts w:ascii="Times New Roman" w:hAnsi="Times New Roman" w:cs="Times New Roman"/>
          <w:sz w:val="24"/>
        </w:rPr>
      </w:pPr>
      <w:r w:rsidRPr="0005424D">
        <w:rPr>
          <w:rFonts w:ascii="Times New Roman" w:hAnsi="Times New Roman" w:cs="Times New Roman"/>
          <w:sz w:val="24"/>
        </w:rPr>
        <w:t>ORDENANZA Nº 284</w:t>
      </w:r>
    </w:p>
    <w:p w:rsidR="00E34AE4" w:rsidRPr="0005424D" w:rsidRDefault="001E19DD" w:rsidP="0005424D">
      <w:pPr>
        <w:spacing w:line="240" w:lineRule="auto"/>
        <w:rPr>
          <w:rFonts w:ascii="Times New Roman" w:hAnsi="Times New Roman" w:cs="Times New Roman"/>
          <w:sz w:val="24"/>
        </w:rPr>
      </w:pPr>
      <w:r w:rsidRPr="0005424D">
        <w:rPr>
          <w:rFonts w:ascii="Times New Roman" w:hAnsi="Times New Roman" w:cs="Times New Roman"/>
          <w:sz w:val="24"/>
        </w:rPr>
        <w:t xml:space="preserve">VISTO: </w:t>
      </w:r>
      <w:r w:rsidR="00E34AE4" w:rsidRPr="0005424D">
        <w:rPr>
          <w:rFonts w:ascii="Times New Roman" w:hAnsi="Times New Roman" w:cs="Times New Roman"/>
          <w:sz w:val="24"/>
        </w:rPr>
        <w:t xml:space="preserve">El crecimiento demográfico acelerado que ha tenido nuestro Departamento en los últimos diez años y los informes técnicos demuestran a las claras que las napas </w:t>
      </w:r>
      <w:r w:rsidR="00C049C7" w:rsidRPr="0005424D">
        <w:rPr>
          <w:rFonts w:ascii="Times New Roman" w:hAnsi="Times New Roman" w:cs="Times New Roman"/>
          <w:sz w:val="24"/>
        </w:rPr>
        <w:t>subterráneas</w:t>
      </w:r>
      <w:r w:rsidR="00E34AE4" w:rsidRPr="0005424D">
        <w:rPr>
          <w:rFonts w:ascii="Times New Roman" w:hAnsi="Times New Roman" w:cs="Times New Roman"/>
          <w:sz w:val="24"/>
        </w:rPr>
        <w:t xml:space="preserve"> en nuestro municipio, cada vez, se encuentran más cerca de la superficie de la tierra; y</w:t>
      </w:r>
    </w:p>
    <w:p w:rsidR="002D575E" w:rsidRPr="0005424D" w:rsidRDefault="001E19DD" w:rsidP="0005424D">
      <w:pPr>
        <w:spacing w:line="240" w:lineRule="auto"/>
        <w:rPr>
          <w:rFonts w:ascii="Times New Roman" w:hAnsi="Times New Roman" w:cs="Times New Roman"/>
          <w:sz w:val="24"/>
        </w:rPr>
      </w:pPr>
      <w:r w:rsidRPr="0005424D">
        <w:rPr>
          <w:rFonts w:ascii="Times New Roman" w:hAnsi="Times New Roman" w:cs="Times New Roman"/>
          <w:sz w:val="24"/>
        </w:rPr>
        <w:t xml:space="preserve">CONSIDERANDO: </w:t>
      </w:r>
      <w:r w:rsidR="00E34AE4" w:rsidRPr="0005424D">
        <w:rPr>
          <w:rFonts w:ascii="Times New Roman" w:hAnsi="Times New Roman" w:cs="Times New Roman"/>
          <w:sz w:val="24"/>
        </w:rPr>
        <w:t>Que la salud de la población es un tema primordial</w:t>
      </w:r>
      <w:r w:rsidR="000776C1" w:rsidRPr="0005424D">
        <w:rPr>
          <w:rFonts w:ascii="Times New Roman" w:hAnsi="Times New Roman" w:cs="Times New Roman"/>
          <w:sz w:val="24"/>
        </w:rPr>
        <w:t xml:space="preserve"> de un gobierno popular como el nuestro,</w:t>
      </w:r>
    </w:p>
    <w:p w:rsidR="002D575E" w:rsidRPr="0005424D" w:rsidRDefault="001E19DD" w:rsidP="0005424D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05424D">
        <w:rPr>
          <w:rFonts w:ascii="Times New Roman" w:hAnsi="Times New Roman" w:cs="Times New Roman"/>
          <w:sz w:val="24"/>
        </w:rPr>
        <w:t>EL CONCEJO DELIBERANTE SANCIONA CON FUERZA DE ORDENANZA</w:t>
      </w:r>
      <w:r w:rsidR="002D575E" w:rsidRPr="0005424D">
        <w:rPr>
          <w:rFonts w:ascii="Times New Roman" w:hAnsi="Times New Roman" w:cs="Times New Roman"/>
          <w:sz w:val="24"/>
        </w:rPr>
        <w:t>:</w:t>
      </w:r>
    </w:p>
    <w:p w:rsidR="00393DE8" w:rsidRPr="0005424D" w:rsidRDefault="002D575E" w:rsidP="0005424D">
      <w:pPr>
        <w:spacing w:line="240" w:lineRule="auto"/>
        <w:rPr>
          <w:rFonts w:ascii="Times New Roman" w:hAnsi="Times New Roman" w:cs="Times New Roman"/>
          <w:sz w:val="24"/>
        </w:rPr>
      </w:pPr>
      <w:r w:rsidRPr="0005424D">
        <w:rPr>
          <w:rFonts w:ascii="Times New Roman" w:hAnsi="Times New Roman" w:cs="Times New Roman"/>
          <w:sz w:val="24"/>
        </w:rPr>
        <w:t xml:space="preserve">ARTICULO 1º: </w:t>
      </w:r>
      <w:r w:rsidR="000776C1" w:rsidRPr="0005424D">
        <w:rPr>
          <w:rFonts w:ascii="Times New Roman" w:hAnsi="Times New Roman" w:cs="Times New Roman"/>
          <w:sz w:val="24"/>
        </w:rPr>
        <w:t>La Secretaria de Obras y Servicios Públicos de la Municipalidad de Yerba Buena deberá estudiar de inmediato, solicitando la colaboración de D.I.P.O.S., la construcción de una Red Cloacal en dicha Municipalidad.</w:t>
      </w:r>
    </w:p>
    <w:p w:rsidR="00393DE8" w:rsidRPr="0005424D" w:rsidRDefault="006F2884" w:rsidP="0005424D">
      <w:pPr>
        <w:spacing w:line="240" w:lineRule="auto"/>
        <w:rPr>
          <w:rFonts w:ascii="Times New Roman" w:hAnsi="Times New Roman" w:cs="Times New Roman"/>
          <w:sz w:val="24"/>
        </w:rPr>
      </w:pPr>
      <w:r w:rsidRPr="0005424D">
        <w:rPr>
          <w:rFonts w:ascii="Times New Roman" w:hAnsi="Times New Roman" w:cs="Times New Roman"/>
          <w:sz w:val="24"/>
        </w:rPr>
        <w:t>ARTICULO 2º:</w:t>
      </w:r>
      <w:r w:rsidR="000776C1" w:rsidRPr="0005424D">
        <w:rPr>
          <w:rFonts w:ascii="Times New Roman" w:hAnsi="Times New Roman" w:cs="Times New Roman"/>
          <w:sz w:val="24"/>
        </w:rPr>
        <w:t xml:space="preserve"> Una vez confeccionada la correspondiente carpeta técnica será elevada de inmediato a los Señores Diputados Provinciales Dr. Alejandro Carlos Sangenis y Sr. Arturo Sassi a los efectos que como proyecto sea </w:t>
      </w:r>
      <w:r w:rsidR="00C049C7" w:rsidRPr="0005424D">
        <w:rPr>
          <w:rFonts w:ascii="Times New Roman" w:hAnsi="Times New Roman" w:cs="Times New Roman"/>
          <w:sz w:val="24"/>
        </w:rPr>
        <w:t>incluido</w:t>
      </w:r>
      <w:r w:rsidR="000776C1" w:rsidRPr="0005424D">
        <w:rPr>
          <w:rFonts w:ascii="Times New Roman" w:hAnsi="Times New Roman" w:cs="Times New Roman"/>
          <w:sz w:val="24"/>
        </w:rPr>
        <w:t>, de ser factible, en las Sesiones Extraordinarias de la Honorable Cámara de Diputados de la Provincia, en el presente período.</w:t>
      </w:r>
    </w:p>
    <w:p w:rsidR="00393DE8" w:rsidRPr="0005424D" w:rsidRDefault="000776C1" w:rsidP="0005424D">
      <w:pPr>
        <w:spacing w:line="240" w:lineRule="auto"/>
        <w:rPr>
          <w:rFonts w:ascii="Times New Roman" w:hAnsi="Times New Roman" w:cs="Times New Roman"/>
          <w:sz w:val="24"/>
        </w:rPr>
      </w:pPr>
      <w:r w:rsidRPr="0005424D">
        <w:rPr>
          <w:rFonts w:ascii="Times New Roman" w:hAnsi="Times New Roman" w:cs="Times New Roman"/>
          <w:sz w:val="24"/>
        </w:rPr>
        <w:t>ARTICULO 3º.- La Municipalidad de Yerba Buena colaborará en dicha tarea con la mano de obra necesaria, siendo la Dirección Técnica de ésta a cargo de D.I.P.O.S.</w:t>
      </w:r>
    </w:p>
    <w:p w:rsidR="006F2884" w:rsidRPr="0005424D" w:rsidRDefault="000776C1" w:rsidP="0005424D">
      <w:pPr>
        <w:spacing w:line="240" w:lineRule="auto"/>
        <w:rPr>
          <w:rFonts w:ascii="Times New Roman" w:hAnsi="Times New Roman" w:cs="Times New Roman"/>
          <w:sz w:val="24"/>
        </w:rPr>
      </w:pPr>
      <w:r w:rsidRPr="0005424D">
        <w:rPr>
          <w:rFonts w:ascii="Times New Roman" w:hAnsi="Times New Roman" w:cs="Times New Roman"/>
          <w:sz w:val="24"/>
        </w:rPr>
        <w:t xml:space="preserve">ARTICULO 4º.- </w:t>
      </w:r>
      <w:r w:rsidR="00C049C7" w:rsidRPr="0005424D">
        <w:rPr>
          <w:rFonts w:ascii="Times New Roman" w:hAnsi="Times New Roman" w:cs="Times New Roman"/>
          <w:sz w:val="24"/>
        </w:rPr>
        <w:t>COMUNÍQUESE</w:t>
      </w:r>
      <w:r w:rsidRPr="0005424D">
        <w:rPr>
          <w:rFonts w:ascii="Times New Roman" w:hAnsi="Times New Roman" w:cs="Times New Roman"/>
          <w:sz w:val="24"/>
        </w:rPr>
        <w:t xml:space="preserve">, </w:t>
      </w:r>
      <w:r w:rsidR="00C049C7" w:rsidRPr="0005424D">
        <w:rPr>
          <w:rFonts w:ascii="Times New Roman" w:hAnsi="Times New Roman" w:cs="Times New Roman"/>
          <w:sz w:val="24"/>
        </w:rPr>
        <w:t>CÓPIESE</w:t>
      </w:r>
      <w:r w:rsidRPr="0005424D">
        <w:rPr>
          <w:rFonts w:ascii="Times New Roman" w:hAnsi="Times New Roman" w:cs="Times New Roman"/>
          <w:sz w:val="24"/>
        </w:rPr>
        <w:t xml:space="preserve"> y </w:t>
      </w:r>
      <w:r w:rsidR="00C049C7" w:rsidRPr="0005424D">
        <w:rPr>
          <w:rFonts w:ascii="Times New Roman" w:hAnsi="Times New Roman" w:cs="Times New Roman"/>
          <w:sz w:val="24"/>
        </w:rPr>
        <w:t>ARCHÍVESE.</w:t>
      </w:r>
      <w:r w:rsidR="0005424D" w:rsidRPr="0005424D">
        <w:rPr>
          <w:rFonts w:ascii="Times New Roman" w:hAnsi="Times New Roman" w:cs="Times New Roman"/>
          <w:sz w:val="24"/>
        </w:rPr>
        <w:t xml:space="preserve"> </w:t>
      </w:r>
    </w:p>
    <w:sectPr w:rsidR="006F2884" w:rsidRPr="0005424D" w:rsidSect="0005424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2D575E"/>
    <w:rsid w:val="00021D9D"/>
    <w:rsid w:val="0005424D"/>
    <w:rsid w:val="000776C1"/>
    <w:rsid w:val="00122FA0"/>
    <w:rsid w:val="001331FD"/>
    <w:rsid w:val="0019524C"/>
    <w:rsid w:val="001E19DD"/>
    <w:rsid w:val="001F647C"/>
    <w:rsid w:val="002809F5"/>
    <w:rsid w:val="002B6150"/>
    <w:rsid w:val="002D575E"/>
    <w:rsid w:val="00311ECD"/>
    <w:rsid w:val="003770FA"/>
    <w:rsid w:val="00393DE8"/>
    <w:rsid w:val="00511E1D"/>
    <w:rsid w:val="005415AF"/>
    <w:rsid w:val="005711F8"/>
    <w:rsid w:val="00663732"/>
    <w:rsid w:val="00663A39"/>
    <w:rsid w:val="00686792"/>
    <w:rsid w:val="006A548D"/>
    <w:rsid w:val="006B2B4A"/>
    <w:rsid w:val="006C278E"/>
    <w:rsid w:val="006F2884"/>
    <w:rsid w:val="00792AB5"/>
    <w:rsid w:val="007B44C0"/>
    <w:rsid w:val="007E6ABD"/>
    <w:rsid w:val="0080118D"/>
    <w:rsid w:val="00802BE4"/>
    <w:rsid w:val="00810188"/>
    <w:rsid w:val="00827D26"/>
    <w:rsid w:val="00853361"/>
    <w:rsid w:val="008F42E5"/>
    <w:rsid w:val="009116F6"/>
    <w:rsid w:val="00A703B2"/>
    <w:rsid w:val="00AD5959"/>
    <w:rsid w:val="00B17CF6"/>
    <w:rsid w:val="00B8504F"/>
    <w:rsid w:val="00BB2ED4"/>
    <w:rsid w:val="00BC6606"/>
    <w:rsid w:val="00BE3A51"/>
    <w:rsid w:val="00BE43B7"/>
    <w:rsid w:val="00C049C7"/>
    <w:rsid w:val="00D63BE1"/>
    <w:rsid w:val="00D7301D"/>
    <w:rsid w:val="00DC6D10"/>
    <w:rsid w:val="00E34AE4"/>
    <w:rsid w:val="00E6709A"/>
    <w:rsid w:val="00E72D18"/>
    <w:rsid w:val="00F011A6"/>
    <w:rsid w:val="00F40747"/>
    <w:rsid w:val="00F45EF4"/>
    <w:rsid w:val="00FA0A10"/>
    <w:rsid w:val="00FF53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</cp:lastModifiedBy>
  <cp:revision>25</cp:revision>
  <dcterms:created xsi:type="dcterms:W3CDTF">2016-12-06T20:24:00Z</dcterms:created>
  <dcterms:modified xsi:type="dcterms:W3CDTF">2017-06-06T11:45:00Z</dcterms:modified>
</cp:coreProperties>
</file>