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60B8" w:rsidRPr="00AC6AA2" w:rsidRDefault="00DA60B8" w:rsidP="00AC6AA2">
      <w:pPr>
        <w:spacing w:line="240" w:lineRule="auto"/>
        <w:jc w:val="right"/>
        <w:rPr>
          <w:rFonts w:ascii="Times New Roman" w:hAnsi="Times New Roman" w:cs="Times New Roman"/>
          <w:sz w:val="24"/>
        </w:rPr>
      </w:pPr>
      <w:r w:rsidRPr="00AC6AA2">
        <w:rPr>
          <w:rFonts w:ascii="Times New Roman" w:hAnsi="Times New Roman" w:cs="Times New Roman"/>
          <w:sz w:val="24"/>
        </w:rPr>
        <w:t>Yerba Buena, 24 de Enero de 1984</w:t>
      </w:r>
    </w:p>
    <w:p w:rsidR="00DA60B8" w:rsidRPr="00AC6AA2" w:rsidRDefault="00DA60B8" w:rsidP="00AC6AA2">
      <w:pPr>
        <w:spacing w:line="240" w:lineRule="auto"/>
        <w:jc w:val="left"/>
        <w:rPr>
          <w:rFonts w:ascii="Times New Roman" w:hAnsi="Times New Roman" w:cs="Times New Roman"/>
          <w:sz w:val="24"/>
        </w:rPr>
      </w:pPr>
      <w:r w:rsidRPr="00AC6AA2">
        <w:rPr>
          <w:rFonts w:ascii="Times New Roman" w:hAnsi="Times New Roman" w:cs="Times New Roman"/>
          <w:sz w:val="24"/>
        </w:rPr>
        <w:t>ORDENANZA Nº 10</w:t>
      </w:r>
    </w:p>
    <w:p w:rsidR="00E34AE4" w:rsidRPr="00AC6AA2" w:rsidRDefault="00DA60B8" w:rsidP="00AC6AA2">
      <w:pPr>
        <w:spacing w:line="240" w:lineRule="auto"/>
        <w:rPr>
          <w:rFonts w:ascii="Times New Roman" w:hAnsi="Times New Roman" w:cs="Times New Roman"/>
          <w:sz w:val="24"/>
        </w:rPr>
      </w:pPr>
      <w:r w:rsidRPr="00AC6AA2">
        <w:rPr>
          <w:rFonts w:ascii="Times New Roman" w:hAnsi="Times New Roman" w:cs="Times New Roman"/>
          <w:sz w:val="24"/>
        </w:rPr>
        <w:t xml:space="preserve">VISTO: </w:t>
      </w:r>
      <w:r w:rsidR="00F84D7E" w:rsidRPr="00AC6AA2">
        <w:rPr>
          <w:rFonts w:ascii="Times New Roman" w:hAnsi="Times New Roman" w:cs="Times New Roman"/>
          <w:sz w:val="24"/>
        </w:rPr>
        <w:t xml:space="preserve">Que los pueblos desarrollan sus propias culturas las que a través del tiempo los instintos creadores que históricamente surgieron, quienes nos legaren valiosísimas obras culturales, no pueden dejarse echar al olvido a celebridades que deben vivir en la mente de los pueblos. </w:t>
      </w:r>
      <w:r w:rsidR="00A1674A" w:rsidRPr="00AC6AA2">
        <w:rPr>
          <w:rFonts w:ascii="Times New Roman" w:hAnsi="Times New Roman" w:cs="Times New Roman"/>
          <w:sz w:val="24"/>
        </w:rPr>
        <w:t xml:space="preserve">Procurando con ello elevar el nivel cultural de </w:t>
      </w:r>
      <w:r w:rsidR="00F84D7E" w:rsidRPr="00AC6AA2">
        <w:rPr>
          <w:rFonts w:ascii="Times New Roman" w:hAnsi="Times New Roman" w:cs="Times New Roman"/>
          <w:sz w:val="24"/>
        </w:rPr>
        <w:t>los</w:t>
      </w:r>
      <w:r w:rsidR="00A1674A" w:rsidRPr="00AC6AA2">
        <w:rPr>
          <w:rFonts w:ascii="Times New Roman" w:hAnsi="Times New Roman" w:cs="Times New Roman"/>
          <w:sz w:val="24"/>
        </w:rPr>
        <w:t xml:space="preserve"> mismos e incentivar al surgimiento de nuevos genios en el arte y la cultura y</w:t>
      </w:r>
      <w:r w:rsidR="00CE1123" w:rsidRPr="00AC6AA2">
        <w:rPr>
          <w:rFonts w:ascii="Times New Roman" w:hAnsi="Times New Roman" w:cs="Times New Roman"/>
          <w:sz w:val="24"/>
        </w:rPr>
        <w:t>;</w:t>
      </w:r>
    </w:p>
    <w:p w:rsidR="00FB68AD" w:rsidRPr="00AC6AA2" w:rsidRDefault="00DA60B8" w:rsidP="00AC6AA2">
      <w:pPr>
        <w:spacing w:line="240" w:lineRule="auto"/>
        <w:rPr>
          <w:rFonts w:ascii="Times New Roman" w:hAnsi="Times New Roman" w:cs="Times New Roman"/>
          <w:sz w:val="24"/>
        </w:rPr>
      </w:pPr>
      <w:r w:rsidRPr="00AC6AA2">
        <w:rPr>
          <w:rFonts w:ascii="Times New Roman" w:hAnsi="Times New Roman" w:cs="Times New Roman"/>
          <w:sz w:val="24"/>
        </w:rPr>
        <w:t xml:space="preserve">CONSIDERANDO: </w:t>
      </w:r>
      <w:r w:rsidR="00E34AE4" w:rsidRPr="00AC6AA2">
        <w:rPr>
          <w:rFonts w:ascii="Times New Roman" w:hAnsi="Times New Roman" w:cs="Times New Roman"/>
          <w:sz w:val="24"/>
        </w:rPr>
        <w:t>Que</w:t>
      </w:r>
      <w:r w:rsidR="00B923D8" w:rsidRPr="00AC6AA2">
        <w:rPr>
          <w:rFonts w:ascii="Times New Roman" w:hAnsi="Times New Roman" w:cs="Times New Roman"/>
          <w:sz w:val="24"/>
        </w:rPr>
        <w:t>,</w:t>
      </w:r>
      <w:r w:rsidR="00A1674A" w:rsidRPr="00AC6AA2">
        <w:rPr>
          <w:rFonts w:ascii="Times New Roman" w:hAnsi="Times New Roman" w:cs="Times New Roman"/>
          <w:sz w:val="24"/>
        </w:rPr>
        <w:t xml:space="preserve"> la razón </w:t>
      </w:r>
      <w:r w:rsidR="00F84D7E" w:rsidRPr="00AC6AA2">
        <w:rPr>
          <w:rFonts w:ascii="Times New Roman" w:hAnsi="Times New Roman" w:cs="Times New Roman"/>
          <w:sz w:val="24"/>
        </w:rPr>
        <w:t>histórica</w:t>
      </w:r>
      <w:r w:rsidR="00A1674A" w:rsidRPr="00AC6AA2">
        <w:rPr>
          <w:rFonts w:ascii="Times New Roman" w:hAnsi="Times New Roman" w:cs="Times New Roman"/>
          <w:sz w:val="24"/>
        </w:rPr>
        <w:t xml:space="preserve"> en incuestionable que consigna el exordio, nos permite vislumbrar un futuro prospero en materia de cultura si se abren al pueblo las casas que </w:t>
      </w:r>
      <w:r w:rsidR="00F84D7E" w:rsidRPr="00AC6AA2">
        <w:rPr>
          <w:rFonts w:ascii="Times New Roman" w:hAnsi="Times New Roman" w:cs="Times New Roman"/>
          <w:sz w:val="24"/>
        </w:rPr>
        <w:t>enseñan</w:t>
      </w:r>
      <w:r w:rsidR="00A1674A" w:rsidRPr="00AC6AA2">
        <w:rPr>
          <w:rFonts w:ascii="Times New Roman" w:hAnsi="Times New Roman" w:cs="Times New Roman"/>
          <w:sz w:val="24"/>
        </w:rPr>
        <w:t xml:space="preserve"> y muestran expositores culturales que hacen a la historia y </w:t>
      </w:r>
      <w:r w:rsidR="00F84D7E" w:rsidRPr="00AC6AA2">
        <w:rPr>
          <w:rFonts w:ascii="Times New Roman" w:hAnsi="Times New Roman" w:cs="Times New Roman"/>
          <w:sz w:val="24"/>
        </w:rPr>
        <w:t>esencia</w:t>
      </w:r>
      <w:r w:rsidR="00A1674A" w:rsidRPr="00AC6AA2">
        <w:rPr>
          <w:rFonts w:ascii="Times New Roman" w:hAnsi="Times New Roman" w:cs="Times New Roman"/>
          <w:sz w:val="24"/>
        </w:rPr>
        <w:t xml:space="preserve"> misma de sus componentes.</w:t>
      </w:r>
    </w:p>
    <w:p w:rsidR="00A1674A" w:rsidRPr="00AC6AA2" w:rsidRDefault="00A1674A" w:rsidP="00AC6AA2">
      <w:pPr>
        <w:spacing w:line="240" w:lineRule="auto"/>
        <w:rPr>
          <w:rFonts w:ascii="Times New Roman" w:hAnsi="Times New Roman" w:cs="Times New Roman"/>
          <w:sz w:val="24"/>
        </w:rPr>
      </w:pPr>
      <w:r w:rsidRPr="00AC6AA2">
        <w:rPr>
          <w:rFonts w:ascii="Times New Roman" w:hAnsi="Times New Roman" w:cs="Times New Roman"/>
          <w:sz w:val="24"/>
        </w:rPr>
        <w:t>Que cada obra de arte, es parte de la evolución de los pueblos; por lo que manifestamos que, sí esto no conocen su historia. – Y</w:t>
      </w:r>
    </w:p>
    <w:p w:rsidR="006647D9" w:rsidRPr="00AC6AA2" w:rsidRDefault="00A1674A" w:rsidP="00AC6AA2">
      <w:pPr>
        <w:spacing w:line="240" w:lineRule="auto"/>
        <w:rPr>
          <w:rFonts w:ascii="Times New Roman" w:hAnsi="Times New Roman" w:cs="Times New Roman"/>
          <w:sz w:val="24"/>
        </w:rPr>
      </w:pPr>
      <w:r w:rsidRPr="00AC6AA2">
        <w:rPr>
          <w:rFonts w:ascii="Times New Roman" w:hAnsi="Times New Roman" w:cs="Times New Roman"/>
          <w:sz w:val="24"/>
        </w:rPr>
        <w:t xml:space="preserve">Que fue aprobada por unanimidad por el H. Concejo </w:t>
      </w:r>
      <w:r w:rsidR="00F84D7E" w:rsidRPr="00AC6AA2">
        <w:rPr>
          <w:rFonts w:ascii="Times New Roman" w:hAnsi="Times New Roman" w:cs="Times New Roman"/>
          <w:sz w:val="24"/>
        </w:rPr>
        <w:t>Deliberante</w:t>
      </w:r>
      <w:r w:rsidRPr="00AC6AA2">
        <w:rPr>
          <w:rFonts w:ascii="Times New Roman" w:hAnsi="Times New Roman" w:cs="Times New Roman"/>
          <w:sz w:val="24"/>
        </w:rPr>
        <w:t xml:space="preserve"> de Yerba Buena, en sesión del día 23-01-1.984.</w:t>
      </w:r>
    </w:p>
    <w:p w:rsidR="002D575E" w:rsidRPr="00AC6AA2" w:rsidRDefault="00DA60B8" w:rsidP="00AC6AA2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 w:rsidRPr="00AC6AA2">
        <w:rPr>
          <w:rFonts w:ascii="Times New Roman" w:hAnsi="Times New Roman" w:cs="Times New Roman"/>
          <w:sz w:val="24"/>
        </w:rPr>
        <w:t>EL CONCEJO DELIBERANTE SANCIONA CON FUERZA DE ORDENANZA</w:t>
      </w:r>
      <w:r w:rsidR="002D575E" w:rsidRPr="00AC6AA2">
        <w:rPr>
          <w:rFonts w:ascii="Times New Roman" w:hAnsi="Times New Roman" w:cs="Times New Roman"/>
          <w:sz w:val="24"/>
        </w:rPr>
        <w:t>:</w:t>
      </w:r>
    </w:p>
    <w:p w:rsidR="006647D9" w:rsidRPr="00AC6AA2" w:rsidRDefault="00886D05" w:rsidP="00AC6AA2">
      <w:pPr>
        <w:spacing w:line="240" w:lineRule="auto"/>
        <w:rPr>
          <w:rFonts w:ascii="Times New Roman" w:hAnsi="Times New Roman" w:cs="Times New Roman"/>
          <w:sz w:val="24"/>
        </w:rPr>
      </w:pPr>
      <w:r w:rsidRPr="00AC6AA2">
        <w:rPr>
          <w:rFonts w:ascii="Times New Roman" w:hAnsi="Times New Roman" w:cs="Times New Roman"/>
          <w:sz w:val="24"/>
        </w:rPr>
        <w:t>ARTICULO PRIMERO</w:t>
      </w:r>
      <w:r w:rsidR="00DA60B8" w:rsidRPr="00AC6AA2">
        <w:rPr>
          <w:rFonts w:ascii="Times New Roman" w:hAnsi="Times New Roman" w:cs="Times New Roman"/>
          <w:sz w:val="24"/>
        </w:rPr>
        <w:t xml:space="preserve">: </w:t>
      </w:r>
      <w:r w:rsidR="00A1674A" w:rsidRPr="00AC6AA2">
        <w:rPr>
          <w:rFonts w:ascii="Times New Roman" w:hAnsi="Times New Roman" w:cs="Times New Roman"/>
          <w:sz w:val="24"/>
        </w:rPr>
        <w:t>Solicitase reabrir al pueblo la casa de la cultura “Ricardo Rojas”, incrementando nuevas obras de arte y permitiendo la expresión artística de nobeles participantes.</w:t>
      </w:r>
    </w:p>
    <w:p w:rsidR="006647D9" w:rsidRPr="00AC6AA2" w:rsidRDefault="00886D05" w:rsidP="00AC6AA2">
      <w:pPr>
        <w:spacing w:line="240" w:lineRule="auto"/>
        <w:rPr>
          <w:rFonts w:ascii="Times New Roman" w:hAnsi="Times New Roman" w:cs="Times New Roman"/>
          <w:sz w:val="24"/>
        </w:rPr>
      </w:pPr>
      <w:r w:rsidRPr="00AC6AA2">
        <w:rPr>
          <w:rFonts w:ascii="Times New Roman" w:hAnsi="Times New Roman" w:cs="Times New Roman"/>
          <w:sz w:val="24"/>
        </w:rPr>
        <w:t>ARTICULO SEGUNDO</w:t>
      </w:r>
      <w:r w:rsidR="00DA60B8" w:rsidRPr="00AC6AA2">
        <w:rPr>
          <w:rFonts w:ascii="Times New Roman" w:hAnsi="Times New Roman" w:cs="Times New Roman"/>
          <w:sz w:val="24"/>
        </w:rPr>
        <w:t xml:space="preserve">: </w:t>
      </w:r>
      <w:r w:rsidR="00F84D7E" w:rsidRPr="00AC6AA2">
        <w:rPr>
          <w:rFonts w:ascii="Times New Roman" w:hAnsi="Times New Roman" w:cs="Times New Roman"/>
          <w:sz w:val="24"/>
        </w:rPr>
        <w:t>Pase a las autoridades pertinentes de nuestro municipio, para que le den el giro que corresponde a la Dirección de Cultura, de modo que la intención enunciada pueda llevarse a cabo con la mayor rapidez y seguridad.</w:t>
      </w:r>
    </w:p>
    <w:p w:rsidR="003E657F" w:rsidRPr="00AC6AA2" w:rsidRDefault="003E657F" w:rsidP="00AC6AA2">
      <w:pPr>
        <w:spacing w:line="240" w:lineRule="auto"/>
        <w:rPr>
          <w:rFonts w:ascii="Times New Roman" w:hAnsi="Times New Roman" w:cs="Times New Roman"/>
          <w:sz w:val="24"/>
        </w:rPr>
      </w:pPr>
      <w:r w:rsidRPr="00AC6AA2">
        <w:rPr>
          <w:rFonts w:ascii="Times New Roman" w:hAnsi="Times New Roman" w:cs="Times New Roman"/>
          <w:sz w:val="24"/>
        </w:rPr>
        <w:t>ARTÍCULO TERCERO</w:t>
      </w:r>
      <w:r w:rsidR="000776C1" w:rsidRPr="00AC6AA2">
        <w:rPr>
          <w:rFonts w:ascii="Times New Roman" w:hAnsi="Times New Roman" w:cs="Times New Roman"/>
          <w:sz w:val="24"/>
        </w:rPr>
        <w:t>.-</w:t>
      </w:r>
      <w:r w:rsidRPr="00AC6AA2">
        <w:rPr>
          <w:rFonts w:ascii="Times New Roman" w:hAnsi="Times New Roman" w:cs="Times New Roman"/>
          <w:sz w:val="24"/>
        </w:rPr>
        <w:t xml:space="preserve"> COMUNÍQUESE, CÓPIESE y ARCHÍVESE.</w:t>
      </w:r>
      <w:r w:rsidR="00AC6AA2" w:rsidRPr="00AC6AA2">
        <w:rPr>
          <w:rFonts w:ascii="Times New Roman" w:hAnsi="Times New Roman" w:cs="Times New Roman"/>
          <w:sz w:val="24"/>
        </w:rPr>
        <w:t xml:space="preserve"> </w:t>
      </w:r>
    </w:p>
    <w:sectPr w:rsidR="003E657F" w:rsidRPr="00AC6AA2" w:rsidSect="00AC6AA2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2D575E"/>
    <w:rsid w:val="000776C1"/>
    <w:rsid w:val="0010639A"/>
    <w:rsid w:val="00185EDA"/>
    <w:rsid w:val="001900D4"/>
    <w:rsid w:val="002D575E"/>
    <w:rsid w:val="003108BE"/>
    <w:rsid w:val="00332645"/>
    <w:rsid w:val="003858C9"/>
    <w:rsid w:val="003E657F"/>
    <w:rsid w:val="00432B20"/>
    <w:rsid w:val="00472E1F"/>
    <w:rsid w:val="004A5455"/>
    <w:rsid w:val="00601A40"/>
    <w:rsid w:val="006647D9"/>
    <w:rsid w:val="00694187"/>
    <w:rsid w:val="006962FC"/>
    <w:rsid w:val="006A7319"/>
    <w:rsid w:val="006F2884"/>
    <w:rsid w:val="0072023B"/>
    <w:rsid w:val="007B73E1"/>
    <w:rsid w:val="007E6ABD"/>
    <w:rsid w:val="007F1AB9"/>
    <w:rsid w:val="00886D05"/>
    <w:rsid w:val="008A1A7E"/>
    <w:rsid w:val="008E1239"/>
    <w:rsid w:val="008E2383"/>
    <w:rsid w:val="0090125C"/>
    <w:rsid w:val="009524C3"/>
    <w:rsid w:val="00964A76"/>
    <w:rsid w:val="009A7C92"/>
    <w:rsid w:val="00A04A6B"/>
    <w:rsid w:val="00A1674A"/>
    <w:rsid w:val="00A220BD"/>
    <w:rsid w:val="00A703B2"/>
    <w:rsid w:val="00A7768C"/>
    <w:rsid w:val="00AC6AA2"/>
    <w:rsid w:val="00AD66DF"/>
    <w:rsid w:val="00AF7F7F"/>
    <w:rsid w:val="00B0591D"/>
    <w:rsid w:val="00B31289"/>
    <w:rsid w:val="00B90E92"/>
    <w:rsid w:val="00B923D8"/>
    <w:rsid w:val="00BB2ED4"/>
    <w:rsid w:val="00BB614E"/>
    <w:rsid w:val="00C049C7"/>
    <w:rsid w:val="00C10A41"/>
    <w:rsid w:val="00C27230"/>
    <w:rsid w:val="00C375A6"/>
    <w:rsid w:val="00CC7607"/>
    <w:rsid w:val="00CE1123"/>
    <w:rsid w:val="00CE7A2C"/>
    <w:rsid w:val="00DA25D1"/>
    <w:rsid w:val="00DA60B8"/>
    <w:rsid w:val="00E34AE4"/>
    <w:rsid w:val="00E47BB3"/>
    <w:rsid w:val="00E556EF"/>
    <w:rsid w:val="00F84D7E"/>
    <w:rsid w:val="00FB68AD"/>
    <w:rsid w:val="00FF1A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232</Words>
  <Characters>1279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usuario</cp:lastModifiedBy>
  <cp:revision>23</cp:revision>
  <dcterms:created xsi:type="dcterms:W3CDTF">2016-12-06T21:26:00Z</dcterms:created>
  <dcterms:modified xsi:type="dcterms:W3CDTF">2017-06-06T11:45:00Z</dcterms:modified>
</cp:coreProperties>
</file>