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C1E" w:rsidRPr="000142F1" w:rsidRDefault="002C1C1E" w:rsidP="000142F1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Yerba Buena, 15 de Enero de 1992</w:t>
      </w:r>
    </w:p>
    <w:p w:rsidR="002C1C1E" w:rsidRPr="000142F1" w:rsidRDefault="002C1C1E" w:rsidP="000142F1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ORDENANZA Nº 452</w:t>
      </w:r>
    </w:p>
    <w:p w:rsidR="00D2611F" w:rsidRPr="000142F1" w:rsidRDefault="002C1C1E" w:rsidP="000142F1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 xml:space="preserve">VISTO: </w:t>
      </w:r>
      <w:r w:rsidR="00692F83" w:rsidRPr="000142F1">
        <w:rPr>
          <w:rFonts w:ascii="Times New Roman" w:hAnsi="Times New Roman" w:cs="Times New Roman"/>
          <w:sz w:val="24"/>
          <w:szCs w:val="24"/>
        </w:rPr>
        <w:t xml:space="preserve">La </w:t>
      </w:r>
      <w:r w:rsidR="00062075" w:rsidRPr="000142F1">
        <w:rPr>
          <w:rFonts w:ascii="Times New Roman" w:hAnsi="Times New Roman" w:cs="Times New Roman"/>
          <w:sz w:val="24"/>
          <w:szCs w:val="24"/>
        </w:rPr>
        <w:t>acción antrópica llevada a cabo desde la llegada del hombre Europeo a estos lares, que en un proceso a veces lento, a veces demasiado rápido, produjo la degradación de nuestros bosques con la consabida acción erosiva posterior de los distintos agentes climáticos y que además el avance del ejido urbano fue talando los pocos arboles sobrevivientes de esta acción y si sumamos a esto que las especies autóctonas son por muchos de los habitantes de la Ciudad, desconocidas en su mayoría, prefiriéndose a veces la implantación de especies foráneas en veredas y paseos, ignorando la belleza o bondad de las propias del lugar</w:t>
      </w:r>
      <w:r w:rsidRPr="000142F1">
        <w:rPr>
          <w:rFonts w:ascii="Times New Roman" w:hAnsi="Times New Roman" w:cs="Times New Roman"/>
          <w:sz w:val="24"/>
          <w:szCs w:val="24"/>
        </w:rPr>
        <w:t xml:space="preserve"> </w:t>
      </w:r>
      <w:r w:rsidR="000142F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62075" w:rsidRPr="000142F1">
        <w:rPr>
          <w:rFonts w:ascii="Times New Roman" w:hAnsi="Times New Roman" w:cs="Times New Roman"/>
          <w:sz w:val="24"/>
          <w:szCs w:val="24"/>
        </w:rPr>
        <w:t>salvo honrosas excepciones, como la del naranjo, que vino junto a los primeros colonizadores</w:t>
      </w:r>
      <w:r w:rsidR="000142F1">
        <w:rPr>
          <w:rFonts w:ascii="Times New Roman" w:hAnsi="Times New Roman" w:cs="Times New Roman"/>
          <w:sz w:val="24"/>
          <w:szCs w:val="24"/>
        </w:rPr>
        <w:t xml:space="preserve">) ; </w:t>
      </w:r>
      <w:r w:rsidR="00062075" w:rsidRPr="000142F1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AB227F" w:rsidRPr="000142F1" w:rsidRDefault="002C1C1E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692F83" w:rsidRPr="000142F1">
        <w:rPr>
          <w:rFonts w:ascii="Times New Roman" w:hAnsi="Times New Roman" w:cs="Times New Roman"/>
          <w:sz w:val="24"/>
          <w:szCs w:val="24"/>
        </w:rPr>
        <w:t xml:space="preserve">Que </w:t>
      </w:r>
      <w:r w:rsidR="00062075" w:rsidRPr="000142F1">
        <w:rPr>
          <w:rFonts w:ascii="Times New Roman" w:hAnsi="Times New Roman" w:cs="Times New Roman"/>
          <w:sz w:val="24"/>
          <w:szCs w:val="24"/>
        </w:rPr>
        <w:t>una excelente vía de divulgación de estas ideas podría constituir un convenio, marco mediante el cual el Municipio aúne esfuerzos con el Parque Biológico de la U.N.T. y la Secretaría de Educación para que en las Escuelas de la Ciudad de Yerba Buena se desenvuelva un programa múltiple de desarrollo del conocimiento de la naturaleza y la preservación de la misma a través de visitas guiadas a parques, bosques, etc., el tratamiento literario de la temática, a través de concursos escolares y la participación de la familia del educando en la implantación y cuidado de un árbol en veredas y/o paseos públicos;</w:t>
      </w:r>
    </w:p>
    <w:p w:rsidR="00D05922" w:rsidRPr="000142F1" w:rsidRDefault="009100D9" w:rsidP="000142F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 xml:space="preserve">POR </w:t>
      </w:r>
      <w:r w:rsidR="002C1C1E" w:rsidRPr="000142F1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PRIMERO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062075" w:rsidRPr="000142F1">
        <w:rPr>
          <w:rFonts w:ascii="Times New Roman" w:hAnsi="Times New Roman" w:cs="Times New Roman"/>
          <w:sz w:val="24"/>
          <w:szCs w:val="24"/>
        </w:rPr>
        <w:t>FACULTESE al Departamento Ejecutivo Municipal a suscribir Convenio con la U.N.T., Secretaría de Educación de la Provincia y con las Direcciones de los Establecimientos Educacionales Públicos y Privados</w:t>
      </w:r>
      <w:r w:rsidR="00850372" w:rsidRPr="000142F1">
        <w:rPr>
          <w:rFonts w:ascii="Times New Roman" w:hAnsi="Times New Roman" w:cs="Times New Roman"/>
          <w:sz w:val="24"/>
          <w:szCs w:val="24"/>
        </w:rPr>
        <w:t xml:space="preserve"> del ejido Municipal, con el objeto de promover entre niños y jóvenes educandos y sus familias el amor a la naturaleza y los beneficios de la preservación de la misma.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SEGUNDO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Promover el reconocimiento de la flora arbórea autóctona representada en Parques, Paseos, etc. de la Ciudad y aledaños.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TERCERO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Realizar concursos de índole cultural sobre temas inherentes a la flora y fauna del Municipio.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CUARTO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Hacer participar a educandos y sus familias en la ejecución de un concienzudo plan de reforestación y de protección de ejemplares de la flora nativa.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QUINTO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Dispónese</w:t>
      </w:r>
      <w:bookmarkStart w:id="0" w:name="_GoBack"/>
      <w:bookmarkEnd w:id="0"/>
      <w:r w:rsidR="00850372" w:rsidRPr="000142F1">
        <w:rPr>
          <w:rFonts w:ascii="Times New Roman" w:hAnsi="Times New Roman" w:cs="Times New Roman"/>
          <w:sz w:val="24"/>
          <w:szCs w:val="24"/>
        </w:rPr>
        <w:t xml:space="preserve"> que estos programas sean llevados adelante en conjunto entre las Direcciones de Parques y Jardines y Cultura del Departamento Ejecutivo.</w:t>
      </w:r>
    </w:p>
    <w:p w:rsidR="00D2611F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SEXTO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Propiciar la elaboración de un programa de producción de espacios autóctonos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 </w:t>
      </w:r>
      <w:r w:rsidR="000142F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850372" w:rsidRPr="000142F1">
        <w:rPr>
          <w:rFonts w:ascii="Times New Roman" w:hAnsi="Times New Roman" w:cs="Times New Roman"/>
          <w:sz w:val="24"/>
          <w:szCs w:val="24"/>
        </w:rPr>
        <w:t>Tipa, Jacarandá, Yuchán, Tala, Laurel, Pacará, Arrayán, Cedro, etc.</w:t>
      </w:r>
      <w:r w:rsidR="000142F1">
        <w:rPr>
          <w:rFonts w:ascii="Times New Roman" w:hAnsi="Times New Roman" w:cs="Times New Roman"/>
          <w:sz w:val="24"/>
          <w:szCs w:val="24"/>
        </w:rPr>
        <w:t xml:space="preserve">) , </w:t>
      </w:r>
      <w:r w:rsidR="00850372" w:rsidRPr="000142F1">
        <w:rPr>
          <w:rFonts w:ascii="Times New Roman" w:hAnsi="Times New Roman" w:cs="Times New Roman"/>
          <w:sz w:val="24"/>
          <w:szCs w:val="24"/>
        </w:rPr>
        <w:t xml:space="preserve"> para incrementar el Vivero Municipal a los fines de contar con espacios para ser trasplantados según el programa encarado.</w:t>
      </w:r>
    </w:p>
    <w:p w:rsidR="0054729E" w:rsidRPr="000142F1" w:rsidRDefault="00E523B4" w:rsidP="000142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142F1">
        <w:rPr>
          <w:rFonts w:ascii="Times New Roman" w:hAnsi="Times New Roman" w:cs="Times New Roman"/>
          <w:sz w:val="24"/>
          <w:szCs w:val="24"/>
        </w:rPr>
        <w:t>ARTICULO SEPTIMO</w:t>
      </w:r>
      <w:r w:rsidR="002C1C1E" w:rsidRPr="000142F1">
        <w:rPr>
          <w:rFonts w:ascii="Times New Roman" w:hAnsi="Times New Roman" w:cs="Times New Roman"/>
          <w:sz w:val="24"/>
          <w:szCs w:val="24"/>
        </w:rPr>
        <w:t xml:space="preserve">: </w:t>
      </w:r>
      <w:r w:rsidR="00850372" w:rsidRPr="000142F1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142F1" w:rsidRPr="000142F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0142F1" w:rsidSect="000142F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142F1"/>
    <w:rsid w:val="00031789"/>
    <w:rsid w:val="00062075"/>
    <w:rsid w:val="00076C51"/>
    <w:rsid w:val="00081675"/>
    <w:rsid w:val="000831D4"/>
    <w:rsid w:val="000A142D"/>
    <w:rsid w:val="000A365A"/>
    <w:rsid w:val="000C41ED"/>
    <w:rsid w:val="00144DC6"/>
    <w:rsid w:val="0017500D"/>
    <w:rsid w:val="00177822"/>
    <w:rsid w:val="001F6DC8"/>
    <w:rsid w:val="002157FA"/>
    <w:rsid w:val="002730B9"/>
    <w:rsid w:val="002923AD"/>
    <w:rsid w:val="002C1C1E"/>
    <w:rsid w:val="002C36A6"/>
    <w:rsid w:val="002D0AFE"/>
    <w:rsid w:val="002D6DD5"/>
    <w:rsid w:val="00313F47"/>
    <w:rsid w:val="00315B94"/>
    <w:rsid w:val="00351341"/>
    <w:rsid w:val="00360705"/>
    <w:rsid w:val="003F6D82"/>
    <w:rsid w:val="00404A66"/>
    <w:rsid w:val="0041286A"/>
    <w:rsid w:val="00416863"/>
    <w:rsid w:val="0043368C"/>
    <w:rsid w:val="00444D2A"/>
    <w:rsid w:val="0047234E"/>
    <w:rsid w:val="004929EF"/>
    <w:rsid w:val="00494224"/>
    <w:rsid w:val="004D02EC"/>
    <w:rsid w:val="004D11B4"/>
    <w:rsid w:val="0054729E"/>
    <w:rsid w:val="005B175D"/>
    <w:rsid w:val="005B1863"/>
    <w:rsid w:val="005C0E57"/>
    <w:rsid w:val="0061141E"/>
    <w:rsid w:val="00625207"/>
    <w:rsid w:val="00642770"/>
    <w:rsid w:val="00682448"/>
    <w:rsid w:val="00692F83"/>
    <w:rsid w:val="006E079D"/>
    <w:rsid w:val="007010A0"/>
    <w:rsid w:val="00706B32"/>
    <w:rsid w:val="00713BF1"/>
    <w:rsid w:val="0071778F"/>
    <w:rsid w:val="0073064C"/>
    <w:rsid w:val="0073752F"/>
    <w:rsid w:val="00754385"/>
    <w:rsid w:val="00790707"/>
    <w:rsid w:val="007C2F81"/>
    <w:rsid w:val="007C7D1F"/>
    <w:rsid w:val="0080738D"/>
    <w:rsid w:val="008112DB"/>
    <w:rsid w:val="00850372"/>
    <w:rsid w:val="008822FE"/>
    <w:rsid w:val="008903ED"/>
    <w:rsid w:val="008D5A80"/>
    <w:rsid w:val="008E469C"/>
    <w:rsid w:val="0090799B"/>
    <w:rsid w:val="009100D9"/>
    <w:rsid w:val="009207A2"/>
    <w:rsid w:val="00971B9E"/>
    <w:rsid w:val="009A02BC"/>
    <w:rsid w:val="00A057EB"/>
    <w:rsid w:val="00AB227F"/>
    <w:rsid w:val="00AE7D49"/>
    <w:rsid w:val="00AF1B4B"/>
    <w:rsid w:val="00B01DC9"/>
    <w:rsid w:val="00B5755E"/>
    <w:rsid w:val="00B96ECD"/>
    <w:rsid w:val="00BC0175"/>
    <w:rsid w:val="00BE34EF"/>
    <w:rsid w:val="00BF28F9"/>
    <w:rsid w:val="00C1485B"/>
    <w:rsid w:val="00C3356C"/>
    <w:rsid w:val="00C70300"/>
    <w:rsid w:val="00C80817"/>
    <w:rsid w:val="00C936F9"/>
    <w:rsid w:val="00CA4882"/>
    <w:rsid w:val="00CE45DF"/>
    <w:rsid w:val="00D05922"/>
    <w:rsid w:val="00D2611F"/>
    <w:rsid w:val="00D61863"/>
    <w:rsid w:val="00D76C80"/>
    <w:rsid w:val="00DC4C94"/>
    <w:rsid w:val="00E0728B"/>
    <w:rsid w:val="00E46695"/>
    <w:rsid w:val="00E523B4"/>
    <w:rsid w:val="00E979B9"/>
    <w:rsid w:val="00EB1BEE"/>
    <w:rsid w:val="00EE0BC4"/>
    <w:rsid w:val="00F46AEB"/>
    <w:rsid w:val="00F80444"/>
    <w:rsid w:val="00FA515D"/>
    <w:rsid w:val="00FA5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C41B1A-24B3-4106-8822-639DE69B1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2017-02-13T20:40:00Z</dcterms:created>
  <dcterms:modified xsi:type="dcterms:W3CDTF">2017-06-06T11:48:00Z</dcterms:modified>
</cp:coreProperties>
</file>