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C20" w:rsidRPr="006F36A6" w:rsidRDefault="005A5C20" w:rsidP="006F36A6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Yerba Buena, 08 de Julio de 1993</w:t>
      </w:r>
    </w:p>
    <w:p w:rsidR="005A5C20" w:rsidRPr="006F36A6" w:rsidRDefault="005A5C20" w:rsidP="006F36A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ORDENANZA Nº 560</w:t>
      </w:r>
    </w:p>
    <w:p w:rsidR="007E28E4" w:rsidRPr="006F36A6" w:rsidRDefault="005A5C20" w:rsidP="006F36A6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 xml:space="preserve">VISTO: </w:t>
      </w:r>
      <w:r w:rsidR="00BC5DEC" w:rsidRPr="006F36A6">
        <w:rPr>
          <w:rFonts w:ascii="Times New Roman" w:hAnsi="Times New Roman" w:cs="Times New Roman"/>
          <w:sz w:val="24"/>
          <w:szCs w:val="24"/>
        </w:rPr>
        <w:t>La necesidad de crear un nuevo servicio de transporte de pasajeros; y</w:t>
      </w:r>
    </w:p>
    <w:p w:rsidR="001F7186" w:rsidRPr="006F36A6" w:rsidRDefault="005A5C20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F7186" w:rsidRPr="006F36A6">
        <w:rPr>
          <w:rFonts w:ascii="Times New Roman" w:hAnsi="Times New Roman" w:cs="Times New Roman"/>
          <w:sz w:val="24"/>
          <w:szCs w:val="24"/>
        </w:rPr>
        <w:t xml:space="preserve">Que </w:t>
      </w:r>
      <w:r w:rsidR="00BC5DEC" w:rsidRPr="006F36A6">
        <w:rPr>
          <w:rFonts w:ascii="Times New Roman" w:hAnsi="Times New Roman" w:cs="Times New Roman"/>
          <w:sz w:val="24"/>
          <w:szCs w:val="24"/>
        </w:rPr>
        <w:t>éste medio de transporte deberá reunir condiciones de comodidades para una determinada franja de usuarios que precisan solucionar problemas de estacionamiento y de tránsito en sus habituales desplazamientos laborales o de salud, reduciendo sus costos de traslados;</w:t>
      </w:r>
    </w:p>
    <w:p w:rsidR="00BC5DEC" w:rsidRPr="006F36A6" w:rsidRDefault="00BC5DEC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ab/>
      </w:r>
      <w:r w:rsidRPr="006F36A6">
        <w:rPr>
          <w:rFonts w:ascii="Times New Roman" w:hAnsi="Times New Roman" w:cs="Times New Roman"/>
          <w:sz w:val="24"/>
          <w:szCs w:val="24"/>
        </w:rPr>
        <w:tab/>
        <w:t>Que la creación de este servicio público traerá aparejado una nueva fuente de trabajo;</w:t>
      </w:r>
    </w:p>
    <w:p w:rsidR="00BC5DEC" w:rsidRPr="006F36A6" w:rsidRDefault="00BC5DEC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ab/>
      </w:r>
      <w:r w:rsidRPr="006F36A6">
        <w:rPr>
          <w:rFonts w:ascii="Times New Roman" w:hAnsi="Times New Roman" w:cs="Times New Roman"/>
          <w:sz w:val="24"/>
          <w:szCs w:val="24"/>
        </w:rPr>
        <w:tab/>
        <w:t>Que es nuestra obligación legislar procurando el bienestar general de la población;</w:t>
      </w:r>
    </w:p>
    <w:p w:rsidR="000E121B" w:rsidRPr="006F36A6" w:rsidRDefault="00BC5DEC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ab/>
      </w:r>
      <w:r w:rsidRPr="006F36A6">
        <w:rPr>
          <w:rFonts w:ascii="Times New Roman" w:hAnsi="Times New Roman" w:cs="Times New Roman"/>
          <w:sz w:val="24"/>
          <w:szCs w:val="24"/>
        </w:rPr>
        <w:tab/>
        <w:t>Que de acuerdo a lo dispuesto por la Ley 5.529 Art. 24 Inc. 22, 26 y 34, es facultad del H.C.D. crear servicios públicos de transporte, fijar sus precios y facultar a firmar Convenios al Departamento Ejecutivo con otros Municipios;</w:t>
      </w:r>
    </w:p>
    <w:p w:rsidR="00A20373" w:rsidRPr="006F36A6" w:rsidRDefault="003F6D82" w:rsidP="006F36A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 xml:space="preserve">POR </w:t>
      </w:r>
      <w:r w:rsidR="005A5C20" w:rsidRPr="006F36A6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F6D82" w:rsidRPr="006F36A6" w:rsidRDefault="009C7714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ARTICULO PRIMERO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: </w:t>
      </w:r>
      <w:r w:rsidR="00BC5DEC" w:rsidRPr="006F36A6">
        <w:rPr>
          <w:rFonts w:ascii="Times New Roman" w:hAnsi="Times New Roman" w:cs="Times New Roman"/>
          <w:sz w:val="24"/>
          <w:szCs w:val="24"/>
        </w:rPr>
        <w:t>CREASE un servicio Público de Transporte de Pasajeros Diferencial, con las siguientes modalidades:</w:t>
      </w:r>
    </w:p>
    <w:p w:rsidR="00BC5DEC" w:rsidRPr="006F36A6" w:rsidRDefault="00BC5DEC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El sistema de transporte diferencial se realizará en unidades tipo Mini – bus con butacas individuales, aire acondicionado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 </w:t>
      </w:r>
      <w:r w:rsidR="006F36A6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6F36A6">
        <w:rPr>
          <w:rFonts w:ascii="Times New Roman" w:hAnsi="Times New Roman" w:cs="Times New Roman"/>
          <w:sz w:val="24"/>
          <w:szCs w:val="24"/>
        </w:rPr>
        <w:t>frio – calor</w:t>
      </w:r>
      <w:r w:rsidR="006F36A6">
        <w:rPr>
          <w:rFonts w:ascii="Times New Roman" w:hAnsi="Times New Roman" w:cs="Times New Roman"/>
          <w:sz w:val="24"/>
          <w:szCs w:val="24"/>
        </w:rPr>
        <w:t xml:space="preserve">) , </w:t>
      </w:r>
      <w:r w:rsidRPr="006F36A6">
        <w:rPr>
          <w:rFonts w:ascii="Times New Roman" w:hAnsi="Times New Roman" w:cs="Times New Roman"/>
          <w:sz w:val="24"/>
          <w:szCs w:val="24"/>
        </w:rPr>
        <w:t xml:space="preserve"> música, radio y teléfono.</w:t>
      </w:r>
    </w:p>
    <w:p w:rsidR="00BC5DEC" w:rsidRPr="006F36A6" w:rsidRDefault="002717FD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Operarán en un recorrido desde el límite Municipal Oeste por Avenida Aconquija hasta Camino del Perú.</w:t>
      </w:r>
    </w:p>
    <w:p w:rsidR="002717FD" w:rsidRPr="006F36A6" w:rsidRDefault="002717FD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El horario de recorrido de éstas unidades será desde las hs. 06.00 hasta las hs. 22.00, con una frecuencia que será directamente proporcional a la demanda del usuario y al horario de sus necesidades.</w:t>
      </w:r>
    </w:p>
    <w:p w:rsidR="002717FD" w:rsidRPr="006F36A6" w:rsidRDefault="002717FD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 xml:space="preserve">El costo de transporte será único para </w:t>
      </w:r>
      <w:r w:rsidR="00A13CBA" w:rsidRPr="006F36A6">
        <w:rPr>
          <w:rFonts w:ascii="Times New Roman" w:hAnsi="Times New Roman" w:cs="Times New Roman"/>
          <w:sz w:val="24"/>
          <w:szCs w:val="24"/>
        </w:rPr>
        <w:t>todo el recorrido, cualquiera sea el punto de que lo disponga el usuario y será fijado por el Honorable Concejo Deliberante.</w:t>
      </w:r>
    </w:p>
    <w:p w:rsidR="007E28E4" w:rsidRPr="006F36A6" w:rsidRDefault="00A13CBA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Este transporte será coordinado y controlado por el Departamento Ejecutivo Municipal a través de la Jefatura de Tránsito.</w:t>
      </w:r>
    </w:p>
    <w:p w:rsidR="007E28E4" w:rsidRPr="006F36A6" w:rsidRDefault="009C7714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ARTICULO SEGUNDO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: </w:t>
      </w:r>
      <w:r w:rsidR="00A13CBA" w:rsidRPr="006F36A6">
        <w:rPr>
          <w:rFonts w:ascii="Times New Roman" w:hAnsi="Times New Roman" w:cs="Times New Roman"/>
          <w:sz w:val="24"/>
          <w:szCs w:val="24"/>
        </w:rPr>
        <w:t>FACULTASE al Departamento Ejecutivo Municipal a otorgar la Concesión de éste Servicio Ad-Referéndum del Honorable Concejo Deliberante.</w:t>
      </w:r>
    </w:p>
    <w:p w:rsidR="007E28E4" w:rsidRPr="006F36A6" w:rsidRDefault="009C7714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ARTICULO TERCERO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: </w:t>
      </w:r>
      <w:r w:rsidR="00A13CBA" w:rsidRPr="006F36A6">
        <w:rPr>
          <w:rFonts w:ascii="Times New Roman" w:hAnsi="Times New Roman" w:cs="Times New Roman"/>
          <w:sz w:val="24"/>
          <w:szCs w:val="24"/>
        </w:rPr>
        <w:t>FACULTASE al Departamento Ejecutivo Municipal a reglamentar al Servicio Público Diferencial de Pasajeros previa aprobación del mismo por el Honorable Concejo Deliberante.</w:t>
      </w:r>
    </w:p>
    <w:p w:rsidR="007E28E4" w:rsidRPr="006F36A6" w:rsidRDefault="009C7714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t>ARTICULO CUARTO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: </w:t>
      </w:r>
      <w:r w:rsidR="00A13CBA" w:rsidRPr="006F36A6">
        <w:rPr>
          <w:rFonts w:ascii="Times New Roman" w:hAnsi="Times New Roman" w:cs="Times New Roman"/>
          <w:sz w:val="24"/>
          <w:szCs w:val="24"/>
        </w:rPr>
        <w:t>FACULTASE al Departamento Ejecutivo Municipal a celebrar Convenio con la Municipalidad de San Miguel de Tucumán a fin de crear un mecanismo para que éste servicio de pasajeros pueda funcionar con ascenso y descenso de los mismos en San Miguel de Tucumán, Ad- Referéndum del Honorable Concejo Deliberante.</w:t>
      </w:r>
    </w:p>
    <w:p w:rsidR="00F80444" w:rsidRPr="006F36A6" w:rsidRDefault="009C7714" w:rsidP="006F36A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F36A6">
        <w:rPr>
          <w:rFonts w:ascii="Times New Roman" w:hAnsi="Times New Roman" w:cs="Times New Roman"/>
          <w:sz w:val="24"/>
          <w:szCs w:val="24"/>
        </w:rPr>
        <w:lastRenderedPageBreak/>
        <w:t>ARTICULO QUINTO</w:t>
      </w:r>
      <w:r w:rsidR="005A5C20" w:rsidRPr="006F36A6">
        <w:rPr>
          <w:rFonts w:ascii="Times New Roman" w:hAnsi="Times New Roman" w:cs="Times New Roman"/>
          <w:sz w:val="24"/>
          <w:szCs w:val="24"/>
        </w:rPr>
        <w:t xml:space="preserve">: </w:t>
      </w:r>
      <w:r w:rsidR="00A13CBA" w:rsidRPr="006F36A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6F36A6" w:rsidRPr="006F36A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6F36A6" w:rsidSect="006F36A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70998"/>
    <w:rsid w:val="00081675"/>
    <w:rsid w:val="000A142D"/>
    <w:rsid w:val="000A365A"/>
    <w:rsid w:val="000C41ED"/>
    <w:rsid w:val="000C43CB"/>
    <w:rsid w:val="000E121B"/>
    <w:rsid w:val="001435AF"/>
    <w:rsid w:val="0017500D"/>
    <w:rsid w:val="001E629D"/>
    <w:rsid w:val="001F6DC8"/>
    <w:rsid w:val="001F7186"/>
    <w:rsid w:val="002157FA"/>
    <w:rsid w:val="002401A4"/>
    <w:rsid w:val="002717FD"/>
    <w:rsid w:val="002730B9"/>
    <w:rsid w:val="002C36A6"/>
    <w:rsid w:val="002D0AFE"/>
    <w:rsid w:val="00313F47"/>
    <w:rsid w:val="00315B94"/>
    <w:rsid w:val="0034580E"/>
    <w:rsid w:val="00380DAF"/>
    <w:rsid w:val="003A085D"/>
    <w:rsid w:val="003F6D82"/>
    <w:rsid w:val="00404A66"/>
    <w:rsid w:val="0041286A"/>
    <w:rsid w:val="0047234E"/>
    <w:rsid w:val="004929EF"/>
    <w:rsid w:val="004D02EC"/>
    <w:rsid w:val="004D11B4"/>
    <w:rsid w:val="004E0B8E"/>
    <w:rsid w:val="005A5C20"/>
    <w:rsid w:val="005B175D"/>
    <w:rsid w:val="005B1863"/>
    <w:rsid w:val="005B274E"/>
    <w:rsid w:val="005C0E57"/>
    <w:rsid w:val="005D2C30"/>
    <w:rsid w:val="00610A5F"/>
    <w:rsid w:val="00623C53"/>
    <w:rsid w:val="00625207"/>
    <w:rsid w:val="00642770"/>
    <w:rsid w:val="00662C8B"/>
    <w:rsid w:val="00696225"/>
    <w:rsid w:val="006C2FFF"/>
    <w:rsid w:val="006F36A6"/>
    <w:rsid w:val="00706B32"/>
    <w:rsid w:val="0071778F"/>
    <w:rsid w:val="0073064C"/>
    <w:rsid w:val="0073752F"/>
    <w:rsid w:val="007A47DB"/>
    <w:rsid w:val="007E28E4"/>
    <w:rsid w:val="007E5F72"/>
    <w:rsid w:val="008E469C"/>
    <w:rsid w:val="0090799B"/>
    <w:rsid w:val="009207A2"/>
    <w:rsid w:val="00947D5C"/>
    <w:rsid w:val="00996B74"/>
    <w:rsid w:val="009C7714"/>
    <w:rsid w:val="00A057EB"/>
    <w:rsid w:val="00A13CBA"/>
    <w:rsid w:val="00A20373"/>
    <w:rsid w:val="00A5194B"/>
    <w:rsid w:val="00AE7D49"/>
    <w:rsid w:val="00AF5A30"/>
    <w:rsid w:val="00B5755E"/>
    <w:rsid w:val="00B832BB"/>
    <w:rsid w:val="00B96ECD"/>
    <w:rsid w:val="00BC5DEC"/>
    <w:rsid w:val="00C05275"/>
    <w:rsid w:val="00C3356C"/>
    <w:rsid w:val="00C70300"/>
    <w:rsid w:val="00C72539"/>
    <w:rsid w:val="00C80817"/>
    <w:rsid w:val="00C936F9"/>
    <w:rsid w:val="00CD0D18"/>
    <w:rsid w:val="00CE45DF"/>
    <w:rsid w:val="00D36CEC"/>
    <w:rsid w:val="00D56C67"/>
    <w:rsid w:val="00D76C80"/>
    <w:rsid w:val="00D95B71"/>
    <w:rsid w:val="00DA742F"/>
    <w:rsid w:val="00DC4C94"/>
    <w:rsid w:val="00E0728B"/>
    <w:rsid w:val="00EB1BEE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18</cp:revision>
  <dcterms:created xsi:type="dcterms:W3CDTF">2017-01-16T21:20:00Z</dcterms:created>
  <dcterms:modified xsi:type="dcterms:W3CDTF">2017-06-06T11:49:00Z</dcterms:modified>
</cp:coreProperties>
</file>