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FDE" w:rsidRPr="00BC36F5" w:rsidRDefault="00991FDE" w:rsidP="00BC36F5">
      <w:pPr>
        <w:spacing w:line="240" w:lineRule="auto"/>
        <w:jc w:val="right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Yerba Buena, 29 de Septiembre de 1994</w:t>
      </w:r>
    </w:p>
    <w:p w:rsidR="00991FDE" w:rsidRPr="00BC36F5" w:rsidRDefault="00991FDE" w:rsidP="00BC36F5">
      <w:pPr>
        <w:spacing w:line="240" w:lineRule="auto"/>
        <w:jc w:val="left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ORDENANZA Nº 656</w:t>
      </w:r>
    </w:p>
    <w:p w:rsidR="00B024FA" w:rsidRPr="00BC36F5" w:rsidRDefault="00991FDE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 xml:space="preserve">VISTO: </w:t>
      </w:r>
      <w:r w:rsidR="00B024FA" w:rsidRPr="00BC36F5">
        <w:rPr>
          <w:rFonts w:ascii="Times New Roman" w:hAnsi="Times New Roman"/>
          <w:sz w:val="24"/>
        </w:rPr>
        <w:t>La Ordenanza Municipal Nº 654/94, mediante la cual se autoriza al Departamento Ejecutivo Municipal a obtener un préstamo ante el Banco Noar Coop. Ltdo. De hasta $200.000; y</w:t>
      </w:r>
    </w:p>
    <w:p w:rsidR="000D6F58" w:rsidRPr="00BC36F5" w:rsidRDefault="00991FDE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 xml:space="preserve">CONSIDERANDO: </w:t>
      </w:r>
      <w:r w:rsidR="00B024FA" w:rsidRPr="00BC36F5">
        <w:rPr>
          <w:rFonts w:ascii="Times New Roman" w:hAnsi="Times New Roman"/>
          <w:sz w:val="24"/>
        </w:rPr>
        <w:t>Que del Crédito autorizado el Banco Noar Coop. Ltdo. Acordó la suma de $ 70.000</w:t>
      </w:r>
      <w:r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="00B024FA" w:rsidRPr="00BC36F5">
        <w:rPr>
          <w:rFonts w:ascii="Times New Roman" w:hAnsi="Times New Roman"/>
          <w:sz w:val="24"/>
        </w:rPr>
        <w:t>pesos Setenta Mil</w:t>
      </w:r>
      <w:r w:rsidR="00BC36F5">
        <w:rPr>
          <w:rFonts w:ascii="Times New Roman" w:hAnsi="Times New Roman"/>
          <w:sz w:val="24"/>
        </w:rPr>
        <w:t xml:space="preserve">) </w:t>
      </w:r>
      <w:r w:rsidRPr="00BC36F5">
        <w:rPr>
          <w:rFonts w:ascii="Times New Roman" w:hAnsi="Times New Roman"/>
          <w:sz w:val="24"/>
        </w:rPr>
        <w:t xml:space="preserve"> </w:t>
      </w:r>
      <w:r w:rsidR="00B024FA" w:rsidRPr="00BC36F5">
        <w:rPr>
          <w:rFonts w:ascii="Times New Roman" w:hAnsi="Times New Roman"/>
          <w:sz w:val="24"/>
        </w:rPr>
        <w:t>por ser el monto que permiten las garantías ofrecidas;</w:t>
      </w:r>
    </w:p>
    <w:p w:rsidR="00B024FA" w:rsidRPr="00BC36F5" w:rsidRDefault="00B024FA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Que para que se otorgue una mayor suma es necesario afectar nuevas garantías;</w:t>
      </w:r>
    </w:p>
    <w:p w:rsidR="00B024FA" w:rsidRPr="00BC36F5" w:rsidRDefault="00B024FA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Que la Municipalidad necesita un préstamo de $ 250.000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Pr="00BC36F5">
        <w:rPr>
          <w:rFonts w:ascii="Times New Roman" w:hAnsi="Times New Roman"/>
          <w:sz w:val="24"/>
        </w:rPr>
        <w:t>Pesos Doscientos Cincuenta Mil</w:t>
      </w:r>
      <w:r w:rsidR="00BC36F5">
        <w:rPr>
          <w:rFonts w:ascii="Times New Roman" w:hAnsi="Times New Roman"/>
          <w:sz w:val="24"/>
        </w:rPr>
        <w:t xml:space="preserve">) 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Pr="00BC36F5">
        <w:rPr>
          <w:rFonts w:ascii="Times New Roman" w:hAnsi="Times New Roman"/>
          <w:sz w:val="24"/>
        </w:rPr>
        <w:t>para la adquisición de Bienes de Capital y cubrir el desequilibrio financiero en materia de remuneraciones;</w:t>
      </w:r>
    </w:p>
    <w:p w:rsidR="00B024FA" w:rsidRPr="00BC36F5" w:rsidRDefault="00B024FA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Que podría destinarse al pago de éste el incremento en las contribuciones que se estima generará la puesta en funcionamiento del Paseo Shopping S.A.;</w:t>
      </w:r>
    </w:p>
    <w:p w:rsidR="002D575E" w:rsidRPr="00BC36F5" w:rsidRDefault="00B024FA" w:rsidP="00BC36F5">
      <w:pPr>
        <w:spacing w:line="240" w:lineRule="auto"/>
        <w:jc w:val="center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 xml:space="preserve">POR </w:t>
      </w:r>
      <w:r w:rsidR="00991FDE" w:rsidRPr="00BC36F5">
        <w:rPr>
          <w:rFonts w:ascii="Times New Roman" w:hAnsi="Times New Roman"/>
          <w:sz w:val="24"/>
        </w:rPr>
        <w:t>EL CONCEJO DELIBERANTE SANCIONA CON FUERZA DE ORDENANZA</w:t>
      </w:r>
      <w:r w:rsidR="002D575E" w:rsidRPr="00BC36F5">
        <w:rPr>
          <w:rFonts w:ascii="Times New Roman" w:hAnsi="Times New Roman"/>
          <w:sz w:val="24"/>
        </w:rPr>
        <w:t>:</w:t>
      </w:r>
    </w:p>
    <w:p w:rsidR="00D74AD0" w:rsidRPr="00BC36F5" w:rsidRDefault="00266F0C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ARTICULO PRIMERO</w:t>
      </w:r>
      <w:r w:rsidR="00991FDE" w:rsidRPr="00BC36F5">
        <w:rPr>
          <w:rFonts w:ascii="Times New Roman" w:hAnsi="Times New Roman"/>
          <w:sz w:val="24"/>
        </w:rPr>
        <w:t xml:space="preserve">: </w:t>
      </w:r>
      <w:r w:rsidR="00B024FA" w:rsidRPr="00BC36F5">
        <w:rPr>
          <w:rFonts w:ascii="Times New Roman" w:hAnsi="Times New Roman"/>
          <w:sz w:val="24"/>
        </w:rPr>
        <w:t>MODIFICASE el Artículo Primero de la Ordenanza Municipal Nº 654/94, el que quedará redactado de la siguiente manera: “AUTORIZASE al Departamento Ejecutivo Municipal a obtener un crédito en Banco Noar Coop. Ltdo. De hasta $ 70.000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="00B024FA" w:rsidRPr="00BC36F5">
        <w:rPr>
          <w:rFonts w:ascii="Times New Roman" w:hAnsi="Times New Roman"/>
          <w:sz w:val="24"/>
        </w:rPr>
        <w:t>Pesos Setenta Mil</w:t>
      </w:r>
      <w:r w:rsidR="00BC36F5">
        <w:rPr>
          <w:rFonts w:ascii="Times New Roman" w:hAnsi="Times New Roman"/>
          <w:sz w:val="24"/>
        </w:rPr>
        <w:t xml:space="preserve">) 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024FA" w:rsidRPr="00BC36F5">
        <w:rPr>
          <w:rFonts w:ascii="Times New Roman" w:hAnsi="Times New Roman"/>
          <w:sz w:val="24"/>
        </w:rPr>
        <w:t>”.</w:t>
      </w:r>
    </w:p>
    <w:p w:rsidR="00B024FA" w:rsidRPr="00BC36F5" w:rsidRDefault="00266F0C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ARTICULO SEGUNDO</w:t>
      </w:r>
      <w:r w:rsidR="00991FDE" w:rsidRPr="00BC36F5">
        <w:rPr>
          <w:rFonts w:ascii="Times New Roman" w:hAnsi="Times New Roman"/>
          <w:sz w:val="24"/>
        </w:rPr>
        <w:t xml:space="preserve">: </w:t>
      </w:r>
      <w:r w:rsidR="00B024FA" w:rsidRPr="00BC36F5">
        <w:rPr>
          <w:rFonts w:ascii="Times New Roman" w:hAnsi="Times New Roman"/>
          <w:sz w:val="24"/>
        </w:rPr>
        <w:t>AUTORIZASE al Departamento Ejecutivo Municipal a obtener un crédito en Banco Noar Coop. Ltdo. De hasta la suma de $ 250.000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="00B024FA" w:rsidRPr="00BC36F5">
        <w:rPr>
          <w:rFonts w:ascii="Times New Roman" w:hAnsi="Times New Roman"/>
          <w:sz w:val="24"/>
        </w:rPr>
        <w:t>pesos doscientos Cincuenta Mil</w:t>
      </w:r>
      <w:r w:rsidR="00BC36F5">
        <w:rPr>
          <w:rFonts w:ascii="Times New Roman" w:hAnsi="Times New Roman"/>
          <w:sz w:val="24"/>
        </w:rPr>
        <w:t xml:space="preserve">) . </w:t>
      </w:r>
    </w:p>
    <w:p w:rsidR="00B024FA" w:rsidRPr="00BC36F5" w:rsidRDefault="00266F0C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ARTICULO TERCERO</w:t>
      </w:r>
      <w:r w:rsidR="00991FDE" w:rsidRPr="00BC36F5">
        <w:rPr>
          <w:rFonts w:ascii="Times New Roman" w:hAnsi="Times New Roman"/>
          <w:sz w:val="24"/>
        </w:rPr>
        <w:t xml:space="preserve">: </w:t>
      </w:r>
      <w:r w:rsidR="00B024FA" w:rsidRPr="00BC36F5">
        <w:rPr>
          <w:rFonts w:ascii="Times New Roman" w:hAnsi="Times New Roman"/>
          <w:sz w:val="24"/>
        </w:rPr>
        <w:t>AUTORIZASE al Departamento Ejecutivo Municipal, a ceder en garantía del crédito mencionado en el Artículo Segundo, las contribuciones que inciden sobre la actividad comercial que perciba el Municipio procedentes del Paseo Shopping S.A. y los locales comerciales instalados en él.</w:t>
      </w:r>
    </w:p>
    <w:p w:rsidR="00BC36F5" w:rsidRDefault="00266F0C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ARTICULO CUARTO</w:t>
      </w:r>
      <w:r w:rsidR="00991FDE" w:rsidRPr="00BC36F5">
        <w:rPr>
          <w:rFonts w:ascii="Times New Roman" w:hAnsi="Times New Roman"/>
          <w:sz w:val="24"/>
        </w:rPr>
        <w:t xml:space="preserve">: </w:t>
      </w:r>
      <w:r w:rsidR="00B024FA" w:rsidRPr="00BC36F5">
        <w:rPr>
          <w:rFonts w:ascii="Times New Roman" w:hAnsi="Times New Roman"/>
          <w:sz w:val="24"/>
        </w:rPr>
        <w:t>La suma obtenida en el crédito a tomar será empleada de la siguiente forma: $ 130.000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="00B024FA" w:rsidRPr="00BC36F5">
        <w:rPr>
          <w:rFonts w:ascii="Times New Roman" w:hAnsi="Times New Roman"/>
          <w:sz w:val="24"/>
        </w:rPr>
        <w:t>Pesos Ciento Treinta Mil</w:t>
      </w:r>
      <w:r w:rsidR="00BC36F5">
        <w:rPr>
          <w:rFonts w:ascii="Times New Roman" w:hAnsi="Times New Roman"/>
          <w:sz w:val="24"/>
        </w:rPr>
        <w:t xml:space="preserve">) 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024FA" w:rsidRPr="00BC36F5">
        <w:rPr>
          <w:rFonts w:ascii="Times New Roman" w:hAnsi="Times New Roman"/>
          <w:sz w:val="24"/>
        </w:rPr>
        <w:t>a la compra de camiones y la suma de $ 120.000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C36F5">
        <w:rPr>
          <w:rFonts w:ascii="Times New Roman" w:hAnsi="Times New Roman"/>
          <w:sz w:val="24"/>
        </w:rPr>
        <w:t xml:space="preserve">                    (</w:t>
      </w:r>
      <w:r w:rsidR="00B024FA" w:rsidRPr="00BC36F5">
        <w:rPr>
          <w:rFonts w:ascii="Times New Roman" w:hAnsi="Times New Roman"/>
          <w:sz w:val="24"/>
        </w:rPr>
        <w:t>Pesos Ciento Veinte Mil</w:t>
      </w:r>
      <w:r w:rsidR="00BC36F5">
        <w:rPr>
          <w:rFonts w:ascii="Times New Roman" w:hAnsi="Times New Roman"/>
          <w:sz w:val="24"/>
        </w:rPr>
        <w:t xml:space="preserve">) </w:t>
      </w:r>
      <w:r w:rsidR="00991FDE" w:rsidRPr="00BC36F5">
        <w:rPr>
          <w:rFonts w:ascii="Times New Roman" w:hAnsi="Times New Roman"/>
          <w:sz w:val="24"/>
        </w:rPr>
        <w:t xml:space="preserve"> </w:t>
      </w:r>
      <w:r w:rsidR="00B024FA" w:rsidRPr="00BC36F5">
        <w:rPr>
          <w:rFonts w:ascii="Times New Roman" w:hAnsi="Times New Roman"/>
          <w:sz w:val="24"/>
        </w:rPr>
        <w:t>para cubrir desequilibrios financieros en materia de remuneraciones.</w:t>
      </w:r>
    </w:p>
    <w:p w:rsidR="006F2884" w:rsidRPr="00BC36F5" w:rsidRDefault="00266F0C" w:rsidP="00BC36F5">
      <w:pPr>
        <w:spacing w:line="240" w:lineRule="auto"/>
        <w:rPr>
          <w:rFonts w:ascii="Times New Roman" w:hAnsi="Times New Roman"/>
          <w:sz w:val="24"/>
        </w:rPr>
      </w:pPr>
      <w:r w:rsidRPr="00BC36F5">
        <w:rPr>
          <w:rFonts w:ascii="Times New Roman" w:hAnsi="Times New Roman"/>
          <w:sz w:val="24"/>
        </w:rPr>
        <w:t>ARTICULO QUINTO</w:t>
      </w:r>
      <w:r w:rsidR="00991FDE" w:rsidRPr="00BC36F5">
        <w:rPr>
          <w:rFonts w:ascii="Times New Roman" w:hAnsi="Times New Roman"/>
          <w:sz w:val="24"/>
        </w:rPr>
        <w:t xml:space="preserve">: </w:t>
      </w:r>
      <w:r w:rsidR="003E657F" w:rsidRPr="00BC36F5">
        <w:rPr>
          <w:rFonts w:ascii="Times New Roman" w:hAnsi="Times New Roman"/>
          <w:sz w:val="24"/>
        </w:rPr>
        <w:t>COMUNÍQUESE, CÓPIESE y ARCHÍVESE.</w:t>
      </w:r>
      <w:r w:rsidR="00BC36F5" w:rsidRPr="00BC36F5">
        <w:rPr>
          <w:rFonts w:ascii="Times New Roman" w:hAnsi="Times New Roman"/>
          <w:sz w:val="24"/>
        </w:rPr>
        <w:t xml:space="preserve"> </w:t>
      </w:r>
    </w:p>
    <w:sectPr w:rsidR="006F2884" w:rsidRPr="00BC36F5" w:rsidSect="00BC36F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024FA"/>
    <w:rsid w:val="000776C1"/>
    <w:rsid w:val="000D6F58"/>
    <w:rsid w:val="0012200B"/>
    <w:rsid w:val="001F27A5"/>
    <w:rsid w:val="00222916"/>
    <w:rsid w:val="00266F0C"/>
    <w:rsid w:val="002D575E"/>
    <w:rsid w:val="003169FD"/>
    <w:rsid w:val="003E657F"/>
    <w:rsid w:val="00593C56"/>
    <w:rsid w:val="005952EA"/>
    <w:rsid w:val="00623CE8"/>
    <w:rsid w:val="00664A3E"/>
    <w:rsid w:val="006F2884"/>
    <w:rsid w:val="007621F6"/>
    <w:rsid w:val="00765859"/>
    <w:rsid w:val="007B73E1"/>
    <w:rsid w:val="007E6ABD"/>
    <w:rsid w:val="007F1AB9"/>
    <w:rsid w:val="008B651E"/>
    <w:rsid w:val="008F1605"/>
    <w:rsid w:val="008F6D17"/>
    <w:rsid w:val="00912585"/>
    <w:rsid w:val="00915FCC"/>
    <w:rsid w:val="00984ED8"/>
    <w:rsid w:val="00991FDE"/>
    <w:rsid w:val="009C2A87"/>
    <w:rsid w:val="009E772E"/>
    <w:rsid w:val="00A703B2"/>
    <w:rsid w:val="00A703F1"/>
    <w:rsid w:val="00A73120"/>
    <w:rsid w:val="00B024FA"/>
    <w:rsid w:val="00B514D7"/>
    <w:rsid w:val="00B923D8"/>
    <w:rsid w:val="00BB2ED4"/>
    <w:rsid w:val="00BC36F5"/>
    <w:rsid w:val="00BE4D2E"/>
    <w:rsid w:val="00C049C7"/>
    <w:rsid w:val="00C74508"/>
    <w:rsid w:val="00CE07C3"/>
    <w:rsid w:val="00CE1123"/>
    <w:rsid w:val="00D2009B"/>
    <w:rsid w:val="00D7450B"/>
    <w:rsid w:val="00D74AD0"/>
    <w:rsid w:val="00E30A7B"/>
    <w:rsid w:val="00E34AE4"/>
    <w:rsid w:val="00E47BB3"/>
    <w:rsid w:val="00F56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2016-12-28T20:04:00Z</dcterms:created>
  <dcterms:modified xsi:type="dcterms:W3CDTF">2017-06-06T11:50:00Z</dcterms:modified>
</cp:coreProperties>
</file>