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A29FB" w:rsidRPr="00972534" w:rsidRDefault="00EA29FB" w:rsidP="00972534">
      <w:pPr>
        <w:spacing w:line="240" w:lineRule="auto"/>
        <w:jc w:val="right"/>
        <w:rPr>
          <w:rFonts w:ascii="Times New Roman" w:hAnsi="Times New Roman"/>
          <w:sz w:val="24"/>
        </w:rPr>
      </w:pPr>
      <w:r w:rsidRPr="00972534">
        <w:rPr>
          <w:rFonts w:ascii="Times New Roman" w:hAnsi="Times New Roman"/>
          <w:sz w:val="24"/>
        </w:rPr>
        <w:t>Yerba Buena, 25 de Noviembre de 1998</w:t>
      </w:r>
    </w:p>
    <w:p w:rsidR="00EA29FB" w:rsidRPr="00972534" w:rsidRDefault="00EA29FB" w:rsidP="00972534">
      <w:pPr>
        <w:spacing w:line="240" w:lineRule="auto"/>
        <w:jc w:val="left"/>
        <w:rPr>
          <w:rFonts w:ascii="Times New Roman" w:hAnsi="Times New Roman"/>
          <w:sz w:val="24"/>
        </w:rPr>
      </w:pPr>
      <w:r w:rsidRPr="00972534">
        <w:rPr>
          <w:rFonts w:ascii="Times New Roman" w:hAnsi="Times New Roman"/>
          <w:sz w:val="24"/>
        </w:rPr>
        <w:t>ORDENANZA Nº 960</w:t>
      </w:r>
    </w:p>
    <w:p w:rsidR="008F596C" w:rsidRPr="00972534" w:rsidRDefault="00EA29FB" w:rsidP="00972534">
      <w:pPr>
        <w:spacing w:line="240" w:lineRule="auto"/>
        <w:rPr>
          <w:rFonts w:ascii="Times New Roman" w:hAnsi="Times New Roman"/>
          <w:sz w:val="24"/>
        </w:rPr>
      </w:pPr>
      <w:r w:rsidRPr="00972534">
        <w:rPr>
          <w:rFonts w:ascii="Times New Roman" w:hAnsi="Times New Roman"/>
          <w:sz w:val="24"/>
        </w:rPr>
        <w:t xml:space="preserve">VISTO: </w:t>
      </w:r>
      <w:r w:rsidR="003B449A" w:rsidRPr="00972534">
        <w:rPr>
          <w:rFonts w:ascii="Times New Roman" w:hAnsi="Times New Roman"/>
          <w:sz w:val="24"/>
        </w:rPr>
        <w:t>El Expte. Nº 209-Y-98, mediante el Departamento Ejecutivo Municipal eleva el Expte. Nº 3963-M17-P-98, correspondiente a documentación técnica presentada por la Sra. María Andrea Fernández Corona</w:t>
      </w:r>
      <w:r w:rsidR="00C33667" w:rsidRPr="00972534">
        <w:rPr>
          <w:rFonts w:ascii="Times New Roman" w:hAnsi="Times New Roman"/>
          <w:sz w:val="24"/>
        </w:rPr>
        <w:t>;</w:t>
      </w:r>
    </w:p>
    <w:p w:rsidR="008F596C" w:rsidRPr="00972534" w:rsidRDefault="00EA29FB" w:rsidP="00972534">
      <w:pPr>
        <w:spacing w:line="240" w:lineRule="auto"/>
        <w:rPr>
          <w:rFonts w:ascii="Times New Roman" w:hAnsi="Times New Roman"/>
          <w:sz w:val="24"/>
        </w:rPr>
      </w:pPr>
      <w:r w:rsidRPr="00972534">
        <w:rPr>
          <w:rFonts w:ascii="Times New Roman" w:hAnsi="Times New Roman"/>
          <w:sz w:val="24"/>
        </w:rPr>
        <w:t xml:space="preserve">CONSIDERANDO: </w:t>
      </w:r>
      <w:r w:rsidR="00C33667" w:rsidRPr="00972534">
        <w:rPr>
          <w:rFonts w:ascii="Times New Roman" w:hAnsi="Times New Roman"/>
          <w:sz w:val="24"/>
        </w:rPr>
        <w:t>Que de acuerdo al informe elevado por la Dirección de Catastro y Edificación Privada del Departamento Ejecutivo Municipal, la Doc. Técnica correspondiente al Expte. Nº 3963-M17-P-98, no se ayusta a la altura reglamentaria, de retiro de la Linea Municipal;</w:t>
      </w:r>
    </w:p>
    <w:p w:rsidR="000D6F58" w:rsidRPr="00972534" w:rsidRDefault="003858E8" w:rsidP="00972534">
      <w:pPr>
        <w:spacing w:line="240" w:lineRule="auto"/>
        <w:rPr>
          <w:rFonts w:ascii="Times New Roman" w:hAnsi="Times New Roman"/>
          <w:sz w:val="24"/>
        </w:rPr>
      </w:pPr>
      <w:r w:rsidRPr="00972534">
        <w:rPr>
          <w:rFonts w:ascii="Times New Roman" w:hAnsi="Times New Roman"/>
          <w:sz w:val="24"/>
        </w:rPr>
        <w:t xml:space="preserve"> </w:t>
      </w:r>
      <w:r w:rsidR="006818E5" w:rsidRPr="00972534">
        <w:rPr>
          <w:rFonts w:ascii="Times New Roman" w:hAnsi="Times New Roman"/>
          <w:sz w:val="24"/>
        </w:rPr>
        <w:t>Que dicho informe aclara que este incumplimiento no es significativo de acuerdo a las medidas del terreno</w:t>
      </w:r>
      <w:r w:rsidR="00EA29FB" w:rsidRPr="00972534">
        <w:rPr>
          <w:rFonts w:ascii="Times New Roman" w:hAnsi="Times New Roman"/>
          <w:sz w:val="24"/>
        </w:rPr>
        <w:t xml:space="preserve"> </w:t>
      </w:r>
      <w:r w:rsidR="00972534">
        <w:rPr>
          <w:rFonts w:ascii="Times New Roman" w:hAnsi="Times New Roman"/>
          <w:sz w:val="24"/>
        </w:rPr>
        <w:t xml:space="preserve">                    (</w:t>
      </w:r>
      <w:r w:rsidR="006818E5" w:rsidRPr="00972534">
        <w:rPr>
          <w:rFonts w:ascii="Times New Roman" w:hAnsi="Times New Roman"/>
          <w:sz w:val="24"/>
        </w:rPr>
        <w:t>15mts x 30 mts</w:t>
      </w:r>
      <w:r w:rsidR="00972534">
        <w:rPr>
          <w:rFonts w:ascii="Times New Roman" w:hAnsi="Times New Roman"/>
          <w:sz w:val="24"/>
        </w:rPr>
        <w:t xml:space="preserve">) </w:t>
      </w:r>
      <w:r w:rsidR="00EA29FB" w:rsidRPr="00972534">
        <w:rPr>
          <w:rFonts w:ascii="Times New Roman" w:hAnsi="Times New Roman"/>
          <w:sz w:val="24"/>
        </w:rPr>
        <w:t xml:space="preserve"> </w:t>
      </w:r>
      <w:r w:rsidR="006818E5" w:rsidRPr="00972534">
        <w:rPr>
          <w:rFonts w:ascii="Times New Roman" w:hAnsi="Times New Roman"/>
          <w:sz w:val="24"/>
        </w:rPr>
        <w:t>y a la ubicación del mismo</w:t>
      </w:r>
      <w:r w:rsidR="00EA29FB" w:rsidRPr="00972534">
        <w:rPr>
          <w:rFonts w:ascii="Times New Roman" w:hAnsi="Times New Roman"/>
          <w:sz w:val="24"/>
        </w:rPr>
        <w:t xml:space="preserve"> </w:t>
      </w:r>
      <w:r w:rsidR="00972534">
        <w:rPr>
          <w:rFonts w:ascii="Times New Roman" w:hAnsi="Times New Roman"/>
          <w:sz w:val="24"/>
        </w:rPr>
        <w:t xml:space="preserve">                    (</w:t>
      </w:r>
      <w:r w:rsidR="006818E5" w:rsidRPr="00972534">
        <w:rPr>
          <w:rFonts w:ascii="Times New Roman" w:hAnsi="Times New Roman"/>
          <w:sz w:val="24"/>
        </w:rPr>
        <w:t>U.A.4, Zona</w:t>
      </w:r>
    </w:p>
    <w:p w:rsidR="006818E5" w:rsidRPr="00972534" w:rsidRDefault="006818E5" w:rsidP="00972534">
      <w:pPr>
        <w:spacing w:line="240" w:lineRule="auto"/>
        <w:rPr>
          <w:rFonts w:ascii="Times New Roman" w:hAnsi="Times New Roman"/>
          <w:sz w:val="24"/>
        </w:rPr>
      </w:pPr>
      <w:r w:rsidRPr="00972534">
        <w:rPr>
          <w:rFonts w:ascii="Times New Roman" w:hAnsi="Times New Roman"/>
          <w:sz w:val="24"/>
        </w:rPr>
        <w:t>R.B.</w:t>
      </w:r>
      <w:r w:rsidR="00972534">
        <w:rPr>
          <w:rFonts w:ascii="Times New Roman" w:hAnsi="Times New Roman"/>
          <w:sz w:val="24"/>
        </w:rPr>
        <w:t xml:space="preserve">) , </w:t>
      </w:r>
      <w:r w:rsidRPr="00972534">
        <w:rPr>
          <w:rFonts w:ascii="Times New Roman" w:hAnsi="Times New Roman"/>
          <w:sz w:val="24"/>
        </w:rPr>
        <w:t xml:space="preserve"> según Ord. 613/94, Art. 2º Pto 2.2.2.1. </w:t>
      </w:r>
      <w:r w:rsidR="00D3177D" w:rsidRPr="00972534">
        <w:rPr>
          <w:rFonts w:ascii="Times New Roman" w:hAnsi="Times New Roman"/>
          <w:sz w:val="24"/>
        </w:rPr>
        <w:t>inciso</w:t>
      </w:r>
      <w:r w:rsidR="00EA29FB" w:rsidRPr="00972534">
        <w:rPr>
          <w:rFonts w:ascii="Times New Roman" w:hAnsi="Times New Roman"/>
          <w:sz w:val="24"/>
        </w:rPr>
        <w:t xml:space="preserve"> </w:t>
      </w:r>
      <w:r w:rsidR="00972534">
        <w:rPr>
          <w:rFonts w:ascii="Times New Roman" w:hAnsi="Times New Roman"/>
          <w:sz w:val="24"/>
        </w:rPr>
        <w:t xml:space="preserve">                    (</w:t>
      </w:r>
      <w:r w:rsidRPr="00972534">
        <w:rPr>
          <w:rFonts w:ascii="Times New Roman" w:hAnsi="Times New Roman"/>
          <w:sz w:val="24"/>
        </w:rPr>
        <w:t>c</w:t>
      </w:r>
      <w:r w:rsidR="00972534">
        <w:rPr>
          <w:rFonts w:ascii="Times New Roman" w:hAnsi="Times New Roman"/>
          <w:sz w:val="24"/>
        </w:rPr>
        <w:t xml:space="preserve">) </w:t>
      </w:r>
      <w:r w:rsidR="00EA29FB" w:rsidRPr="00972534">
        <w:rPr>
          <w:rFonts w:ascii="Times New Roman" w:hAnsi="Times New Roman"/>
          <w:sz w:val="24"/>
        </w:rPr>
        <w:t xml:space="preserve"> </w:t>
      </w:r>
      <w:r w:rsidRPr="00972534">
        <w:rPr>
          <w:rFonts w:ascii="Times New Roman" w:hAnsi="Times New Roman"/>
          <w:sz w:val="24"/>
        </w:rPr>
        <w:t xml:space="preserve">y Pto. </w:t>
      </w:r>
      <w:r w:rsidR="00D3177D" w:rsidRPr="00972534">
        <w:rPr>
          <w:rFonts w:ascii="Times New Roman" w:hAnsi="Times New Roman"/>
          <w:sz w:val="24"/>
        </w:rPr>
        <w:t>2.2.2.5. inciso</w:t>
      </w:r>
      <w:r w:rsidR="00EA29FB" w:rsidRPr="00972534">
        <w:rPr>
          <w:rFonts w:ascii="Times New Roman" w:hAnsi="Times New Roman"/>
          <w:sz w:val="24"/>
        </w:rPr>
        <w:t xml:space="preserve"> </w:t>
      </w:r>
      <w:r w:rsidR="00972534">
        <w:rPr>
          <w:rFonts w:ascii="Times New Roman" w:hAnsi="Times New Roman"/>
          <w:sz w:val="24"/>
        </w:rPr>
        <w:t xml:space="preserve">                    (</w:t>
      </w:r>
      <w:r w:rsidR="00D3177D" w:rsidRPr="00972534">
        <w:rPr>
          <w:rFonts w:ascii="Times New Roman" w:hAnsi="Times New Roman"/>
          <w:sz w:val="24"/>
        </w:rPr>
        <w:t xml:space="preserve">a </w:t>
      </w:r>
      <w:r w:rsidR="00972534">
        <w:rPr>
          <w:rFonts w:ascii="Times New Roman" w:hAnsi="Times New Roman"/>
          <w:sz w:val="24"/>
        </w:rPr>
        <w:t xml:space="preserve">) </w:t>
      </w:r>
      <w:r w:rsidR="00EA29FB" w:rsidRPr="00972534">
        <w:rPr>
          <w:rFonts w:ascii="Times New Roman" w:hAnsi="Times New Roman"/>
          <w:sz w:val="24"/>
        </w:rPr>
        <w:t xml:space="preserve"> </w:t>
      </w:r>
      <w:r w:rsidR="00D3177D" w:rsidRPr="00972534">
        <w:rPr>
          <w:rFonts w:ascii="Times New Roman" w:hAnsi="Times New Roman"/>
          <w:sz w:val="24"/>
        </w:rPr>
        <w:t>al</w:t>
      </w:r>
      <w:r w:rsidR="00EA29FB" w:rsidRPr="00972534">
        <w:rPr>
          <w:rFonts w:ascii="Times New Roman" w:hAnsi="Times New Roman"/>
          <w:sz w:val="24"/>
        </w:rPr>
        <w:t xml:space="preserve"> </w:t>
      </w:r>
      <w:r w:rsidR="00972534">
        <w:rPr>
          <w:rFonts w:ascii="Times New Roman" w:hAnsi="Times New Roman"/>
          <w:sz w:val="24"/>
        </w:rPr>
        <w:t xml:space="preserve">                    (</w:t>
      </w:r>
      <w:r w:rsidR="00D3177D" w:rsidRPr="00972534">
        <w:rPr>
          <w:rFonts w:ascii="Times New Roman" w:hAnsi="Times New Roman"/>
          <w:sz w:val="24"/>
        </w:rPr>
        <w:t xml:space="preserve">g </w:t>
      </w:r>
      <w:r w:rsidR="00972534">
        <w:rPr>
          <w:rFonts w:ascii="Times New Roman" w:hAnsi="Times New Roman"/>
          <w:sz w:val="24"/>
        </w:rPr>
        <w:t xml:space="preserve">) ; </w:t>
      </w:r>
    </w:p>
    <w:p w:rsidR="00D3177D" w:rsidRPr="00972534" w:rsidRDefault="003858E8" w:rsidP="00972534">
      <w:pPr>
        <w:spacing w:line="240" w:lineRule="auto"/>
        <w:rPr>
          <w:rFonts w:ascii="Times New Roman" w:hAnsi="Times New Roman"/>
          <w:sz w:val="24"/>
        </w:rPr>
      </w:pPr>
      <w:r w:rsidRPr="00972534">
        <w:rPr>
          <w:rFonts w:ascii="Times New Roman" w:hAnsi="Times New Roman"/>
          <w:sz w:val="24"/>
        </w:rPr>
        <w:t xml:space="preserve"> </w:t>
      </w:r>
      <w:r w:rsidR="00D3177D" w:rsidRPr="00972534">
        <w:rPr>
          <w:rFonts w:ascii="Times New Roman" w:hAnsi="Times New Roman"/>
          <w:sz w:val="24"/>
        </w:rPr>
        <w:t>Que cumple con los demás requisitos especificados en la ordenanza Nº 613/94, como así también con FOS Y FOT reglamentarios.</w:t>
      </w:r>
    </w:p>
    <w:p w:rsidR="002D575E" w:rsidRPr="00972534" w:rsidRDefault="00D3177D" w:rsidP="00972534">
      <w:pPr>
        <w:spacing w:line="240" w:lineRule="auto"/>
        <w:jc w:val="center"/>
        <w:rPr>
          <w:rFonts w:ascii="Times New Roman" w:hAnsi="Times New Roman"/>
          <w:sz w:val="24"/>
        </w:rPr>
      </w:pPr>
      <w:r w:rsidRPr="00972534">
        <w:rPr>
          <w:rFonts w:ascii="Times New Roman" w:hAnsi="Times New Roman"/>
          <w:sz w:val="24"/>
        </w:rPr>
        <w:t xml:space="preserve">POR </w:t>
      </w:r>
      <w:r w:rsidR="00EA29FB" w:rsidRPr="00972534">
        <w:rPr>
          <w:rFonts w:ascii="Times New Roman" w:hAnsi="Times New Roman"/>
          <w:sz w:val="24"/>
        </w:rPr>
        <w:t>EL CONCEJO DELIBERANTE SANCIONA CON FUERZA DE ORDENANZA</w:t>
      </w:r>
      <w:r w:rsidR="002D575E" w:rsidRPr="00972534">
        <w:rPr>
          <w:rFonts w:ascii="Times New Roman" w:hAnsi="Times New Roman"/>
          <w:sz w:val="24"/>
        </w:rPr>
        <w:t>:</w:t>
      </w:r>
    </w:p>
    <w:p w:rsidR="007B73E1" w:rsidRPr="00972534" w:rsidRDefault="00FF3365" w:rsidP="00972534">
      <w:pPr>
        <w:spacing w:line="240" w:lineRule="auto"/>
        <w:rPr>
          <w:rFonts w:ascii="Times New Roman" w:hAnsi="Times New Roman"/>
          <w:sz w:val="24"/>
        </w:rPr>
      </w:pPr>
      <w:r w:rsidRPr="00972534">
        <w:rPr>
          <w:rFonts w:ascii="Times New Roman" w:hAnsi="Times New Roman"/>
          <w:sz w:val="24"/>
        </w:rPr>
        <w:t>ARTICULO PRIMERO</w:t>
      </w:r>
      <w:r w:rsidR="00EA29FB" w:rsidRPr="00972534">
        <w:rPr>
          <w:rFonts w:ascii="Times New Roman" w:hAnsi="Times New Roman"/>
          <w:sz w:val="24"/>
        </w:rPr>
        <w:t xml:space="preserve">: </w:t>
      </w:r>
      <w:r w:rsidR="00D3177D" w:rsidRPr="00972534">
        <w:rPr>
          <w:rFonts w:ascii="Times New Roman" w:hAnsi="Times New Roman"/>
          <w:sz w:val="24"/>
        </w:rPr>
        <w:t>AUTORIZASE al Departamento Ejecutivo Municipal a aprobar por via de excepción la Documentación Técnica del Padrón Nº 481.924, propiedad de la Sra</w:t>
      </w:r>
      <w:r w:rsidR="00C33830" w:rsidRPr="00972534">
        <w:rPr>
          <w:rFonts w:ascii="Times New Roman" w:hAnsi="Times New Roman"/>
          <w:sz w:val="24"/>
        </w:rPr>
        <w:t>. María Andrea Fernández Corona, cuyos planos deberán designarse como “Obra Construída”</w:t>
      </w:r>
    </w:p>
    <w:p w:rsidR="006F2884" w:rsidRPr="00972534" w:rsidRDefault="00FF3365" w:rsidP="00972534">
      <w:pPr>
        <w:spacing w:line="240" w:lineRule="auto"/>
        <w:rPr>
          <w:rFonts w:ascii="Times New Roman" w:hAnsi="Times New Roman"/>
          <w:sz w:val="24"/>
        </w:rPr>
      </w:pPr>
      <w:r w:rsidRPr="00972534">
        <w:rPr>
          <w:rFonts w:ascii="Times New Roman" w:hAnsi="Times New Roman"/>
          <w:sz w:val="24"/>
        </w:rPr>
        <w:t>ARTICULO SEGUNDO:</w:t>
      </w:r>
      <w:r w:rsidR="00EA29FB" w:rsidRPr="00972534">
        <w:rPr>
          <w:rFonts w:ascii="Times New Roman" w:hAnsi="Times New Roman"/>
          <w:sz w:val="24"/>
        </w:rPr>
        <w:t xml:space="preserve">. </w:t>
      </w:r>
      <w:r w:rsidR="000776C1" w:rsidRPr="00972534">
        <w:rPr>
          <w:rFonts w:ascii="Times New Roman" w:hAnsi="Times New Roman"/>
          <w:sz w:val="24"/>
        </w:rPr>
        <w:t>-</w:t>
      </w:r>
      <w:r w:rsidR="003E657F" w:rsidRPr="00972534">
        <w:rPr>
          <w:rFonts w:ascii="Times New Roman" w:hAnsi="Times New Roman"/>
          <w:sz w:val="24"/>
        </w:rPr>
        <w:t xml:space="preserve"> COMUNÍQUESE, CÓPIESE y ARCHÍVESE.</w:t>
      </w:r>
      <w:r w:rsidR="00972534" w:rsidRPr="00972534">
        <w:rPr>
          <w:rFonts w:ascii="Times New Roman" w:hAnsi="Times New Roman"/>
          <w:sz w:val="24"/>
        </w:rPr>
        <w:t xml:space="preserve"> </w:t>
      </w:r>
    </w:p>
    <w:sectPr w:rsidR="006F2884" w:rsidRPr="00972534" w:rsidSect="00972534">
      <w:pgSz w:w="11906" w:h="16838"/>
      <w:pgMar w:top="1417" w:right="1701" w:bottom="1417" w:left="1701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6C623C94"/>
    <w:multiLevelType w:val="hybridMultilevel"/>
    <w:tmpl w:val="E4BED3D8"/>
    <w:lvl w:ilvl="0" w:tplc="0A5E2A3E">
      <w:start w:val="1"/>
      <w:numFmt w:val="lowerLetter"/>
      <w:lvlText w:val="%1-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attachedTemplate r:id="rId1"/>
  <w:defaultTabStop w:val="708"/>
  <w:hyphenationZone w:val="425"/>
  <w:drawingGridHorizontalSpacing w:val="110"/>
  <w:displayHorizontalDrawingGridEvery w:val="2"/>
  <w:characterSpacingControl w:val="doNotCompress"/>
  <w:compat/>
  <w:rsids>
    <w:rsidRoot w:val="003B449A"/>
    <w:rsid w:val="00071202"/>
    <w:rsid w:val="000776C1"/>
    <w:rsid w:val="000D4180"/>
    <w:rsid w:val="000D6F58"/>
    <w:rsid w:val="00175A86"/>
    <w:rsid w:val="00222916"/>
    <w:rsid w:val="002D2F37"/>
    <w:rsid w:val="002D575E"/>
    <w:rsid w:val="003858E8"/>
    <w:rsid w:val="003B449A"/>
    <w:rsid w:val="003E657F"/>
    <w:rsid w:val="00407C96"/>
    <w:rsid w:val="005952EA"/>
    <w:rsid w:val="005E108A"/>
    <w:rsid w:val="006377DD"/>
    <w:rsid w:val="006818E5"/>
    <w:rsid w:val="006E78B3"/>
    <w:rsid w:val="006F2884"/>
    <w:rsid w:val="007A6E0F"/>
    <w:rsid w:val="007B73E1"/>
    <w:rsid w:val="007D5A3A"/>
    <w:rsid w:val="007E6ABD"/>
    <w:rsid w:val="007F1AB9"/>
    <w:rsid w:val="008743D2"/>
    <w:rsid w:val="008F0AF0"/>
    <w:rsid w:val="008F596C"/>
    <w:rsid w:val="00970748"/>
    <w:rsid w:val="00972534"/>
    <w:rsid w:val="00A703B2"/>
    <w:rsid w:val="00B923D8"/>
    <w:rsid w:val="00BB2ED4"/>
    <w:rsid w:val="00C049C7"/>
    <w:rsid w:val="00C33667"/>
    <w:rsid w:val="00C33830"/>
    <w:rsid w:val="00CE1123"/>
    <w:rsid w:val="00CF4457"/>
    <w:rsid w:val="00D3177D"/>
    <w:rsid w:val="00D565D0"/>
    <w:rsid w:val="00E04BEC"/>
    <w:rsid w:val="00E34AE4"/>
    <w:rsid w:val="00E47BB3"/>
    <w:rsid w:val="00E802BD"/>
    <w:rsid w:val="00EA29FB"/>
    <w:rsid w:val="00FF336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Times New Roman"/>
        <w:lang w:val="es-AR" w:eastAsia="es-A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No Spacing" w:semiHidden="0" w:unhideWhenUsed="0" w:qFormat="1"/>
    <w:lsdException w:name="Medium Grid 1" w:unhideWhenUsed="0"/>
    <w:lsdException w:name="Medium Grid 2" w:semiHidden="0" w:uiPriority="1" w:unhideWhenUsed="0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uiPriority="71"/>
    <w:lsdException w:name="List Paragraph" w:semiHidden="0" w:uiPriority="72" w:unhideWhenUsed="0" w:qFormat="1"/>
    <w:lsdException w:name="Quote" w:semiHidden="0" w:uiPriority="73" w:unhideWhenUsed="0" w:qFormat="1"/>
    <w:lsdException w:name="Intense Quote" w:semiHidden="0" w:uiPriority="60" w:unhideWhenUsed="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 w:unhideWhenUsed="0"/>
    <w:lsdException w:name="Colorful List Accent 1" w:semiHidden="0" w:uiPriority="34" w:unhideWhenUsed="0" w:qFormat="1"/>
    <w:lsdException w:name="Colorful Grid Accent 1" w:semiHidden="0" w:uiPriority="29" w:unhideWhenUsed="0" w:qFormat="1"/>
    <w:lsdException w:name="Light Shading Accent 2" w:semiHidden="0" w:uiPriority="30" w:unhideWhenUsed="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semiHidden="0" w:uiPriority="65" w:unhideWhenUsed="0" w:qFormat="1"/>
    <w:lsdException w:name="Intense Emphasis" w:semiHidden="0" w:uiPriority="66" w:unhideWhenUsed="0" w:qFormat="1"/>
    <w:lsdException w:name="Subtle Reference" w:semiHidden="0" w:uiPriority="67" w:unhideWhenUsed="0" w:qFormat="1"/>
    <w:lsdException w:name="Intense Reference" w:semiHidden="0" w:uiPriority="68" w:unhideWhenUsed="0" w:qFormat="1"/>
    <w:lsdException w:name="Book Title" w:semiHidden="0" w:uiPriority="69" w:unhideWhenUsed="0" w:qFormat="1"/>
    <w:lsdException w:name="Bibliography" w:uiPriority="70"/>
    <w:lsdException w:name="TOC Heading" w:uiPriority="71" w:qFormat="1"/>
  </w:latentStyles>
  <w:style w:type="paragraph" w:default="1" w:styleId="Normal">
    <w:name w:val="Normal"/>
    <w:qFormat/>
    <w:rsid w:val="00BB2ED4"/>
    <w:pPr>
      <w:spacing w:after="200" w:line="360" w:lineRule="auto"/>
      <w:jc w:val="both"/>
    </w:pPr>
    <w:rPr>
      <w:sz w:val="22"/>
      <w:szCs w:val="22"/>
      <w:lang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Listavistosa-nfasis11">
    <w:name w:val="Lista vistosa - Énfasis 11"/>
    <w:basedOn w:val="Normal"/>
    <w:uiPriority w:val="34"/>
    <w:qFormat/>
    <w:rsid w:val="007B73E1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pixelsPerInch w:val="72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usuario\Dropbox\transcribir\Ordenanzas.dot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Ordenanzas.dot</Template>
  <TotalTime>46</TotalTime>
  <Pages>1</Pages>
  <Words>213</Words>
  <Characters>1173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12</cp:revision>
  <dcterms:created xsi:type="dcterms:W3CDTF">2016-12-20T11:59:00Z</dcterms:created>
  <dcterms:modified xsi:type="dcterms:W3CDTF">2017-06-06T11:54:00Z</dcterms:modified>
</cp:coreProperties>
</file>