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76C" w:rsidRPr="00B66641" w:rsidRDefault="0075376C" w:rsidP="00B66641">
      <w:pPr>
        <w:spacing w:line="240" w:lineRule="auto"/>
        <w:jc w:val="right"/>
        <w:rPr>
          <w:rFonts w:ascii="Times New Roman" w:hAnsi="Times New Roman"/>
          <w:sz w:val="24"/>
        </w:rPr>
      </w:pPr>
      <w:r w:rsidRPr="00B66641">
        <w:rPr>
          <w:rFonts w:ascii="Times New Roman" w:hAnsi="Times New Roman"/>
          <w:sz w:val="24"/>
        </w:rPr>
        <w:t>Yerba Buena, 17 de Abril de 2001</w:t>
      </w:r>
    </w:p>
    <w:p w:rsidR="0075376C" w:rsidRPr="00B66641" w:rsidRDefault="0075376C" w:rsidP="00B66641">
      <w:pPr>
        <w:spacing w:line="240" w:lineRule="auto"/>
        <w:jc w:val="left"/>
        <w:rPr>
          <w:rFonts w:ascii="Times New Roman" w:hAnsi="Times New Roman"/>
          <w:sz w:val="24"/>
        </w:rPr>
      </w:pPr>
      <w:r w:rsidRPr="00B66641">
        <w:rPr>
          <w:rFonts w:ascii="Times New Roman" w:hAnsi="Times New Roman"/>
          <w:sz w:val="24"/>
        </w:rPr>
        <w:t>ORDENANZA Nº 1157</w:t>
      </w:r>
    </w:p>
    <w:p w:rsidR="00245257" w:rsidRPr="00B66641" w:rsidRDefault="0075376C" w:rsidP="00B66641">
      <w:pPr>
        <w:spacing w:line="240" w:lineRule="auto"/>
        <w:rPr>
          <w:rFonts w:ascii="Times New Roman" w:hAnsi="Times New Roman"/>
          <w:sz w:val="24"/>
        </w:rPr>
      </w:pPr>
      <w:r w:rsidRPr="00B66641">
        <w:rPr>
          <w:rFonts w:ascii="Times New Roman" w:hAnsi="Times New Roman"/>
          <w:sz w:val="24"/>
        </w:rPr>
        <w:t xml:space="preserve">VISTO: </w:t>
      </w:r>
      <w:r w:rsidR="00245257" w:rsidRPr="00B66641">
        <w:rPr>
          <w:rFonts w:ascii="Times New Roman" w:hAnsi="Times New Roman"/>
          <w:sz w:val="24"/>
        </w:rPr>
        <w:t>El Expte. Nº 3.400-M17-B-00 y sus agregados iniciado por el señor ENRIQUE BACH, en representación de la firma MEGAVISION; y</w:t>
      </w:r>
    </w:p>
    <w:p w:rsidR="007B32C8" w:rsidRPr="00B66641" w:rsidRDefault="0075376C" w:rsidP="00B66641">
      <w:pPr>
        <w:spacing w:line="240" w:lineRule="auto"/>
        <w:rPr>
          <w:rFonts w:ascii="Times New Roman" w:hAnsi="Times New Roman"/>
          <w:sz w:val="24"/>
        </w:rPr>
      </w:pPr>
      <w:r w:rsidRPr="00B66641">
        <w:rPr>
          <w:rFonts w:ascii="Times New Roman" w:hAnsi="Times New Roman"/>
          <w:sz w:val="24"/>
        </w:rPr>
        <w:t xml:space="preserve">CONSIDERANDO: </w:t>
      </w:r>
      <w:r w:rsidR="007B32C8" w:rsidRPr="00B66641">
        <w:rPr>
          <w:rFonts w:ascii="Times New Roman" w:hAnsi="Times New Roman"/>
          <w:sz w:val="24"/>
        </w:rPr>
        <w:t xml:space="preserve">Que </w:t>
      </w:r>
      <w:r w:rsidR="00245257" w:rsidRPr="00B66641">
        <w:rPr>
          <w:rFonts w:ascii="Times New Roman" w:hAnsi="Times New Roman"/>
          <w:sz w:val="24"/>
        </w:rPr>
        <w:t>a través del mismo ofrece en donación 70 Refugios Peatonales de Paradas de Transporte Público de Pasajeros, a instalar por dicha Empresa en los lugares que determine la Dirección de Tránsito, previa consulta con la Dirección de Catastro, Edificación y Planeamiento</w:t>
      </w:r>
    </w:p>
    <w:p w:rsidR="00245257" w:rsidRPr="00B66641" w:rsidRDefault="00245257" w:rsidP="00B66641">
      <w:pPr>
        <w:spacing w:line="240" w:lineRule="auto"/>
        <w:rPr>
          <w:rFonts w:ascii="Times New Roman" w:hAnsi="Times New Roman"/>
          <w:sz w:val="24"/>
        </w:rPr>
      </w:pPr>
      <w:r w:rsidRPr="00B66641">
        <w:rPr>
          <w:rFonts w:ascii="Times New Roman" w:hAnsi="Times New Roman"/>
          <w:sz w:val="24"/>
        </w:rPr>
        <w:t>Que esto traerá un beneficio al Municipio por la comodidad, resguardo climático y seguridad para los usuarios de este medio de transporte tan importante;</w:t>
      </w:r>
    </w:p>
    <w:p w:rsidR="007B32C8" w:rsidRPr="00B66641" w:rsidRDefault="00245257" w:rsidP="00B66641">
      <w:pPr>
        <w:spacing w:line="240" w:lineRule="auto"/>
        <w:rPr>
          <w:rFonts w:ascii="Times New Roman" w:hAnsi="Times New Roman"/>
          <w:sz w:val="24"/>
        </w:rPr>
      </w:pPr>
      <w:r w:rsidRPr="00B66641">
        <w:rPr>
          <w:rFonts w:ascii="Times New Roman" w:hAnsi="Times New Roman"/>
          <w:sz w:val="24"/>
        </w:rPr>
        <w:t>Que se dio intervención a la Dirección de Asuntos Jurídicos y a la Secretaría de Hacienda, las que se expidieron en forma favorable;</w:t>
      </w:r>
    </w:p>
    <w:p w:rsidR="008706BD" w:rsidRPr="00B66641" w:rsidRDefault="007B32C8" w:rsidP="00B66641">
      <w:pPr>
        <w:spacing w:line="240" w:lineRule="auto"/>
        <w:rPr>
          <w:rFonts w:ascii="Times New Roman" w:hAnsi="Times New Roman"/>
          <w:sz w:val="24"/>
        </w:rPr>
      </w:pPr>
      <w:r w:rsidRPr="00B66641">
        <w:rPr>
          <w:rFonts w:ascii="Times New Roman" w:hAnsi="Times New Roman"/>
          <w:sz w:val="24"/>
        </w:rPr>
        <w:t>Por ello</w:t>
      </w:r>
      <w:r w:rsidR="00245257" w:rsidRPr="00B66641">
        <w:rPr>
          <w:rFonts w:ascii="Times New Roman" w:hAnsi="Times New Roman"/>
          <w:sz w:val="24"/>
        </w:rPr>
        <w:t>, según las disposiciones de la Ley 5.529, Art. 24, inc. 12 y en uso de las facultades que le confiere el Decreto Nº 822/1 de fecha 19 de mayo de 2000, emitido por el Poder Ejecutivo Provincial;</w:t>
      </w:r>
    </w:p>
    <w:p w:rsidR="00442220" w:rsidRPr="00B66641" w:rsidRDefault="00442220" w:rsidP="00B66641">
      <w:pPr>
        <w:spacing w:line="240" w:lineRule="auto"/>
        <w:rPr>
          <w:rFonts w:ascii="Times New Roman" w:hAnsi="Times New Roman"/>
          <w:sz w:val="24"/>
        </w:rPr>
      </w:pPr>
      <w:r w:rsidRPr="00B66641">
        <w:rPr>
          <w:rFonts w:ascii="Times New Roman" w:hAnsi="Times New Roman"/>
          <w:sz w:val="24"/>
        </w:rPr>
        <w:t>POR ELLO:</w:t>
      </w:r>
    </w:p>
    <w:p w:rsidR="008706BD" w:rsidRPr="00B66641" w:rsidRDefault="002D575E" w:rsidP="00B66641">
      <w:pPr>
        <w:spacing w:line="240" w:lineRule="auto"/>
        <w:jc w:val="center"/>
        <w:rPr>
          <w:rFonts w:ascii="Times New Roman" w:hAnsi="Times New Roman"/>
          <w:sz w:val="24"/>
        </w:rPr>
      </w:pPr>
      <w:r w:rsidRPr="00B66641">
        <w:rPr>
          <w:rFonts w:ascii="Times New Roman" w:hAnsi="Times New Roman"/>
          <w:sz w:val="24"/>
        </w:rPr>
        <w:t xml:space="preserve">EL </w:t>
      </w:r>
      <w:r w:rsidR="007B32C8" w:rsidRPr="00B66641">
        <w:rPr>
          <w:rFonts w:ascii="Times New Roman" w:hAnsi="Times New Roman"/>
          <w:sz w:val="24"/>
        </w:rPr>
        <w:t>INTERVENTOR MUNICIPAL</w:t>
      </w:r>
    </w:p>
    <w:p w:rsidR="002D575E" w:rsidRPr="00B66641" w:rsidRDefault="002D575E" w:rsidP="00B66641">
      <w:pPr>
        <w:spacing w:line="240" w:lineRule="auto"/>
        <w:jc w:val="center"/>
        <w:rPr>
          <w:rFonts w:ascii="Times New Roman" w:hAnsi="Times New Roman"/>
          <w:sz w:val="24"/>
        </w:rPr>
      </w:pPr>
      <w:r w:rsidRPr="00B66641">
        <w:rPr>
          <w:rFonts w:ascii="Times New Roman" w:hAnsi="Times New Roman"/>
          <w:sz w:val="24"/>
        </w:rPr>
        <w:t>SANCIONA</w:t>
      </w:r>
      <w:r w:rsidR="007B32C8" w:rsidRPr="00B66641">
        <w:rPr>
          <w:rFonts w:ascii="Times New Roman" w:hAnsi="Times New Roman"/>
          <w:sz w:val="24"/>
        </w:rPr>
        <w:t xml:space="preserve"> Y PROMULGA</w:t>
      </w:r>
      <w:r w:rsidRPr="00B66641">
        <w:rPr>
          <w:rFonts w:ascii="Times New Roman" w:hAnsi="Times New Roman"/>
          <w:sz w:val="24"/>
        </w:rPr>
        <w:t xml:space="preserve"> CON FUERZA DE ORDENANZA:</w:t>
      </w:r>
    </w:p>
    <w:p w:rsidR="00B66641" w:rsidRDefault="00BC544C" w:rsidP="00B66641">
      <w:pPr>
        <w:spacing w:line="240" w:lineRule="auto"/>
        <w:rPr>
          <w:rFonts w:ascii="Times New Roman" w:hAnsi="Times New Roman"/>
          <w:sz w:val="24"/>
        </w:rPr>
      </w:pPr>
      <w:r w:rsidRPr="00B66641">
        <w:rPr>
          <w:rFonts w:ascii="Times New Roman" w:hAnsi="Times New Roman"/>
          <w:sz w:val="24"/>
        </w:rPr>
        <w:t>ARTICULO PRIMERO</w:t>
      </w:r>
      <w:r w:rsidR="0075376C" w:rsidRPr="00B66641">
        <w:rPr>
          <w:rFonts w:ascii="Times New Roman" w:hAnsi="Times New Roman"/>
          <w:sz w:val="24"/>
        </w:rPr>
        <w:t xml:space="preserve">: </w:t>
      </w:r>
      <w:r w:rsidR="0019001A" w:rsidRPr="00B66641">
        <w:rPr>
          <w:rFonts w:ascii="Times New Roman" w:hAnsi="Times New Roman"/>
          <w:sz w:val="24"/>
        </w:rPr>
        <w:t>ACEPTASE la donación efectuada por la Firma MEGAVISION, con domicilio en calle Laprida Nº 196-1º Piso, de la ciudad de San Miguel de Tucumán; en cuya representación actúa el señor ENRIQUE BACH, D.N.I. Nº 14.352.743; consistente en 70</w:t>
      </w:r>
      <w:r w:rsidR="0075376C" w:rsidRPr="00B66641">
        <w:rPr>
          <w:rFonts w:ascii="Times New Roman" w:hAnsi="Times New Roman"/>
          <w:sz w:val="24"/>
        </w:rPr>
        <w:t xml:space="preserve"> </w:t>
      </w:r>
      <w:r w:rsidR="00B66641">
        <w:rPr>
          <w:rFonts w:ascii="Times New Roman" w:hAnsi="Times New Roman"/>
          <w:sz w:val="24"/>
        </w:rPr>
        <w:t xml:space="preserve">                    (</w:t>
      </w:r>
      <w:r w:rsidR="0019001A" w:rsidRPr="00B66641">
        <w:rPr>
          <w:rFonts w:ascii="Times New Roman" w:hAnsi="Times New Roman"/>
          <w:sz w:val="24"/>
        </w:rPr>
        <w:t>setenta</w:t>
      </w:r>
      <w:r w:rsidR="00B66641">
        <w:rPr>
          <w:rFonts w:ascii="Times New Roman" w:hAnsi="Times New Roman"/>
          <w:sz w:val="24"/>
        </w:rPr>
        <w:t xml:space="preserve">) </w:t>
      </w:r>
      <w:r w:rsidR="0075376C" w:rsidRPr="00B66641">
        <w:rPr>
          <w:rFonts w:ascii="Times New Roman" w:hAnsi="Times New Roman"/>
          <w:sz w:val="24"/>
        </w:rPr>
        <w:t xml:space="preserve"> </w:t>
      </w:r>
      <w:r w:rsidR="0019001A" w:rsidRPr="00B66641">
        <w:rPr>
          <w:rFonts w:ascii="Times New Roman" w:hAnsi="Times New Roman"/>
          <w:sz w:val="24"/>
        </w:rPr>
        <w:t>Refugios Peatonales de Paradas de Transporte Público de Pasajeros, los cuales serán instalados por dicha Empresa, sin obstaculizar el paso peatonal, en las Paradas de Transporte Público de Pasajeros que determine la Dirección de Tránsito de esta Municipalidad.</w:t>
      </w:r>
    </w:p>
    <w:p w:rsidR="00B66641" w:rsidRDefault="00BC544C" w:rsidP="00B66641">
      <w:pPr>
        <w:spacing w:line="240" w:lineRule="auto"/>
        <w:rPr>
          <w:rFonts w:ascii="Times New Roman" w:hAnsi="Times New Roman"/>
          <w:sz w:val="24"/>
        </w:rPr>
      </w:pPr>
      <w:r w:rsidRPr="00B66641">
        <w:rPr>
          <w:rFonts w:ascii="Times New Roman" w:hAnsi="Times New Roman"/>
          <w:sz w:val="24"/>
        </w:rPr>
        <w:t>ARTICULO SEGUNDO</w:t>
      </w:r>
      <w:r w:rsidR="0075376C" w:rsidRPr="00B66641">
        <w:rPr>
          <w:rFonts w:ascii="Times New Roman" w:hAnsi="Times New Roman"/>
          <w:sz w:val="24"/>
        </w:rPr>
        <w:t xml:space="preserve">: </w:t>
      </w:r>
      <w:r w:rsidR="0019001A" w:rsidRPr="00B66641">
        <w:rPr>
          <w:rFonts w:ascii="Times New Roman" w:hAnsi="Times New Roman"/>
          <w:sz w:val="24"/>
        </w:rPr>
        <w:t>DISPONESE la suscripción de un Convenio entre esta Municipalidad y la Firma MEGAVISION, en el que se establezcan las condiciones</w:t>
      </w:r>
      <w:r w:rsidR="0075376C" w:rsidRPr="00B66641">
        <w:rPr>
          <w:rFonts w:ascii="Times New Roman" w:hAnsi="Times New Roman"/>
          <w:sz w:val="24"/>
        </w:rPr>
        <w:t xml:space="preserve"> </w:t>
      </w:r>
      <w:r w:rsidR="00B66641">
        <w:rPr>
          <w:rFonts w:ascii="Times New Roman" w:hAnsi="Times New Roman"/>
          <w:sz w:val="24"/>
        </w:rPr>
        <w:t xml:space="preserve">                    (</w:t>
      </w:r>
      <w:r w:rsidR="0019001A" w:rsidRPr="00B66641">
        <w:rPr>
          <w:rFonts w:ascii="Times New Roman" w:hAnsi="Times New Roman"/>
          <w:sz w:val="24"/>
        </w:rPr>
        <w:t>derechos, obligaciones, términos</w:t>
      </w:r>
      <w:r w:rsidR="00B66641">
        <w:rPr>
          <w:rFonts w:ascii="Times New Roman" w:hAnsi="Times New Roman"/>
          <w:sz w:val="24"/>
        </w:rPr>
        <w:t xml:space="preserve">) </w:t>
      </w:r>
      <w:r w:rsidR="0075376C" w:rsidRPr="00B66641">
        <w:rPr>
          <w:rFonts w:ascii="Times New Roman" w:hAnsi="Times New Roman"/>
          <w:sz w:val="24"/>
        </w:rPr>
        <w:t xml:space="preserve"> </w:t>
      </w:r>
      <w:r w:rsidR="0019001A" w:rsidRPr="00B66641">
        <w:rPr>
          <w:rFonts w:ascii="Times New Roman" w:hAnsi="Times New Roman"/>
          <w:sz w:val="24"/>
        </w:rPr>
        <w:t>para la instalación de los refugios donados.</w:t>
      </w:r>
    </w:p>
    <w:p w:rsidR="006F2884" w:rsidRPr="00B66641" w:rsidRDefault="00BC544C" w:rsidP="00B66641">
      <w:pPr>
        <w:spacing w:line="240" w:lineRule="auto"/>
        <w:rPr>
          <w:rFonts w:ascii="Times New Roman" w:hAnsi="Times New Roman"/>
          <w:sz w:val="24"/>
        </w:rPr>
      </w:pPr>
      <w:r w:rsidRPr="00B66641">
        <w:rPr>
          <w:rFonts w:ascii="Times New Roman" w:hAnsi="Times New Roman"/>
          <w:sz w:val="24"/>
        </w:rPr>
        <w:t>ARTICULO TERCERO</w:t>
      </w:r>
      <w:r w:rsidR="0075376C" w:rsidRPr="00B66641">
        <w:rPr>
          <w:rFonts w:ascii="Times New Roman" w:hAnsi="Times New Roman"/>
          <w:sz w:val="24"/>
        </w:rPr>
        <w:t xml:space="preserve">: </w:t>
      </w:r>
      <w:r w:rsidR="003E657F" w:rsidRPr="00B66641">
        <w:rPr>
          <w:rFonts w:ascii="Times New Roman" w:hAnsi="Times New Roman"/>
          <w:sz w:val="24"/>
        </w:rPr>
        <w:t>COMUNÍQUESE, CÓPIESE y ARCHÍVESE.</w:t>
      </w:r>
      <w:r w:rsidR="00B66641" w:rsidRPr="00B66641">
        <w:rPr>
          <w:rFonts w:ascii="Times New Roman" w:hAnsi="Times New Roman"/>
          <w:sz w:val="24"/>
        </w:rPr>
        <w:t xml:space="preserve"> </w:t>
      </w:r>
    </w:p>
    <w:sectPr w:rsidR="006F2884" w:rsidRPr="00B66641" w:rsidSect="00B6664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C92E8A"/>
    <w:multiLevelType w:val="hybridMultilevel"/>
    <w:tmpl w:val="E7FC4A86"/>
    <w:lvl w:ilvl="0" w:tplc="5532D4C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69DB4E4D"/>
    <w:multiLevelType w:val="hybridMultilevel"/>
    <w:tmpl w:val="96ACCAB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A5297"/>
    <w:rsid w:val="00016911"/>
    <w:rsid w:val="0001713B"/>
    <w:rsid w:val="000776C1"/>
    <w:rsid w:val="0008764E"/>
    <w:rsid w:val="000D6F58"/>
    <w:rsid w:val="0019001A"/>
    <w:rsid w:val="00211078"/>
    <w:rsid w:val="00222916"/>
    <w:rsid w:val="00245257"/>
    <w:rsid w:val="00255D68"/>
    <w:rsid w:val="002D575E"/>
    <w:rsid w:val="002D6206"/>
    <w:rsid w:val="002F2A46"/>
    <w:rsid w:val="003A4278"/>
    <w:rsid w:val="003E0E25"/>
    <w:rsid w:val="003E657F"/>
    <w:rsid w:val="00442220"/>
    <w:rsid w:val="005952EA"/>
    <w:rsid w:val="005D7FD0"/>
    <w:rsid w:val="0066323D"/>
    <w:rsid w:val="0068446B"/>
    <w:rsid w:val="006844D3"/>
    <w:rsid w:val="006F2884"/>
    <w:rsid w:val="00732708"/>
    <w:rsid w:val="0075376C"/>
    <w:rsid w:val="007B32C8"/>
    <w:rsid w:val="007B73E1"/>
    <w:rsid w:val="007E6ABD"/>
    <w:rsid w:val="007F1AB9"/>
    <w:rsid w:val="008706BD"/>
    <w:rsid w:val="008D3E1C"/>
    <w:rsid w:val="008F1CA4"/>
    <w:rsid w:val="009830D5"/>
    <w:rsid w:val="00A703B2"/>
    <w:rsid w:val="00AA5297"/>
    <w:rsid w:val="00B66641"/>
    <w:rsid w:val="00B923D8"/>
    <w:rsid w:val="00BB2ED4"/>
    <w:rsid w:val="00BC544C"/>
    <w:rsid w:val="00BE1913"/>
    <w:rsid w:val="00C049C7"/>
    <w:rsid w:val="00C60619"/>
    <w:rsid w:val="00C72FA1"/>
    <w:rsid w:val="00CE1123"/>
    <w:rsid w:val="00D213A0"/>
    <w:rsid w:val="00D27567"/>
    <w:rsid w:val="00E219A6"/>
    <w:rsid w:val="00E34AE4"/>
    <w:rsid w:val="00E47BB3"/>
    <w:rsid w:val="00E61256"/>
    <w:rsid w:val="00E7049E"/>
    <w:rsid w:val="00E8494D"/>
    <w:rsid w:val="00EC436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7B32C8"/>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289</Words>
  <Characters>1591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2017-03-10T22:12:00Z</dcterms:created>
  <dcterms:modified xsi:type="dcterms:W3CDTF">2017-06-06T11:55:00Z</dcterms:modified>
</cp:coreProperties>
</file>