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7C08" w:rsidRPr="004A0851" w:rsidRDefault="00157C08" w:rsidP="004A0851">
      <w:pPr>
        <w:pStyle w:val="Sangra3detindependiente"/>
        <w:spacing w:after="200"/>
        <w:ind w:firstLine="0"/>
        <w:jc w:val="right"/>
        <w:rPr>
          <w:bCs/>
        </w:rPr>
      </w:pPr>
      <w:r w:rsidRPr="004A0851">
        <w:rPr>
          <w:bCs/>
        </w:rPr>
        <w:t>Yerba Buena, 11 de Octubre de 2007</w:t>
      </w:r>
    </w:p>
    <w:p w:rsidR="00157C08" w:rsidRPr="004A0851" w:rsidRDefault="00157C08" w:rsidP="004A0851">
      <w:pPr>
        <w:pStyle w:val="Sangra3detindependiente"/>
        <w:spacing w:after="200"/>
        <w:ind w:firstLine="0"/>
        <w:jc w:val="left"/>
        <w:rPr>
          <w:bCs/>
        </w:rPr>
      </w:pPr>
      <w:r w:rsidRPr="004A0851">
        <w:rPr>
          <w:bCs/>
        </w:rPr>
        <w:t>ORDENANZA Nº 1592</w:t>
      </w:r>
    </w:p>
    <w:p w:rsidR="007047F4" w:rsidRPr="004A0851" w:rsidRDefault="00157C08" w:rsidP="004A0851">
      <w:pPr>
        <w:pStyle w:val="Sangra3detindependiente"/>
        <w:spacing w:after="200"/>
        <w:ind w:firstLine="0"/>
      </w:pPr>
      <w:r w:rsidRPr="004A0851">
        <w:rPr>
          <w:bCs/>
        </w:rPr>
        <w:t xml:space="preserve">VISTO: </w:t>
      </w:r>
      <w:r w:rsidR="001A304B" w:rsidRPr="004A0851">
        <w:t xml:space="preserve">Los graves inconvenientes producidos por la proliferación del irregular comercio generado a partir de lo que se conoce como, </w:t>
      </w:r>
      <w:r w:rsidR="001A304B" w:rsidRPr="004A0851">
        <w:rPr>
          <w:iCs/>
        </w:rPr>
        <w:t>vendedores ambulantes.</w:t>
      </w:r>
      <w:r w:rsidR="001A304B" w:rsidRPr="004A0851">
        <w:t xml:space="preserve"> Inconvenientes que han tenido su epicentro gravísimo durante estas últimas semanas en nuestra Capital de la Provincia, cuando sus autoridades, de última, intentan retirar a los aludidos vendedores del radio céntrico, donde los dejaron proliferar; y</w:t>
      </w:r>
    </w:p>
    <w:p w:rsidR="00AC458C" w:rsidRPr="004A0851" w:rsidRDefault="00157C08" w:rsidP="004A0851">
      <w:pPr>
        <w:spacing w:after="200"/>
        <w:jc w:val="both"/>
      </w:pPr>
      <w:r w:rsidRPr="004A0851">
        <w:t xml:space="preserve">CONSIDERANDO: </w:t>
      </w:r>
      <w:r w:rsidR="001A304B" w:rsidRPr="004A0851">
        <w:t>Que dejar avanzar los procesos de instalación de vendedores ambulantes aunque sea en dosis mínimas, las que individualmente no causan afectación a la libre circulación peatonal o a un uso racional de servicios sanitarios, termina en una masiva concurrencia de personas dedicadas a esta actividad. Esto por el simple hecho de haberse generado un mercado, al que el mismo vecino favorece por conseguir, en él, precios diferenciales. Es mercadería y actividad que no rinde tributos de naturaleza alguna, en desmedro del comercio que contribuye al fisco y al desarrollo ordenado de los pueblos;</w:t>
      </w:r>
    </w:p>
    <w:p w:rsidR="00AC458C" w:rsidRPr="004A0851" w:rsidRDefault="001A304B" w:rsidP="004A0851">
      <w:pPr>
        <w:spacing w:after="200"/>
        <w:jc w:val="both"/>
      </w:pPr>
      <w:r w:rsidRPr="004A0851">
        <w:t>Que una vez instalado el sistema como un auténtico mercado, resulta extremadamente difícil erradicarlo, pues seguramente, ya ha generado una intrincada red de situaciones sociales, urbanas, fiscales, familiares, jurídicas etc., que oscurecerán y dificultarán la búsqueda de cualquier solución posterior a su instalación. Pruebas al canto, la complejidad del proceso aún no resuelto en San Miguel de Tucumán, desde hace 36 años;</w:t>
      </w:r>
    </w:p>
    <w:p w:rsidR="007047F4" w:rsidRPr="004A0851" w:rsidRDefault="001A304B" w:rsidP="004A0851">
      <w:pPr>
        <w:spacing w:after="200"/>
        <w:jc w:val="both"/>
        <w:rPr>
          <w:bCs/>
        </w:rPr>
      </w:pPr>
      <w:r w:rsidRPr="004A0851">
        <w:t xml:space="preserve">Que nuestra ciudad de Yerba Buena es lindera con San Miguel de Tucumán. Y de acuerdo a lo </w:t>
      </w:r>
      <w:r w:rsidR="00642CA0" w:rsidRPr="004A0851">
        <w:t>VISTO</w:t>
      </w:r>
      <w:r w:rsidRPr="004A0851">
        <w:t>hasta la fecha, está siendo objeto de la atenta mirada del comercio en general, por lo que, ante el desplazamiento intentado de los vendedores ambulantes, estos no tardarán en instalar sus tiendas de campaña en nuestras calles y paseos. Seremos entonces, los herederos del problema de nuestra Capital, con todos los inconvenientes conocidos;</w:t>
      </w:r>
    </w:p>
    <w:p w:rsidR="007047F4" w:rsidRPr="004A0851" w:rsidRDefault="001A304B" w:rsidP="004A0851">
      <w:pPr>
        <w:spacing w:after="200"/>
        <w:jc w:val="center"/>
        <w:rPr>
          <w:bCs/>
        </w:rPr>
      </w:pPr>
      <w:r w:rsidRPr="004A0851">
        <w:rPr>
          <w:bCs/>
        </w:rPr>
        <w:t xml:space="preserve">POR </w:t>
      </w:r>
      <w:r w:rsidR="00157C08" w:rsidRPr="004A0851">
        <w:rPr>
          <w:bCs/>
        </w:rPr>
        <w:t>EL CONCEJO DELIBERANTE SANCIONA CON FUERZA DE ORDENANZA</w:t>
      </w:r>
    </w:p>
    <w:p w:rsidR="004A0851" w:rsidRDefault="00642CA0" w:rsidP="004A0851">
      <w:pPr>
        <w:spacing w:after="200"/>
        <w:jc w:val="both"/>
      </w:pPr>
      <w:r w:rsidRPr="004A0851">
        <w:rPr>
          <w:bCs/>
        </w:rPr>
        <w:t>ARTICULO PRIMERO</w:t>
      </w:r>
      <w:r w:rsidR="00157C08" w:rsidRPr="004A0851">
        <w:rPr>
          <w:bCs/>
        </w:rPr>
        <w:t xml:space="preserve">: </w:t>
      </w:r>
      <w:r w:rsidR="001A304B" w:rsidRPr="004A0851">
        <w:t>Queda prohibida la venta ambulante y/o estacionada en la vía pública en todo a lo largo y a ambos lados de la Avda. Aconquija, como así también en todo el radio de Marcos Paz, a excepción de los puestos de venta de diarios, revistas, flores y golosinas que se encuentren debidamente autorizados por esta Municipalidad para el desarrollo de sus actividades.</w:t>
      </w:r>
    </w:p>
    <w:p w:rsidR="004A0851" w:rsidRDefault="00642CA0" w:rsidP="004A0851">
      <w:pPr>
        <w:spacing w:after="200"/>
        <w:jc w:val="both"/>
      </w:pPr>
      <w:r w:rsidRPr="004A0851">
        <w:rPr>
          <w:bCs/>
        </w:rPr>
        <w:t>ARTICULO SEGUNDO</w:t>
      </w:r>
      <w:r w:rsidR="00157C08" w:rsidRPr="004A0851">
        <w:rPr>
          <w:bCs/>
        </w:rPr>
        <w:t xml:space="preserve">: </w:t>
      </w:r>
      <w:r w:rsidR="001A304B" w:rsidRPr="004A0851">
        <w:t>Para los casos de festejos cívicos, sociales, deportivos, etc. que generen eventualmente puestos de venta, éstos deberán contar con la debida autorización de nuestra Municipalidad para el desarrollo de sus actividades.</w:t>
      </w:r>
    </w:p>
    <w:p w:rsidR="00AC458C" w:rsidRPr="004A0851" w:rsidRDefault="00642CA0" w:rsidP="004A0851">
      <w:pPr>
        <w:spacing w:after="200"/>
      </w:pPr>
      <w:r w:rsidRPr="004A0851">
        <w:rPr>
          <w:bCs/>
        </w:rPr>
        <w:t>ARTICULO TERCERO</w:t>
      </w:r>
      <w:r w:rsidR="00157C08" w:rsidRPr="004A0851">
        <w:rPr>
          <w:bCs/>
        </w:rPr>
        <w:t xml:space="preserve">: </w:t>
      </w:r>
      <w:r w:rsidR="001A304B" w:rsidRPr="004A0851">
        <w:rPr>
          <w:bCs/>
        </w:rPr>
        <w:t>COMUNIQUESE, COPIESE Y ARCHIVESE</w:t>
      </w:r>
    </w:p>
    <w:sectPr w:rsidR="00AC458C" w:rsidRPr="004A0851" w:rsidSect="004A0851">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A304B"/>
    <w:rsid w:val="0015229F"/>
    <w:rsid w:val="00157C08"/>
    <w:rsid w:val="0018383E"/>
    <w:rsid w:val="001A304B"/>
    <w:rsid w:val="003D6E35"/>
    <w:rsid w:val="004A0851"/>
    <w:rsid w:val="00572AA7"/>
    <w:rsid w:val="005A447F"/>
    <w:rsid w:val="00642CA0"/>
    <w:rsid w:val="00657657"/>
    <w:rsid w:val="007047F4"/>
    <w:rsid w:val="00720FD4"/>
    <w:rsid w:val="007643DB"/>
    <w:rsid w:val="007F577F"/>
    <w:rsid w:val="0081574E"/>
    <w:rsid w:val="00A10E9C"/>
    <w:rsid w:val="00AC458C"/>
    <w:rsid w:val="00B827DC"/>
    <w:rsid w:val="00C53EF4"/>
    <w:rsid w:val="00D627F3"/>
    <w:rsid w:val="00D74600"/>
    <w:rsid w:val="00DF1B29"/>
    <w:rsid w:val="00E46837"/>
    <w:rsid w:val="00F1574A"/>
    <w:rsid w:val="00F67AA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458C"/>
    <w:rPr>
      <w:sz w:val="24"/>
      <w:szCs w:val="24"/>
      <w:lang w:eastAsia="es-ES"/>
    </w:rPr>
  </w:style>
  <w:style w:type="paragraph" w:styleId="Ttulo1">
    <w:name w:val="heading 1"/>
    <w:basedOn w:val="Normal"/>
    <w:next w:val="Normal"/>
    <w:qFormat/>
    <w:rsid w:val="00AC458C"/>
    <w:pPr>
      <w:keepNext/>
      <w:jc w:val="right"/>
      <w:outlineLvl w:val="0"/>
    </w:pPr>
    <w:rPr>
      <w:b/>
      <w:bCs/>
    </w:rPr>
  </w:style>
  <w:style w:type="paragraph" w:styleId="Ttulo2">
    <w:name w:val="heading 2"/>
    <w:basedOn w:val="Normal"/>
    <w:next w:val="Normal"/>
    <w:qFormat/>
    <w:rsid w:val="00AC458C"/>
    <w:pPr>
      <w:keepNext/>
      <w:outlineLvl w:val="1"/>
    </w:pPr>
    <w:rPr>
      <w:b/>
      <w:bCs/>
      <w:u w:val="single"/>
    </w:rPr>
  </w:style>
  <w:style w:type="paragraph" w:styleId="Ttulo3">
    <w:name w:val="heading 3"/>
    <w:basedOn w:val="Normal"/>
    <w:next w:val="Normal"/>
    <w:qFormat/>
    <w:rsid w:val="00AC458C"/>
    <w:pPr>
      <w:keepNext/>
      <w:ind w:firstLine="708"/>
      <w:jc w:val="both"/>
      <w:outlineLvl w:val="2"/>
    </w:pPr>
    <w:rPr>
      <w:b/>
      <w:bCs/>
    </w:rPr>
  </w:style>
  <w:style w:type="paragraph" w:styleId="Ttulo4">
    <w:name w:val="heading 4"/>
    <w:basedOn w:val="Normal"/>
    <w:next w:val="Normal"/>
    <w:qFormat/>
    <w:rsid w:val="00AC458C"/>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AC458C"/>
    <w:pPr>
      <w:ind w:firstLine="1560"/>
      <w:jc w:val="both"/>
    </w:pPr>
  </w:style>
  <w:style w:type="paragraph" w:styleId="Sangra2detindependiente">
    <w:name w:val="Body Text Indent 2"/>
    <w:basedOn w:val="Normal"/>
    <w:semiHidden/>
    <w:rsid w:val="00AC458C"/>
    <w:pPr>
      <w:ind w:firstLine="2880"/>
      <w:jc w:val="both"/>
    </w:pPr>
  </w:style>
  <w:style w:type="paragraph" w:styleId="Sangra3detindependiente">
    <w:name w:val="Body Text Indent 3"/>
    <w:basedOn w:val="Normal"/>
    <w:semiHidden/>
    <w:rsid w:val="00AC458C"/>
    <w:pPr>
      <w:ind w:firstLine="1680"/>
      <w:jc w:val="both"/>
    </w:pPr>
  </w:style>
  <w:style w:type="paragraph" w:styleId="Textoindependiente">
    <w:name w:val="Body Text"/>
    <w:basedOn w:val="Normal"/>
    <w:semiHidden/>
    <w:rsid w:val="00AC458C"/>
    <w:pPr>
      <w:jc w:val="both"/>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407</Words>
  <Characters>2243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2645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usuario</cp:lastModifiedBy>
  <cp:revision>14</cp:revision>
  <cp:lastPrinted>2007-10-19T15:26:00Z</cp:lastPrinted>
  <dcterms:created xsi:type="dcterms:W3CDTF">2017-05-11T14:11:00Z</dcterms:created>
  <dcterms:modified xsi:type="dcterms:W3CDTF">2017-06-06T12:01:00Z</dcterms:modified>
</cp:coreProperties>
</file>