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76B" w:rsidRPr="00DB6EA7" w:rsidRDefault="0073076B" w:rsidP="00DB6EA7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DB6EA7">
        <w:rPr>
          <w:rFonts w:ascii="Times New Roman" w:hAnsi="Times New Roman"/>
          <w:bCs/>
        </w:rPr>
        <w:t>Yerba Buena, 28 de Diciembre de 2007</w:t>
      </w:r>
    </w:p>
    <w:p w:rsidR="0073076B" w:rsidRPr="00DB6EA7" w:rsidRDefault="0073076B" w:rsidP="00DB6EA7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DB6EA7">
        <w:rPr>
          <w:rFonts w:ascii="Times New Roman" w:hAnsi="Times New Roman"/>
          <w:bCs/>
        </w:rPr>
        <w:t>ORDENANZA Nº 1606</w:t>
      </w:r>
    </w:p>
    <w:p w:rsidR="00755EBB" w:rsidRPr="00DB6EA7" w:rsidRDefault="0073076B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  <w:bCs/>
        </w:rPr>
        <w:t xml:space="preserve">VISTO: </w:t>
      </w:r>
      <w:r w:rsidR="00CD7BF7" w:rsidRPr="00DB6EA7">
        <w:rPr>
          <w:rFonts w:ascii="Times New Roman" w:hAnsi="Times New Roman"/>
        </w:rPr>
        <w:t>La Ordenanza N° 1441, sancionada el 12/05/2005, promulgada por Decreto N° 357/2005 de fecha 03/06/2005; y</w:t>
      </w:r>
    </w:p>
    <w:p w:rsidR="00755EBB" w:rsidRPr="00DB6EA7" w:rsidRDefault="0073076B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  <w:bCs/>
        </w:rPr>
        <w:t xml:space="preserve">CONSIDERANDO: </w:t>
      </w:r>
      <w:r w:rsidR="00CD7BF7" w:rsidRPr="00DB6EA7">
        <w:rPr>
          <w:rFonts w:ascii="Times New Roman" w:hAnsi="Times New Roman"/>
        </w:rPr>
        <w:t>Que mediante Ordenanza N° 1441 se creó el Plan de Integración Social Municipal</w:t>
      </w:r>
      <w:r w:rsidRPr="00DB6EA7">
        <w:rPr>
          <w:rFonts w:ascii="Times New Roman" w:hAnsi="Times New Roman"/>
        </w:rPr>
        <w:t xml:space="preserve"> </w:t>
      </w:r>
      <w:r w:rsidR="00DB6EA7">
        <w:rPr>
          <w:rFonts w:ascii="Times New Roman" w:hAnsi="Times New Roman"/>
        </w:rPr>
        <w:t xml:space="preserve">                    (</w:t>
      </w:r>
      <w:r w:rsidR="00CD7BF7" w:rsidRPr="00DB6EA7">
        <w:rPr>
          <w:rFonts w:ascii="Times New Roman" w:hAnsi="Times New Roman"/>
        </w:rPr>
        <w:t>PISM</w:t>
      </w:r>
      <w:r w:rsidR="00DB6EA7">
        <w:rPr>
          <w:rFonts w:ascii="Times New Roman" w:hAnsi="Times New Roman"/>
        </w:rPr>
        <w:t xml:space="preserve">) , </w:t>
      </w:r>
      <w:r w:rsidR="00CD7BF7" w:rsidRPr="00DB6EA7">
        <w:rPr>
          <w:rFonts w:ascii="Times New Roman" w:hAnsi="Times New Roman"/>
        </w:rPr>
        <w:t xml:space="preserve"> concebido para paliar los efectos de la situación de desocupación que afectaba a residentes en el ámbito de la Municipalidad de Yerba Buena, mayores de dieciocho años;</w:t>
      </w:r>
    </w:p>
    <w:p w:rsidR="00911C28" w:rsidRPr="00DB6EA7" w:rsidRDefault="00CD7BF7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</w:rPr>
        <w:t xml:space="preserve">Que resulta necesario dar continuidad a aquellas acciones que permitan el logro de los fines de la institución municipal, </w:t>
      </w:r>
      <w:r w:rsidR="0099537D" w:rsidRPr="00DB6EA7">
        <w:rPr>
          <w:rFonts w:ascii="Times New Roman" w:hAnsi="Times New Roman"/>
        </w:rPr>
        <w:t>CONSIDERANDO</w:t>
      </w:r>
      <w:r w:rsidRPr="00DB6EA7">
        <w:rPr>
          <w:rFonts w:ascii="Times New Roman" w:hAnsi="Times New Roman"/>
        </w:rPr>
        <w:t>prioritario facilitar el acceso a un ingreso mensual mínimo a quienes se encuentran en situación de necesidad;</w:t>
      </w:r>
    </w:p>
    <w:p w:rsidR="00911C28" w:rsidRPr="00DB6EA7" w:rsidRDefault="00CD7BF7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</w:rPr>
        <w:t>Que según las previsiones para el próximo período, se concretarán obras públicas y se reforzará la prestación de los servicios esenciales, por lo que resulta procedente dar continuidad al sistema implementado;</w:t>
      </w:r>
    </w:p>
    <w:p w:rsidR="00755EBB" w:rsidRPr="00DB6EA7" w:rsidRDefault="00CD7BF7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</w:rPr>
        <w:t>Que resulta procedente adecuar el Plan de Integración Social Municipal contemplando prestaciones diferenciadas y adecuando el monto mensual asignado a cada agente;</w:t>
      </w:r>
    </w:p>
    <w:p w:rsidR="00755EBB" w:rsidRPr="00DB6EA7" w:rsidRDefault="00CD7BF7" w:rsidP="00DB6EA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DB6EA7">
        <w:rPr>
          <w:rFonts w:ascii="Times New Roman" w:hAnsi="Times New Roman"/>
          <w:bCs/>
        </w:rPr>
        <w:t xml:space="preserve">POR </w:t>
      </w:r>
      <w:r w:rsidR="0073076B" w:rsidRPr="00DB6EA7">
        <w:rPr>
          <w:rFonts w:ascii="Times New Roman" w:hAnsi="Times New Roman"/>
          <w:bCs/>
        </w:rPr>
        <w:t>EL CONCEJO DELIBERANTE SANCIONA CON FUERZA DE ORDENANZA</w:t>
      </w:r>
    </w:p>
    <w:p w:rsidR="00755EBB" w:rsidRPr="00DB6EA7" w:rsidRDefault="0099537D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  <w:bCs/>
        </w:rPr>
        <w:t>ARTICULO PRIMERO</w:t>
      </w:r>
      <w:r w:rsidR="0073076B" w:rsidRPr="00DB6EA7">
        <w:rPr>
          <w:rFonts w:ascii="Times New Roman" w:hAnsi="Times New Roman"/>
          <w:bCs/>
        </w:rPr>
        <w:t xml:space="preserve">: </w:t>
      </w:r>
      <w:r w:rsidR="00CD7BF7" w:rsidRPr="00DB6EA7">
        <w:rPr>
          <w:rFonts w:ascii="Times New Roman" w:hAnsi="Times New Roman"/>
          <w:bCs/>
        </w:rPr>
        <w:t xml:space="preserve">MODIFICANSE </w:t>
      </w:r>
      <w:r w:rsidR="00CD7BF7" w:rsidRPr="00DB6EA7">
        <w:rPr>
          <w:rFonts w:ascii="Times New Roman" w:hAnsi="Times New Roman"/>
        </w:rPr>
        <w:t>los artículos Tercero y Sexto de la Ordenanza N° 1441 de conformidad con lo considerado, los que quedaran redactados de la siguiente manera:</w:t>
      </w:r>
    </w:p>
    <w:p w:rsidR="00DB6EA7" w:rsidRDefault="00CD7BF7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</w:rPr>
        <w:t>“</w:t>
      </w:r>
      <w:r w:rsidR="0099537D" w:rsidRPr="00DB6EA7">
        <w:rPr>
          <w:rFonts w:ascii="Times New Roman" w:hAnsi="Times New Roman"/>
        </w:rPr>
        <w:t>ARTICULO TERCERO</w:t>
      </w:r>
      <w:r w:rsidR="0073076B" w:rsidRPr="00DB6EA7">
        <w:rPr>
          <w:rFonts w:ascii="Times New Roman" w:hAnsi="Times New Roman"/>
        </w:rPr>
        <w:t xml:space="preserve">: </w:t>
      </w:r>
      <w:r w:rsidRPr="00DB6EA7">
        <w:rPr>
          <w:rFonts w:ascii="Times New Roman" w:hAnsi="Times New Roman"/>
        </w:rPr>
        <w:t>Cada agente admitido en el Plan de Integración Social Municipal percibirá una suma mensual de hasta QUINIENTOS PESOS</w:t>
      </w:r>
      <w:r w:rsidR="0073076B" w:rsidRPr="00DB6EA7">
        <w:rPr>
          <w:rFonts w:ascii="Times New Roman" w:hAnsi="Times New Roman"/>
        </w:rPr>
        <w:t xml:space="preserve"> </w:t>
      </w:r>
      <w:r w:rsidR="00DB6EA7">
        <w:rPr>
          <w:rFonts w:ascii="Times New Roman" w:hAnsi="Times New Roman"/>
        </w:rPr>
        <w:t xml:space="preserve">                    (</w:t>
      </w:r>
      <w:r w:rsidRPr="00DB6EA7">
        <w:rPr>
          <w:rFonts w:ascii="Times New Roman" w:hAnsi="Times New Roman"/>
        </w:rPr>
        <w:t>$ 500</w:t>
      </w:r>
      <w:r w:rsidR="00DB6EA7">
        <w:rPr>
          <w:rFonts w:ascii="Times New Roman" w:hAnsi="Times New Roman"/>
        </w:rPr>
        <w:t xml:space="preserve">) </w:t>
      </w:r>
      <w:r w:rsidR="0073076B" w:rsidRPr="00DB6EA7">
        <w:rPr>
          <w:rFonts w:ascii="Times New Roman" w:hAnsi="Times New Roman"/>
        </w:rPr>
        <w:t xml:space="preserve"> </w:t>
      </w:r>
      <w:r w:rsidRPr="00DB6EA7">
        <w:rPr>
          <w:rFonts w:ascii="Times New Roman" w:hAnsi="Times New Roman"/>
        </w:rPr>
        <w:t>”.</w:t>
      </w:r>
    </w:p>
    <w:p w:rsidR="00DB6EA7" w:rsidRDefault="00CD7BF7" w:rsidP="00DB6EA7">
      <w:pPr>
        <w:pStyle w:val="Textoindependiente"/>
        <w:spacing w:after="200"/>
        <w:rPr>
          <w:rFonts w:ascii="Times New Roman" w:hAnsi="Times New Roman"/>
        </w:rPr>
      </w:pPr>
      <w:r w:rsidRPr="00DB6EA7">
        <w:rPr>
          <w:rFonts w:ascii="Times New Roman" w:hAnsi="Times New Roman"/>
        </w:rPr>
        <w:t>“ARTICULO SEXTO: La erogación presupuestaria se imputará en la Partida Principal 12, Parcial 12 20, Cuenta Programas Sociales, del Presupuesto municipal vigente”.</w:t>
      </w:r>
    </w:p>
    <w:p w:rsidR="00911C28" w:rsidRPr="00DB6EA7" w:rsidRDefault="0099537D" w:rsidP="00DB6EA7">
      <w:pPr>
        <w:pStyle w:val="Textoindependiente"/>
        <w:spacing w:after="200"/>
        <w:rPr>
          <w:rFonts w:ascii="Times New Roman" w:hAnsi="Times New Roman"/>
          <w:bCs/>
        </w:rPr>
      </w:pPr>
      <w:r w:rsidRPr="00DB6EA7">
        <w:rPr>
          <w:rFonts w:ascii="Times New Roman" w:hAnsi="Times New Roman"/>
          <w:bCs/>
        </w:rPr>
        <w:t>ARTICULO SEGUNDO</w:t>
      </w:r>
      <w:r w:rsidR="0073076B" w:rsidRPr="00DB6EA7">
        <w:rPr>
          <w:rFonts w:ascii="Times New Roman" w:hAnsi="Times New Roman"/>
          <w:bCs/>
        </w:rPr>
        <w:t xml:space="preserve">: </w:t>
      </w:r>
      <w:r w:rsidR="00CD7BF7" w:rsidRPr="00DB6EA7">
        <w:rPr>
          <w:rFonts w:ascii="Times New Roman" w:hAnsi="Times New Roman"/>
          <w:bCs/>
        </w:rPr>
        <w:t>COMUNIQUESE, REGISTRESE Y ARCHIVESE.</w:t>
      </w:r>
      <w:r w:rsidR="00DB6EA7" w:rsidRPr="00DB6EA7">
        <w:rPr>
          <w:bCs/>
        </w:rPr>
        <w:t xml:space="preserve"> </w:t>
      </w:r>
    </w:p>
    <w:sectPr w:rsidR="00911C28" w:rsidRPr="00DB6EA7" w:rsidSect="00DB6EA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7BF7"/>
    <w:rsid w:val="00010677"/>
    <w:rsid w:val="0003362F"/>
    <w:rsid w:val="001A59E4"/>
    <w:rsid w:val="001C1A58"/>
    <w:rsid w:val="002556B2"/>
    <w:rsid w:val="002B6C26"/>
    <w:rsid w:val="0068281D"/>
    <w:rsid w:val="006C7999"/>
    <w:rsid w:val="0073076B"/>
    <w:rsid w:val="00755EBB"/>
    <w:rsid w:val="00895842"/>
    <w:rsid w:val="00911C28"/>
    <w:rsid w:val="00955F4F"/>
    <w:rsid w:val="0099537D"/>
    <w:rsid w:val="00B34FEA"/>
    <w:rsid w:val="00CA2EC0"/>
    <w:rsid w:val="00CB7936"/>
    <w:rsid w:val="00CD7BF7"/>
    <w:rsid w:val="00D64BBB"/>
    <w:rsid w:val="00DB6E63"/>
    <w:rsid w:val="00DB6EA7"/>
    <w:rsid w:val="00DD613E"/>
    <w:rsid w:val="00E73859"/>
    <w:rsid w:val="00F05C70"/>
    <w:rsid w:val="00FA4A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C2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911C2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11C2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11C28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2008-01-03T14:24:00Z</cp:lastPrinted>
  <dcterms:created xsi:type="dcterms:W3CDTF">2017-05-11T14:11:00Z</dcterms:created>
  <dcterms:modified xsi:type="dcterms:W3CDTF">2017-06-06T12:01:00Z</dcterms:modified>
</cp:coreProperties>
</file>