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A63" w:rsidRPr="002E6651" w:rsidRDefault="00CB5A63" w:rsidP="002E6651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2E6651">
        <w:rPr>
          <w:rFonts w:ascii="Times New Roman" w:hAnsi="Times New Roman"/>
          <w:bCs/>
        </w:rPr>
        <w:t>Yerba Buena, 18 de Diciembre de 2008</w:t>
      </w:r>
    </w:p>
    <w:p w:rsidR="00CB5A63" w:rsidRPr="002E6651" w:rsidRDefault="00CB5A63" w:rsidP="002E6651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2E6651">
        <w:rPr>
          <w:rFonts w:ascii="Times New Roman" w:hAnsi="Times New Roman"/>
          <w:bCs/>
        </w:rPr>
        <w:t>ORDENANZA Nº 1674</w:t>
      </w:r>
    </w:p>
    <w:p w:rsidR="00F14BDD" w:rsidRPr="002E6651" w:rsidRDefault="00CB5A63" w:rsidP="002E6651">
      <w:pPr>
        <w:pStyle w:val="Textoindependiente"/>
        <w:spacing w:after="200"/>
        <w:rPr>
          <w:rFonts w:ascii="Times New Roman" w:hAnsi="Times New Roman"/>
        </w:rPr>
      </w:pPr>
      <w:r w:rsidRPr="002E6651">
        <w:rPr>
          <w:rFonts w:ascii="Times New Roman" w:hAnsi="Times New Roman"/>
          <w:bCs/>
        </w:rPr>
        <w:t xml:space="preserve">VISTO: </w:t>
      </w:r>
      <w:r w:rsidR="007D0234" w:rsidRPr="002E6651">
        <w:rPr>
          <w:rFonts w:ascii="Times New Roman" w:hAnsi="Times New Roman"/>
        </w:rPr>
        <w:t>La carencia de Servicio de Cloacas en la zona del Barrio</w:t>
      </w:r>
      <w:r w:rsidR="00F14BDD" w:rsidRPr="002E6651">
        <w:rPr>
          <w:rFonts w:ascii="Times New Roman" w:hAnsi="Times New Roman"/>
        </w:rPr>
        <w:t xml:space="preserve"> </w:t>
      </w:r>
      <w:r w:rsidR="007D0234" w:rsidRPr="002E6651">
        <w:rPr>
          <w:rFonts w:ascii="Times New Roman" w:hAnsi="Times New Roman"/>
        </w:rPr>
        <w:t>“San Javier” y Barrio</w:t>
      </w:r>
      <w:r w:rsidR="00F14BDD" w:rsidRPr="002E6651">
        <w:rPr>
          <w:rFonts w:ascii="Times New Roman" w:hAnsi="Times New Roman"/>
        </w:rPr>
        <w:t xml:space="preserve"> </w:t>
      </w:r>
      <w:r w:rsidR="007D0234" w:rsidRPr="002E6651">
        <w:rPr>
          <w:rFonts w:ascii="Times New Roman" w:hAnsi="Times New Roman"/>
        </w:rPr>
        <w:t>“Portal de San Javier”; y</w:t>
      </w:r>
    </w:p>
    <w:p w:rsidR="002315A6" w:rsidRPr="002E6651" w:rsidRDefault="00CB5A63" w:rsidP="002E6651">
      <w:pPr>
        <w:pStyle w:val="Textoindependiente"/>
        <w:spacing w:after="200"/>
        <w:rPr>
          <w:rFonts w:ascii="Times New Roman" w:hAnsi="Times New Roman"/>
        </w:rPr>
      </w:pPr>
      <w:r w:rsidRPr="002E6651">
        <w:rPr>
          <w:rFonts w:ascii="Times New Roman" w:hAnsi="Times New Roman"/>
          <w:bCs/>
        </w:rPr>
        <w:t xml:space="preserve">CONSIDERANDO: </w:t>
      </w:r>
      <w:r w:rsidR="007D0234" w:rsidRPr="002E6651">
        <w:rPr>
          <w:rFonts w:ascii="Times New Roman" w:hAnsi="Times New Roman"/>
        </w:rPr>
        <w:t>Que en la zona se realizó la Red de Servicio de Cloacas por Avenida Solano Vera;</w:t>
      </w:r>
    </w:p>
    <w:p w:rsidR="00F14BDD" w:rsidRPr="002E6651" w:rsidRDefault="007D0234" w:rsidP="002E6651">
      <w:pPr>
        <w:pStyle w:val="Textoindependiente"/>
        <w:spacing w:after="200"/>
        <w:rPr>
          <w:rFonts w:ascii="Times New Roman" w:hAnsi="Times New Roman"/>
        </w:rPr>
      </w:pPr>
      <w:r w:rsidRPr="002E6651">
        <w:rPr>
          <w:rFonts w:ascii="Times New Roman" w:hAnsi="Times New Roman"/>
        </w:rPr>
        <w:t>Que existen bocas que permiten realizar extensión de red en Avenida Solano Vera y las esquinas de San Javier, Anta Muerta y Chubut;</w:t>
      </w:r>
    </w:p>
    <w:p w:rsidR="002315A6" w:rsidRPr="002E6651" w:rsidRDefault="007D0234" w:rsidP="002E6651">
      <w:pPr>
        <w:pStyle w:val="Textoindependiente"/>
        <w:spacing w:after="200"/>
        <w:rPr>
          <w:rFonts w:ascii="Times New Roman" w:hAnsi="Times New Roman"/>
        </w:rPr>
      </w:pPr>
      <w:r w:rsidRPr="002E6651">
        <w:rPr>
          <w:rFonts w:ascii="Times New Roman" w:hAnsi="Times New Roman"/>
        </w:rPr>
        <w:t>Que este servicio sería de gran importancia para el vecino, ya que a la fecha los mismos cuentan con pozos ciegos y en algunos casos, propiedades con más de uno;</w:t>
      </w:r>
    </w:p>
    <w:p w:rsidR="002315A6" w:rsidRPr="002E6651" w:rsidRDefault="007D0234" w:rsidP="002E6651">
      <w:pPr>
        <w:pStyle w:val="Textoindependiente"/>
        <w:spacing w:after="200"/>
        <w:rPr>
          <w:rFonts w:ascii="Times New Roman" w:hAnsi="Times New Roman"/>
        </w:rPr>
      </w:pPr>
      <w:r w:rsidRPr="002E6651">
        <w:rPr>
          <w:rFonts w:ascii="Times New Roman" w:hAnsi="Times New Roman"/>
        </w:rPr>
        <w:t>Que Ampliar la Red de Cloacas permitiría a los vecinos tener una mejor calidad de vida, al poder clausurar los pozos ciegos existentes;</w:t>
      </w:r>
    </w:p>
    <w:p w:rsidR="00F14BDD" w:rsidRPr="002E6651" w:rsidRDefault="007D0234" w:rsidP="002E6651">
      <w:pPr>
        <w:pStyle w:val="Textoindependiente"/>
        <w:spacing w:after="200"/>
        <w:rPr>
          <w:rFonts w:ascii="Times New Roman" w:hAnsi="Times New Roman"/>
        </w:rPr>
      </w:pPr>
      <w:r w:rsidRPr="002E6651">
        <w:rPr>
          <w:rFonts w:ascii="Times New Roman" w:hAnsi="Times New Roman"/>
        </w:rPr>
        <w:t>Que además la red cloacal contribuiría a disminuir la contaminación de las napas de agua potable al eliminar las napas freáticas;</w:t>
      </w:r>
    </w:p>
    <w:p w:rsidR="00F14BDD" w:rsidRPr="002E6651" w:rsidRDefault="007D0234" w:rsidP="002E6651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2E6651">
        <w:rPr>
          <w:rFonts w:ascii="Times New Roman" w:hAnsi="Times New Roman"/>
          <w:bCs/>
        </w:rPr>
        <w:t xml:space="preserve">POR </w:t>
      </w:r>
      <w:r w:rsidR="00CB5A63" w:rsidRPr="002E6651">
        <w:rPr>
          <w:rFonts w:ascii="Times New Roman" w:hAnsi="Times New Roman"/>
          <w:bCs/>
        </w:rPr>
        <w:t>EL CONCEJO DELIBERANTE SANCIONA CON FUERZA DE ORDENANZA</w:t>
      </w:r>
    </w:p>
    <w:p w:rsidR="00F14BDD" w:rsidRPr="002E6651" w:rsidRDefault="00D578C8" w:rsidP="002E6651">
      <w:pPr>
        <w:pStyle w:val="Textoindependiente"/>
        <w:spacing w:after="200"/>
        <w:rPr>
          <w:rFonts w:ascii="Times New Roman" w:hAnsi="Times New Roman"/>
        </w:rPr>
      </w:pPr>
      <w:r w:rsidRPr="002E6651">
        <w:rPr>
          <w:rFonts w:ascii="Times New Roman" w:hAnsi="Times New Roman"/>
          <w:bCs/>
        </w:rPr>
        <w:t>ARTICULO PRIMERO</w:t>
      </w:r>
      <w:r w:rsidR="00CB5A63" w:rsidRPr="002E6651">
        <w:rPr>
          <w:rFonts w:ascii="Times New Roman" w:hAnsi="Times New Roman"/>
          <w:bCs/>
        </w:rPr>
        <w:t xml:space="preserve">: </w:t>
      </w:r>
      <w:r w:rsidR="007D0234" w:rsidRPr="002E6651">
        <w:rPr>
          <w:rFonts w:ascii="Times New Roman" w:hAnsi="Times New Roman"/>
          <w:bCs/>
        </w:rPr>
        <w:t xml:space="preserve">INCLÚYASE </w:t>
      </w:r>
      <w:r w:rsidR="007D0234" w:rsidRPr="002E6651">
        <w:rPr>
          <w:rFonts w:ascii="Times New Roman" w:hAnsi="Times New Roman"/>
        </w:rPr>
        <w:t>dentro del plan de Obras Públicas 2008, la Ampliación de la Red de Servicio de Cloacas en el Barrio</w:t>
      </w:r>
      <w:r w:rsidR="00F14BDD" w:rsidRPr="002E6651">
        <w:rPr>
          <w:rFonts w:ascii="Times New Roman" w:hAnsi="Times New Roman"/>
        </w:rPr>
        <w:t xml:space="preserve"> </w:t>
      </w:r>
      <w:r w:rsidR="007D0234" w:rsidRPr="002E6651">
        <w:rPr>
          <w:rFonts w:ascii="Times New Roman" w:hAnsi="Times New Roman"/>
        </w:rPr>
        <w:t>“San Javier” y</w:t>
      </w:r>
      <w:r w:rsidR="00F14BDD" w:rsidRPr="002E6651">
        <w:rPr>
          <w:rFonts w:ascii="Times New Roman" w:hAnsi="Times New Roman"/>
        </w:rPr>
        <w:t xml:space="preserve"> </w:t>
      </w:r>
      <w:r w:rsidR="007D0234" w:rsidRPr="002E6651">
        <w:rPr>
          <w:rFonts w:ascii="Times New Roman" w:hAnsi="Times New Roman"/>
        </w:rPr>
        <w:t>“Portal de San Javier”</w:t>
      </w:r>
      <w:r w:rsidR="00F14BDD" w:rsidRPr="002E6651">
        <w:rPr>
          <w:rFonts w:ascii="Times New Roman" w:hAnsi="Times New Roman"/>
        </w:rPr>
        <w:t xml:space="preserve"> </w:t>
      </w:r>
      <w:r w:rsidR="007D0234" w:rsidRPr="002E6651">
        <w:rPr>
          <w:rFonts w:ascii="Times New Roman" w:hAnsi="Times New Roman"/>
        </w:rPr>
        <w:t>en las calles que se detallan a continuación:</w:t>
      </w:r>
    </w:p>
    <w:p w:rsidR="002315A6" w:rsidRPr="002E6651" w:rsidRDefault="007D0234" w:rsidP="002E6651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  <w:iCs/>
        </w:rPr>
      </w:pPr>
      <w:r w:rsidRPr="002E6651">
        <w:rPr>
          <w:rFonts w:ascii="Times New Roman" w:hAnsi="Times New Roman"/>
          <w:bCs/>
          <w:iCs/>
        </w:rPr>
        <w:t>San Javier, entre F. Quiroga e H. Irigoyen</w:t>
      </w:r>
    </w:p>
    <w:p w:rsidR="002315A6" w:rsidRPr="002E6651" w:rsidRDefault="007D0234" w:rsidP="002E6651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  <w:iCs/>
        </w:rPr>
      </w:pPr>
      <w:r w:rsidRPr="002E6651">
        <w:rPr>
          <w:rFonts w:ascii="Times New Roman" w:hAnsi="Times New Roman"/>
          <w:bCs/>
          <w:iCs/>
        </w:rPr>
        <w:t>Pasaje sin nombre, al Sur de calle San Javier, entre F. Quiroga e H. Irigoyen.</w:t>
      </w:r>
    </w:p>
    <w:p w:rsidR="002315A6" w:rsidRPr="002E6651" w:rsidRDefault="007D0234" w:rsidP="002E6651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  <w:iCs/>
        </w:rPr>
      </w:pPr>
      <w:r w:rsidRPr="002E6651">
        <w:rPr>
          <w:rFonts w:ascii="Times New Roman" w:hAnsi="Times New Roman"/>
          <w:bCs/>
          <w:iCs/>
        </w:rPr>
        <w:t>Anta Muerta, desde Avenida Solano Vera hasta H. Irigoyen.</w:t>
      </w:r>
    </w:p>
    <w:p w:rsidR="002315A6" w:rsidRPr="002E6651" w:rsidRDefault="007D0234" w:rsidP="002E6651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  <w:iCs/>
        </w:rPr>
      </w:pPr>
      <w:r w:rsidRPr="002E6651">
        <w:rPr>
          <w:rFonts w:ascii="Times New Roman" w:hAnsi="Times New Roman"/>
          <w:bCs/>
          <w:iCs/>
        </w:rPr>
        <w:t>Primero y segundo pasajes sin nombre, al Sur de Anta Muerta, desde H. Irigoyen hasta la ex vía.</w:t>
      </w:r>
    </w:p>
    <w:p w:rsidR="002315A6" w:rsidRPr="002E6651" w:rsidRDefault="007D0234" w:rsidP="002E6651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  <w:iCs/>
        </w:rPr>
      </w:pPr>
      <w:r w:rsidRPr="002E6651">
        <w:rPr>
          <w:rFonts w:ascii="Times New Roman" w:hAnsi="Times New Roman"/>
          <w:bCs/>
          <w:iCs/>
        </w:rPr>
        <w:t>Chubut, desde F. Quiroga hasta H. Irigoyen.</w:t>
      </w:r>
    </w:p>
    <w:p w:rsidR="002315A6" w:rsidRPr="002E6651" w:rsidRDefault="007D0234" w:rsidP="002E6651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  <w:iCs/>
        </w:rPr>
      </w:pPr>
      <w:r w:rsidRPr="002E6651">
        <w:rPr>
          <w:rFonts w:ascii="Times New Roman" w:hAnsi="Times New Roman"/>
          <w:bCs/>
          <w:iCs/>
        </w:rPr>
        <w:t>Facundo Quiroga, desde San Javier hasta Chubut.</w:t>
      </w:r>
    </w:p>
    <w:p w:rsidR="00F14BDD" w:rsidRPr="002E6651" w:rsidRDefault="007D0234" w:rsidP="002E6651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  <w:iCs/>
        </w:rPr>
      </w:pPr>
      <w:r w:rsidRPr="002E6651">
        <w:rPr>
          <w:rFonts w:ascii="Times New Roman" w:hAnsi="Times New Roman"/>
          <w:bCs/>
          <w:iCs/>
        </w:rPr>
        <w:t>H. Irigoyen, desde San Javier hasta Anta Muerta.</w:t>
      </w:r>
    </w:p>
    <w:p w:rsidR="002315A6" w:rsidRPr="002E6651" w:rsidRDefault="00D578C8" w:rsidP="002E6651">
      <w:pPr>
        <w:pStyle w:val="Textoindependiente"/>
        <w:spacing w:after="200"/>
        <w:rPr>
          <w:rFonts w:ascii="Times New Roman" w:hAnsi="Times New Roman"/>
          <w:bCs/>
        </w:rPr>
      </w:pPr>
      <w:r w:rsidRPr="002E6651">
        <w:rPr>
          <w:rFonts w:ascii="Times New Roman" w:hAnsi="Times New Roman"/>
          <w:bCs/>
        </w:rPr>
        <w:t>ARTICULO SEGUNDO</w:t>
      </w:r>
      <w:r w:rsidR="00CB5A63" w:rsidRPr="002E6651">
        <w:rPr>
          <w:rFonts w:ascii="Times New Roman" w:hAnsi="Times New Roman"/>
          <w:bCs/>
        </w:rPr>
        <w:t xml:space="preserve">: </w:t>
      </w:r>
      <w:r w:rsidR="007D0234" w:rsidRPr="002E6651">
        <w:rPr>
          <w:rFonts w:ascii="Times New Roman" w:hAnsi="Times New Roman"/>
          <w:bCs/>
        </w:rPr>
        <w:t>COMUNÍQUESE, REGÍSTRESE Y ARCHÍVESE.</w:t>
      </w:r>
      <w:r w:rsidR="002E6651" w:rsidRPr="002E6651">
        <w:rPr>
          <w:bCs/>
        </w:rPr>
        <w:t xml:space="preserve"> </w:t>
      </w:r>
    </w:p>
    <w:sectPr w:rsidR="002315A6" w:rsidRPr="002E6651" w:rsidSect="002E6651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D0234"/>
    <w:rsid w:val="000137BE"/>
    <w:rsid w:val="00047D32"/>
    <w:rsid w:val="00055B90"/>
    <w:rsid w:val="000C5DD7"/>
    <w:rsid w:val="000D4312"/>
    <w:rsid w:val="001079A9"/>
    <w:rsid w:val="002315A6"/>
    <w:rsid w:val="002E6651"/>
    <w:rsid w:val="004F73DA"/>
    <w:rsid w:val="0050448E"/>
    <w:rsid w:val="005F61C9"/>
    <w:rsid w:val="00761174"/>
    <w:rsid w:val="007D0234"/>
    <w:rsid w:val="00975D8E"/>
    <w:rsid w:val="009E54A3"/>
    <w:rsid w:val="00A244AB"/>
    <w:rsid w:val="00A336FD"/>
    <w:rsid w:val="00BA249C"/>
    <w:rsid w:val="00C7476A"/>
    <w:rsid w:val="00CB5A63"/>
    <w:rsid w:val="00D578C8"/>
    <w:rsid w:val="00D8137D"/>
    <w:rsid w:val="00F14B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5A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315A6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315A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315A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315A6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2315A6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315A6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2008-12-02T23:40:00Z</cp:lastPrinted>
  <dcterms:created xsi:type="dcterms:W3CDTF">2017-05-11T14:12:00Z</dcterms:created>
  <dcterms:modified xsi:type="dcterms:W3CDTF">2017-06-06T12:03:00Z</dcterms:modified>
</cp:coreProperties>
</file>