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689" w:rsidRPr="009879F2" w:rsidRDefault="00753689" w:rsidP="009879F2">
      <w:pPr>
        <w:pStyle w:val="Sangradetextonormal"/>
        <w:spacing w:after="200"/>
        <w:ind w:firstLine="0"/>
        <w:jc w:val="right"/>
        <w:rPr>
          <w:bCs/>
          <w:lang w:val="es-AR"/>
        </w:rPr>
      </w:pPr>
      <w:r w:rsidRPr="009879F2">
        <w:rPr>
          <w:bCs/>
          <w:lang w:val="es-AR"/>
        </w:rPr>
        <w:t>Yerba Buena, 17 de Diciembre de 2009</w:t>
      </w:r>
    </w:p>
    <w:p w:rsidR="00753689" w:rsidRPr="009879F2" w:rsidRDefault="00753689" w:rsidP="009879F2">
      <w:pPr>
        <w:pStyle w:val="Sangradetextonormal"/>
        <w:spacing w:after="200"/>
        <w:ind w:firstLine="0"/>
        <w:jc w:val="left"/>
        <w:rPr>
          <w:bCs/>
          <w:lang w:val="es-AR"/>
        </w:rPr>
      </w:pPr>
      <w:r w:rsidRPr="009879F2">
        <w:rPr>
          <w:bCs/>
          <w:lang w:val="es-AR"/>
        </w:rPr>
        <w:t>ORDENANZA Nº 1734</w:t>
      </w:r>
    </w:p>
    <w:p w:rsidR="00851DB9" w:rsidRPr="009879F2" w:rsidRDefault="00753689" w:rsidP="009879F2">
      <w:pPr>
        <w:pStyle w:val="Sangradetextonormal"/>
        <w:spacing w:after="200"/>
        <w:ind w:firstLine="0"/>
      </w:pPr>
      <w:r w:rsidRPr="009879F2">
        <w:t xml:space="preserve">VISTO: </w:t>
      </w:r>
      <w:r w:rsidR="00A44EA4" w:rsidRPr="009879F2">
        <w:t>El ofrecimiento efectuado por los Sres. Jorge A. Dumas Vidal, Hilene Dumas Vidal y Mariana Alejandra Dumas Vidal, mediante Expediente Nº 10.776/09; y</w:t>
      </w:r>
    </w:p>
    <w:p w:rsidR="00ED4E4E" w:rsidRPr="009879F2" w:rsidRDefault="00753689" w:rsidP="009879F2">
      <w:pPr>
        <w:spacing w:after="200"/>
        <w:jc w:val="both"/>
      </w:pPr>
      <w:r w:rsidRPr="009879F2">
        <w:t xml:space="preserve">CONSIDERANDO: </w:t>
      </w:r>
      <w:r w:rsidR="00A44EA4" w:rsidRPr="009879F2">
        <w:t>Que lo mencionado en el Visto, ofrecen, mediante Carta de Donación certificada por Escribanía Nº 29, Acta Nº 200, folio Nº 200, Libro B/239, una fracción de tierra para la continuación del Pje. Iramain de 1038 m2, para pasaje paralelo a Pje. Iramain de 1183,57 m2 y para continuación de calle Maderuelo de 1710,80 m2;</w:t>
      </w:r>
    </w:p>
    <w:p w:rsidR="00ED4E4E" w:rsidRPr="009879F2" w:rsidRDefault="00A44EA4" w:rsidP="009879F2">
      <w:pPr>
        <w:spacing w:after="200"/>
        <w:jc w:val="both"/>
      </w:pPr>
      <w:r w:rsidRPr="009879F2">
        <w:t>Que la aceptación de las calles, por tratarse de un Loteo, debe ir acompañada por la obligación por parte de los cedentes, de la concreción de las obras de infraestructuras necesarias, tales como alumbrado público y domiciliario, red de agua potable, cordón cuneta y otros;</w:t>
      </w:r>
    </w:p>
    <w:p w:rsidR="00851DB9" w:rsidRPr="009879F2" w:rsidRDefault="00A44EA4" w:rsidP="009879F2">
      <w:pPr>
        <w:spacing w:after="200"/>
        <w:jc w:val="both"/>
      </w:pPr>
      <w:r w:rsidRPr="009879F2">
        <w:t>Que la Ley Nº 5.529, Artículo Nº 24, apartado Nº 12, es atribución del H.C.D. aceptar donaciones;</w:t>
      </w:r>
    </w:p>
    <w:p w:rsidR="00851DB9" w:rsidRPr="009879F2" w:rsidRDefault="00A44EA4" w:rsidP="009879F2">
      <w:pPr>
        <w:spacing w:after="200"/>
        <w:jc w:val="center"/>
      </w:pPr>
      <w:r w:rsidRPr="009879F2">
        <w:t xml:space="preserve">POR </w:t>
      </w:r>
      <w:r w:rsidR="00753689" w:rsidRPr="009879F2">
        <w:t>EL CONCEJO DELIBERANTE SANCIONA CON FUERZA DE ORDENANZA</w:t>
      </w:r>
    </w:p>
    <w:p w:rsidR="009879F2" w:rsidRDefault="00446E3C" w:rsidP="009879F2">
      <w:pPr>
        <w:spacing w:after="200"/>
        <w:jc w:val="both"/>
        <w:rPr>
          <w:bCs/>
        </w:rPr>
      </w:pPr>
      <w:r w:rsidRPr="009879F2">
        <w:t>ARTICULO PRIMERO</w:t>
      </w:r>
      <w:r w:rsidR="00753689" w:rsidRPr="009879F2">
        <w:t xml:space="preserve">: </w:t>
      </w:r>
      <w:r w:rsidR="00A44EA4" w:rsidRPr="009879F2">
        <w:t xml:space="preserve">ACEPTASE </w:t>
      </w:r>
      <w:r w:rsidR="00A44EA4" w:rsidRPr="009879F2">
        <w:rPr>
          <w:bCs/>
        </w:rPr>
        <w:t>la donación de una fracción de Tierras identificadas con el Padrón Nº 675.447 efectuada por los Sres. Jorge A. Dumas Vidal, Hilene Dumas Vidal y Mariana Alejandra Dumas Vidal, mediante Carta de Donación certificada por Escribanía Nº 29, Acta Nº 200, Folio Nº 200, Libro B/239, que obra en Expediente Nº 10.776/09, destinadas a; continuación del Pje. Iramain de 1038 m2, para pasaje paralelo a Pje. Iramain de 1183,57 m2 y para continuación de calle Maderuelo de 1710,80 m2, debiendo los cedentes efectuar todas las obras de infraestructuras necesarias, tales como alumbrado público y domiciliario, red de agua potable, cordón cuneta y otros.</w:t>
      </w:r>
    </w:p>
    <w:p w:rsidR="00ED4E4E" w:rsidRPr="009879F2" w:rsidRDefault="00446E3C" w:rsidP="009879F2">
      <w:pPr>
        <w:spacing w:after="200"/>
        <w:jc w:val="both"/>
        <w:rPr>
          <w:bCs/>
        </w:rPr>
      </w:pPr>
      <w:r w:rsidRPr="009879F2">
        <w:t>ARTICULO SEGUNDO</w:t>
      </w:r>
      <w:r w:rsidR="00753689" w:rsidRPr="009879F2">
        <w:t xml:space="preserve">: </w:t>
      </w:r>
      <w:r w:rsidR="00A44EA4" w:rsidRPr="009879F2">
        <w:t>COMUNIQUESE, COPIESE Y ARCHIVESE.</w:t>
      </w:r>
      <w:r w:rsidR="009879F2" w:rsidRPr="009879F2">
        <w:rPr>
          <w:bCs/>
        </w:rPr>
        <w:t xml:space="preserve"> </w:t>
      </w:r>
    </w:p>
    <w:sectPr w:rsidR="00ED4E4E" w:rsidRPr="009879F2" w:rsidSect="009879F2">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4E4E" w:rsidRDefault="00A44EA4">
      <w:r>
        <w:separator/>
      </w:r>
    </w:p>
  </w:endnote>
  <w:endnote w:type="continuationSeparator" w:id="1">
    <w:p w:rsidR="00ED4E4E" w:rsidRDefault="00A44E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E4E" w:rsidRDefault="00BE4EB4">
    <w:pPr>
      <w:pStyle w:val="Piedepgina"/>
      <w:framePr w:wrap="around" w:vAnchor="text" w:hAnchor="margin" w:xAlign="center" w:y="1"/>
      <w:rPr>
        <w:rStyle w:val="Nmerodepgina"/>
      </w:rPr>
    </w:pPr>
    <w:r>
      <w:rPr>
        <w:rStyle w:val="Nmerodepgina"/>
      </w:rPr>
      <w:fldChar w:fldCharType="begin"/>
    </w:r>
    <w:r w:rsidR="00A44EA4">
      <w:rPr>
        <w:rStyle w:val="Nmerodepgina"/>
      </w:rPr>
      <w:instrText xml:space="preserve">PAGE  </w:instrText>
    </w:r>
    <w:r>
      <w:rPr>
        <w:rStyle w:val="Nmerodepgina"/>
      </w:rPr>
      <w:fldChar w:fldCharType="end"/>
    </w:r>
  </w:p>
  <w:p w:rsidR="00ED4E4E" w:rsidRDefault="00ED4E4E">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E4E" w:rsidRDefault="00BE4EB4">
    <w:pPr>
      <w:pStyle w:val="Piedepgina"/>
      <w:framePr w:wrap="around" w:vAnchor="text" w:hAnchor="margin" w:xAlign="center" w:y="1"/>
      <w:rPr>
        <w:rStyle w:val="Nmerodepgina"/>
      </w:rPr>
    </w:pPr>
    <w:r>
      <w:rPr>
        <w:rStyle w:val="Nmerodepgina"/>
      </w:rPr>
      <w:fldChar w:fldCharType="begin"/>
    </w:r>
    <w:r w:rsidR="00A44EA4">
      <w:rPr>
        <w:rStyle w:val="Nmerodepgina"/>
      </w:rPr>
      <w:instrText xml:space="preserve">PAGE  </w:instrText>
    </w:r>
    <w:r>
      <w:rPr>
        <w:rStyle w:val="Nmerodepgina"/>
      </w:rPr>
      <w:fldChar w:fldCharType="separate"/>
    </w:r>
    <w:r w:rsidR="009879F2">
      <w:rPr>
        <w:rStyle w:val="Nmerodepgina"/>
        <w:noProof/>
      </w:rPr>
      <w:t>1</w:t>
    </w:r>
    <w:r>
      <w:rPr>
        <w:rStyle w:val="Nmerodepgina"/>
      </w:rPr>
      <w:fldChar w:fldCharType="end"/>
    </w:r>
  </w:p>
  <w:p w:rsidR="00ED4E4E" w:rsidRDefault="00ED4E4E">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4E4E" w:rsidRDefault="00A44EA4">
      <w:r>
        <w:separator/>
      </w:r>
    </w:p>
  </w:footnote>
  <w:footnote w:type="continuationSeparator" w:id="1">
    <w:p w:rsidR="00ED4E4E" w:rsidRDefault="00A44EA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44EA4"/>
    <w:rsid w:val="0001375B"/>
    <w:rsid w:val="00107970"/>
    <w:rsid w:val="00197215"/>
    <w:rsid w:val="0020490B"/>
    <w:rsid w:val="00301D82"/>
    <w:rsid w:val="00446E3C"/>
    <w:rsid w:val="004A670C"/>
    <w:rsid w:val="004E4F1F"/>
    <w:rsid w:val="004F7D12"/>
    <w:rsid w:val="00753689"/>
    <w:rsid w:val="0078519E"/>
    <w:rsid w:val="00851DB9"/>
    <w:rsid w:val="008754FC"/>
    <w:rsid w:val="009879F2"/>
    <w:rsid w:val="00A25354"/>
    <w:rsid w:val="00A44EA4"/>
    <w:rsid w:val="00B73414"/>
    <w:rsid w:val="00BE4EB4"/>
    <w:rsid w:val="00D90F44"/>
    <w:rsid w:val="00ED4E4E"/>
    <w:rsid w:val="00EE5D8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E4E"/>
    <w:rPr>
      <w:sz w:val="24"/>
      <w:szCs w:val="24"/>
      <w:lang w:val="es-ES" w:eastAsia="es-ES"/>
    </w:rPr>
  </w:style>
  <w:style w:type="paragraph" w:styleId="Ttulo1">
    <w:name w:val="heading 1"/>
    <w:basedOn w:val="Normal"/>
    <w:next w:val="Normal"/>
    <w:qFormat/>
    <w:rsid w:val="00ED4E4E"/>
    <w:pPr>
      <w:keepNext/>
      <w:jc w:val="center"/>
      <w:outlineLvl w:val="0"/>
    </w:pPr>
    <w:rPr>
      <w:b/>
      <w:bCs/>
      <w:u w:val="single"/>
    </w:rPr>
  </w:style>
  <w:style w:type="paragraph" w:styleId="Ttulo2">
    <w:name w:val="heading 2"/>
    <w:basedOn w:val="Normal"/>
    <w:next w:val="Normal"/>
    <w:qFormat/>
    <w:rsid w:val="00ED4E4E"/>
    <w:pPr>
      <w:keepNext/>
      <w:jc w:val="both"/>
      <w:outlineLvl w:val="1"/>
    </w:pPr>
    <w:rPr>
      <w:b/>
      <w:bCs/>
    </w:rPr>
  </w:style>
  <w:style w:type="paragraph" w:styleId="Ttulo4">
    <w:name w:val="heading 4"/>
    <w:basedOn w:val="Normal"/>
    <w:next w:val="Normal"/>
    <w:qFormat/>
    <w:rsid w:val="00ED4E4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D4E4E"/>
    <w:pPr>
      <w:jc w:val="both"/>
    </w:pPr>
    <w:rPr>
      <w:rFonts w:ascii="Century" w:hAnsi="Century"/>
      <w:lang w:val="es-AR"/>
    </w:rPr>
  </w:style>
  <w:style w:type="paragraph" w:styleId="Ttulo">
    <w:name w:val="Title"/>
    <w:basedOn w:val="Normal"/>
    <w:qFormat/>
    <w:rsid w:val="00ED4E4E"/>
    <w:pPr>
      <w:jc w:val="center"/>
    </w:pPr>
    <w:rPr>
      <w:rFonts w:ascii="Century" w:hAnsi="Century"/>
      <w:b/>
      <w:bCs/>
      <w:u w:val="single"/>
      <w:lang w:val="es-AR"/>
    </w:rPr>
  </w:style>
  <w:style w:type="paragraph" w:styleId="Piedepgina">
    <w:name w:val="footer"/>
    <w:basedOn w:val="Normal"/>
    <w:semiHidden/>
    <w:rsid w:val="00ED4E4E"/>
    <w:pPr>
      <w:tabs>
        <w:tab w:val="center" w:pos="4419"/>
        <w:tab w:val="right" w:pos="8838"/>
      </w:tabs>
    </w:pPr>
  </w:style>
  <w:style w:type="character" w:styleId="Nmerodepgina">
    <w:name w:val="page number"/>
    <w:basedOn w:val="Fuentedeprrafopredeter"/>
    <w:semiHidden/>
    <w:rsid w:val="00ED4E4E"/>
  </w:style>
  <w:style w:type="paragraph" w:styleId="Sangradetextonormal">
    <w:name w:val="Body Text Indent"/>
    <w:basedOn w:val="Normal"/>
    <w:semiHidden/>
    <w:rsid w:val="00ED4E4E"/>
    <w:pPr>
      <w:ind w:firstLine="1800"/>
      <w:jc w:val="both"/>
    </w:pPr>
  </w:style>
  <w:style w:type="paragraph" w:styleId="Sangra2detindependiente">
    <w:name w:val="Body Text Indent 2"/>
    <w:basedOn w:val="Normal"/>
    <w:semiHidden/>
    <w:rsid w:val="00ED4E4E"/>
    <w:pPr>
      <w:ind w:firstLine="3060"/>
      <w:jc w:val="both"/>
    </w:pPr>
    <w:rPr>
      <w:bCs/>
    </w:rPr>
  </w:style>
  <w:style w:type="paragraph" w:styleId="Sangra3detindependiente">
    <w:name w:val="Body Text Indent 3"/>
    <w:basedOn w:val="Normal"/>
    <w:semiHidden/>
    <w:rsid w:val="00ED4E4E"/>
    <w:pPr>
      <w:ind w:firstLine="708"/>
      <w:jc w:val="both"/>
    </w:pPr>
    <w:rPr>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1437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2009-12-14T22:55:00Z</cp:lastPrinted>
  <dcterms:created xsi:type="dcterms:W3CDTF">2017-05-11T14:13:00Z</dcterms:created>
  <dcterms:modified xsi:type="dcterms:W3CDTF">2017-06-06T12:04:00Z</dcterms:modified>
</cp:coreProperties>
</file>