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16B" w:rsidRPr="00AA0FF0" w:rsidRDefault="0095616B" w:rsidP="00AA0FF0">
      <w:pPr>
        <w:spacing w:after="200"/>
        <w:jc w:val="right"/>
      </w:pPr>
      <w:r w:rsidRPr="00AA0FF0">
        <w:t>Yerba Buena, 31 de Agosto de 2010</w:t>
      </w:r>
    </w:p>
    <w:p w:rsidR="0095616B" w:rsidRPr="00AA0FF0" w:rsidRDefault="0095616B" w:rsidP="00AA0FF0">
      <w:pPr>
        <w:spacing w:after="200"/>
      </w:pPr>
      <w:r w:rsidRPr="00AA0FF0">
        <w:t>ORDENANZA Nº 1784</w:t>
      </w:r>
    </w:p>
    <w:p w:rsidR="004D4430" w:rsidRPr="00AA0FF0" w:rsidRDefault="0095616B" w:rsidP="00AA0FF0">
      <w:pPr>
        <w:spacing w:after="200"/>
        <w:jc w:val="both"/>
      </w:pPr>
      <w:r w:rsidRPr="00AA0FF0">
        <w:t xml:space="preserve">VISTO: </w:t>
      </w:r>
      <w:r w:rsidR="00C837A6" w:rsidRPr="00AA0FF0">
        <w:t>El Expediente</w:t>
      </w:r>
      <w:r w:rsidR="007C5C6B" w:rsidRPr="00AA0FF0">
        <w:t xml:space="preserve"> Nº 217-Y-10, mediante el cual el Departamento Ejecutivo Municipal eleva</w:t>
      </w:r>
      <w:r w:rsidR="00C837A6" w:rsidRPr="00AA0FF0">
        <w:t xml:space="preserve"> fotocopia autenticada del Conv</w:t>
      </w:r>
      <w:r w:rsidR="007C5C6B" w:rsidRPr="00AA0FF0">
        <w:t>enio firmado el 26 de Agosto de 2010, entre la Municipalidad de Yerba Buena y el Superior Gobierno de la Provincia de Tucumán; y</w:t>
      </w:r>
    </w:p>
    <w:p w:rsidR="004D4430" w:rsidRPr="00AA0FF0" w:rsidRDefault="0095616B" w:rsidP="00AA0FF0">
      <w:pPr>
        <w:spacing w:after="200"/>
        <w:jc w:val="both"/>
      </w:pPr>
      <w:r w:rsidRPr="00AA0FF0">
        <w:t xml:space="preserve">CONSIDERANDO: </w:t>
      </w:r>
      <w:r w:rsidR="00845FE9" w:rsidRPr="00AA0FF0">
        <w:t>Que</w:t>
      </w:r>
      <w:r w:rsidR="007C5C6B" w:rsidRPr="00AA0FF0">
        <w:t>el mismo tiene por objeto la ejecución de obras de infraestructura en esta jurisdicción Municipal, en el marco de lo dispuesto en la Ley Provincial Nº 8326, sancionad</w:t>
      </w:r>
      <w:r w:rsidR="001A3C7B" w:rsidRPr="00AA0FF0">
        <w:t>a</w:t>
      </w:r>
      <w:r w:rsidR="007C5C6B" w:rsidRPr="00AA0FF0">
        <w:t xml:space="preserve"> el 20 de Agosto de 2010, conforme nómina de obras a ejecutar que oportunamente elevará el D</w:t>
      </w:r>
      <w:r w:rsidR="00C837A6" w:rsidRPr="00AA0FF0">
        <w:t xml:space="preserve">epartamento </w:t>
      </w:r>
      <w:r w:rsidR="007C5C6B" w:rsidRPr="00AA0FF0">
        <w:t>E</w:t>
      </w:r>
      <w:r w:rsidR="00C837A6" w:rsidRPr="00AA0FF0">
        <w:t xml:space="preserve">jecutivo </w:t>
      </w:r>
      <w:r w:rsidR="007C5C6B" w:rsidRPr="00AA0FF0">
        <w:t>M</w:t>
      </w:r>
      <w:r w:rsidR="00C837A6" w:rsidRPr="00AA0FF0">
        <w:t>unicipal</w:t>
      </w:r>
      <w:r w:rsidR="007C5C6B" w:rsidRPr="00AA0FF0">
        <w:t xml:space="preserve"> al Superior Gobierno de la Provincia de Tu</w:t>
      </w:r>
      <w:r w:rsidR="001D5B03" w:rsidRPr="00AA0FF0">
        <w:t>cumán, en la cual deberá det</w:t>
      </w:r>
      <w:r w:rsidR="00C837A6" w:rsidRPr="00AA0FF0">
        <w:t>a</w:t>
      </w:r>
      <w:r w:rsidR="007C5C6B" w:rsidRPr="00AA0FF0">
        <w:t>llarse monto individual y total de las mismas;</w:t>
      </w:r>
    </w:p>
    <w:p w:rsidR="007C5C6B" w:rsidRPr="00AA0FF0" w:rsidRDefault="007C5C6B" w:rsidP="00AA0FF0">
      <w:pPr>
        <w:spacing w:after="200"/>
        <w:jc w:val="both"/>
      </w:pPr>
      <w:r w:rsidRPr="00AA0FF0">
        <w:t>Que el Poder Ejecutivo Provincial se compromete a financiar la ejecución de estas obras, hasta la suma de $ 3.200.000</w:t>
      </w:r>
      <w:r w:rsidR="0095616B" w:rsidRPr="00AA0FF0">
        <w:t xml:space="preserve"> </w:t>
      </w:r>
      <w:r w:rsidR="00AA0FF0">
        <w:t xml:space="preserve">                    (</w:t>
      </w:r>
      <w:r w:rsidRPr="00AA0FF0">
        <w:t>Pesos Tres Millones Doscientos Mil</w:t>
      </w:r>
      <w:r w:rsidR="00AA0FF0">
        <w:t xml:space="preserve">) , </w:t>
      </w:r>
      <w:r w:rsidRPr="00AA0FF0">
        <w:t xml:space="preserve"> con Fondos provenientes del FONDO FEDERAL SOLIDARIO, creado por el Decreto de Necesidad y Urgencia Nacional Nº 206/2009, del 19/03/10, al cual se ha adherido la Provincia mediante Decreto de Necesidad y Urgencia</w:t>
      </w:r>
      <w:r w:rsidR="00C837A6" w:rsidRPr="00AA0FF0">
        <w:t xml:space="preserve"> Nº</w:t>
      </w:r>
      <w:r w:rsidRPr="00AA0FF0">
        <w:t xml:space="preserve"> 14/3</w:t>
      </w:r>
      <w:r w:rsidR="0095616B" w:rsidRPr="00AA0FF0">
        <w:t xml:space="preserve"> </w:t>
      </w:r>
      <w:r w:rsidR="00AA0FF0">
        <w:t xml:space="preserve">                    (</w:t>
      </w:r>
      <w:r w:rsidRPr="00AA0FF0">
        <w:t>ME</w:t>
      </w:r>
      <w:r w:rsidR="00AA0FF0">
        <w:t xml:space="preserve">) </w:t>
      </w:r>
      <w:r w:rsidR="0095616B" w:rsidRPr="00AA0FF0">
        <w:t xml:space="preserve"> </w:t>
      </w:r>
      <w:r w:rsidR="00C837A6" w:rsidRPr="00AA0FF0">
        <w:t>-</w:t>
      </w:r>
      <w:r w:rsidRPr="00AA0FF0">
        <w:t>09, ratificado por Ley Nº 8.174, del 04/04/09, por lo que se trata de un aporte Provincial de carácter no reintegrable;</w:t>
      </w:r>
    </w:p>
    <w:p w:rsidR="007C5C6B" w:rsidRPr="00AA0FF0" w:rsidRDefault="007C5C6B" w:rsidP="00AA0FF0">
      <w:pPr>
        <w:spacing w:after="200"/>
        <w:jc w:val="both"/>
      </w:pPr>
      <w:r w:rsidRPr="00AA0FF0">
        <w:t>Que mediante Ordenanza Nº 1692 de fecha 20 de Abril de 2009 la Municipalidad de Yerba Buena se adhirió al Decreto Acuerdo Provincial Nº 14/3</w:t>
      </w:r>
      <w:r w:rsidR="0095616B" w:rsidRPr="00AA0FF0">
        <w:t xml:space="preserve"> </w:t>
      </w:r>
      <w:r w:rsidR="00AA0FF0">
        <w:t xml:space="preserve">                    (</w:t>
      </w:r>
      <w:r w:rsidRPr="00AA0FF0">
        <w:t>ME</w:t>
      </w:r>
      <w:r w:rsidR="00AA0FF0">
        <w:t xml:space="preserve">) </w:t>
      </w:r>
      <w:r w:rsidR="0095616B" w:rsidRPr="00AA0FF0">
        <w:t xml:space="preserve"> </w:t>
      </w:r>
      <w:r w:rsidRPr="00AA0FF0">
        <w:t>-09, de fecha 06 de Marzo de 2009 y la Ley Provincial Nº 8174, quedando en consecuencia adherida a las disposiciones del Decreto Nacional de Necesidad y Urgencia Nº 206, de fecha 19 de Marzo del 2009;</w:t>
      </w:r>
    </w:p>
    <w:p w:rsidR="004D4430" w:rsidRPr="00AA0FF0" w:rsidRDefault="007C5C6B" w:rsidP="00AA0FF0">
      <w:pPr>
        <w:spacing w:after="200"/>
        <w:jc w:val="both"/>
      </w:pPr>
      <w:r w:rsidRPr="00AA0FF0">
        <w:t>Que es el Concejo Deliberante quien tiene la facultad de autorizar al Departamento Ejecutivo Municipal a celebrar Convenios con participación de la Nación</w:t>
      </w:r>
      <w:r w:rsidR="00C837A6" w:rsidRPr="00AA0FF0">
        <w:t xml:space="preserve"> o</w:t>
      </w:r>
      <w:r w:rsidRPr="00AA0FF0">
        <w:t xml:space="preserve"> Provincia conforme lo dispuesto en el Artículo 24, Apartado 22, de la Ley Nº 5529;</w:t>
      </w:r>
    </w:p>
    <w:p w:rsidR="004D4430" w:rsidRPr="00AA0FF0" w:rsidRDefault="00E3059C" w:rsidP="00AA0FF0">
      <w:pPr>
        <w:spacing w:after="200"/>
        <w:jc w:val="center"/>
      </w:pPr>
      <w:r w:rsidRPr="00AA0FF0">
        <w:t xml:space="preserve">POR </w:t>
      </w:r>
      <w:r w:rsidR="0095616B" w:rsidRPr="00AA0FF0">
        <w:t>EL CONCEJO DELIBERANTE SANCIONA CON FUERZA DE ORDENANZA</w:t>
      </w:r>
    </w:p>
    <w:p w:rsidR="00AA0FF0" w:rsidRDefault="00B566E9" w:rsidP="00AA0FF0">
      <w:pPr>
        <w:spacing w:after="200"/>
        <w:jc w:val="both"/>
      </w:pPr>
      <w:r w:rsidRPr="00AA0FF0">
        <w:t>ARTICULO PRIMERO</w:t>
      </w:r>
      <w:r w:rsidR="0095616B" w:rsidRPr="00AA0FF0">
        <w:t xml:space="preserve">: </w:t>
      </w:r>
      <w:r w:rsidR="007C6BFF" w:rsidRPr="00AA0FF0">
        <w:t>APRUEBASEelConvenio firmado el 26 de Agosto de 2010 entre la Municipalidad de Yerba Buena y el Superior Gobierno de la Provincia de Tucumán, en el marco de lo dispuesto en la Ley Provincial Nº 8.326, y que, como Anexo Unico, forma parte integrante de la presente Ordenanza.</w:t>
      </w:r>
    </w:p>
    <w:p w:rsidR="00AA0FF0" w:rsidRDefault="00B566E9" w:rsidP="00AA0FF0">
      <w:pPr>
        <w:spacing w:after="200"/>
        <w:jc w:val="both"/>
      </w:pPr>
      <w:r w:rsidRPr="00AA0FF0">
        <w:t>ARTICULO SEGUNDO</w:t>
      </w:r>
      <w:r w:rsidR="0095616B" w:rsidRPr="00AA0FF0">
        <w:t xml:space="preserve">: </w:t>
      </w:r>
      <w:r w:rsidR="007C6BFF" w:rsidRPr="00AA0FF0">
        <w:t>AUTORIZASE al Departamento Ejecutivo Municipal a ejecutar el plan de Obras de Infraestructura –Objeto del Convenio aprobado mediante el Artículo Primero de la presente Ordenanza, en el marco de lo dispuesto por la Ley Nº 8326 y conforme lo pre</w:t>
      </w:r>
      <w:r w:rsidRPr="00AA0FF0">
        <w:t>VISTO</w:t>
      </w:r>
      <w:r w:rsidR="007C6BFF" w:rsidRPr="00AA0FF0">
        <w:t>por las Ordenanzas Nº 1610 Artículo 1º, 1684 – y 1752 Artículo 6º - in fine previo conocimiento del Honorable Concejo Deliberante de la nómina de obras a ejecutar bajo este programa y el monto individual y total de las mismas.</w:t>
      </w:r>
    </w:p>
    <w:p w:rsidR="00AA0FF0" w:rsidRDefault="00B566E9" w:rsidP="00AA0FF0">
      <w:pPr>
        <w:spacing w:after="200"/>
        <w:jc w:val="both"/>
      </w:pPr>
      <w:r w:rsidRPr="00AA0FF0">
        <w:t>ARTICULO TERCERO</w:t>
      </w:r>
      <w:r w:rsidR="0095616B" w:rsidRPr="00AA0FF0">
        <w:t xml:space="preserve">: </w:t>
      </w:r>
      <w:r w:rsidR="007C6BFF" w:rsidRPr="00AA0FF0">
        <w:t>FACULTASE al Departamento Ejecutivo Municipal a implementar los demás mecanismos que resulten necesarios para dar cumplimiento a lo acordado en el Convenio de fecha 26/08/10 celebrado entre la Municipalidad de Yerba Buena y el Superior Gobierno de la Provincia de Tucumán.</w:t>
      </w:r>
    </w:p>
    <w:p w:rsidR="00AA0FF0" w:rsidRDefault="007C6BFF" w:rsidP="00AA0FF0">
      <w:pPr>
        <w:spacing w:after="200"/>
        <w:jc w:val="both"/>
      </w:pPr>
      <w:r w:rsidRPr="00AA0FF0">
        <w:lastRenderedPageBreak/>
        <w:t>.</w:t>
      </w:r>
      <w:r w:rsidR="00B566E9" w:rsidRPr="00AA0FF0">
        <w:t>ARTICULO CUARTO</w:t>
      </w:r>
      <w:r w:rsidR="0095616B" w:rsidRPr="00AA0FF0">
        <w:t xml:space="preserve">: </w:t>
      </w:r>
      <w:r w:rsidRPr="00AA0FF0">
        <w:t>AUTORIZASE al Departamento Ejecutivo Municipal a efectuar las adecuaciones necesarias en el Presupuesto Municipal vigente que demanda el cumplimiento del Convenio aprobado por el Artículo 1º de la presente Ordenanza.</w:t>
      </w:r>
    </w:p>
    <w:p w:rsidR="00AA0FF0" w:rsidRDefault="00B566E9" w:rsidP="00AA0FF0">
      <w:pPr>
        <w:spacing w:after="200"/>
        <w:jc w:val="both"/>
      </w:pPr>
      <w:r w:rsidRPr="00AA0FF0">
        <w:t>ARTICULO QUINTO</w:t>
      </w:r>
      <w:r w:rsidR="0095616B" w:rsidRPr="00AA0FF0">
        <w:t xml:space="preserve">: </w:t>
      </w:r>
      <w:r w:rsidR="00845FE9" w:rsidRPr="00AA0FF0">
        <w:t>COMUNIQUESE, REGISTRESE Y ARCHIVESE.</w:t>
      </w:r>
    </w:p>
    <w:p w:rsidR="004D4430" w:rsidRPr="00AA0FF0" w:rsidRDefault="00AF4953" w:rsidP="00AA0FF0">
      <w:pPr>
        <w:spacing w:after="200"/>
        <w:jc w:val="center"/>
      </w:pPr>
      <w:r w:rsidRPr="00AA0FF0">
        <w:t>ANEXO UNICO</w:t>
      </w:r>
    </w:p>
    <w:p w:rsidR="004D4430" w:rsidRPr="00AA0FF0" w:rsidRDefault="00AF4953" w:rsidP="00AA0FF0">
      <w:pPr>
        <w:spacing w:after="200"/>
        <w:jc w:val="right"/>
      </w:pPr>
      <w:r w:rsidRPr="00AA0FF0">
        <w:t>SAN MIGUEL DE TUCUMAN, 26 DE AGOSTO DE 2010</w:t>
      </w:r>
    </w:p>
    <w:p w:rsidR="004D4430" w:rsidRPr="00AA0FF0" w:rsidRDefault="00AF4953" w:rsidP="00AA0FF0">
      <w:pPr>
        <w:spacing w:after="200"/>
        <w:jc w:val="center"/>
      </w:pPr>
      <w:r w:rsidRPr="00AA0FF0">
        <w:t>CONVENIO</w:t>
      </w:r>
    </w:p>
    <w:p w:rsidR="004D4430" w:rsidRPr="00AA0FF0" w:rsidRDefault="00AF4953" w:rsidP="00AA0FF0">
      <w:pPr>
        <w:spacing w:after="200"/>
        <w:jc w:val="both"/>
      </w:pPr>
      <w:r w:rsidRPr="00AA0FF0">
        <w:t>Entre el GOBIERNO DE LA PROVINCIA DE TUCUMAN, representada en este acto por el señor GOBERNADOR DE LA PROVINCIA C.P.N.José Jorge Alperovich</w:t>
      </w:r>
      <w:r w:rsidR="00E15243" w:rsidRPr="00AA0FF0">
        <w:t>. D.N.I. Nº 11.70</w:t>
      </w:r>
      <w:r w:rsidRPr="00AA0FF0">
        <w:t>8.616</w:t>
      </w:r>
      <w:r w:rsidR="0095616B" w:rsidRPr="00AA0FF0">
        <w:t xml:space="preserve"> </w:t>
      </w:r>
      <w:r w:rsidR="00AA0FF0">
        <w:t xml:space="preserve">                    (</w:t>
      </w:r>
      <w:r w:rsidRPr="00AA0FF0">
        <w:t>en adelante LA PROVINCIA</w:t>
      </w:r>
      <w:r w:rsidR="00AA0FF0">
        <w:t xml:space="preserve">) </w:t>
      </w:r>
      <w:r w:rsidR="0095616B" w:rsidRPr="00AA0FF0">
        <w:t xml:space="preserve"> </w:t>
      </w:r>
      <w:r w:rsidRPr="00AA0FF0">
        <w:t>de conformidad a la Ley Nº 8.326 de fecha 24/08/</w:t>
      </w:r>
      <w:r w:rsidR="00E15243" w:rsidRPr="00AA0FF0">
        <w:t>20</w:t>
      </w:r>
      <w:r w:rsidRPr="00AA0FF0">
        <w:t>10 y el Señor Intendente de la MUNICIPALIDAD DE YERBA BUENA Prof. Daniel Guillermo Toledo D.N.I. Nº 13.378.335, en adelante el MUNICIPIO convienen en suscribir el presente Convenio de Colaboración de conformidad a las siguientes cláusulas:</w:t>
      </w:r>
    </w:p>
    <w:p w:rsidR="004D4430" w:rsidRPr="00AA0FF0" w:rsidRDefault="00AF4953" w:rsidP="00AA0FF0">
      <w:pPr>
        <w:spacing w:after="200"/>
        <w:jc w:val="both"/>
      </w:pPr>
      <w:r w:rsidRPr="00AA0FF0">
        <w:t>PRIMERA: OBJETO: El presente convenio tiene por objeto la ejecución de Obras de infraestructura en el marco de lo dispuesto por la Ley Nº 8326, y en la jurisdicción de la municipalidad debiendo el señor intendente de la misma remitir al poder ejecutivo a través del Ministerio de Interior la nómina de las obras a ejecutar bajo este programa y el monto individual y total de las mismas.</w:t>
      </w:r>
    </w:p>
    <w:p w:rsidR="004D4430" w:rsidRPr="00AA0FF0" w:rsidRDefault="00AF4953" w:rsidP="00AA0FF0">
      <w:pPr>
        <w:spacing w:after="200"/>
        <w:jc w:val="both"/>
      </w:pPr>
      <w:r w:rsidRPr="00AA0FF0">
        <w:t>SEGUNDA: El poder ejecutivo se compromete a fin de financiar las obras de la cláusula primera, a remitir al municipio hasta la suma de $ 3.200.000 desde la firma de este convenio y hasta la finalización de la/s mismas, en tanto y en cuanto den estricto cumplimiento al detalle de obras solicitado precedentemente y efectúen las rendiciones de fondos pertinentes.</w:t>
      </w:r>
    </w:p>
    <w:p w:rsidR="004D4430" w:rsidRPr="00AA0FF0" w:rsidRDefault="00AF4953" w:rsidP="00AA0FF0">
      <w:pPr>
        <w:spacing w:after="200"/>
        <w:jc w:val="both"/>
      </w:pPr>
      <w:r w:rsidRPr="00AA0FF0">
        <w:t>TERCERA: Los fondos de la cláusula segunda, provienen del FONDO FEDERAL SOLIDARIO creado por</w:t>
      </w:r>
      <w:r w:rsidR="00E15243" w:rsidRPr="00AA0FF0">
        <w:t xml:space="preserve"> el</w:t>
      </w:r>
      <w:r w:rsidRPr="00AA0FF0">
        <w:t xml:space="preserve"> Decreto de Necesidad y Urgencia Nacional Nº 206/2009</w:t>
      </w:r>
      <w:r w:rsidR="009F3598" w:rsidRPr="00AA0FF0">
        <w:t xml:space="preserve"> del 19/03/2010, al cual se ha adherido la Provincia mediante el Decreto de Necesidad y Urgencia Nº 14/3</w:t>
      </w:r>
      <w:r w:rsidR="0095616B" w:rsidRPr="00AA0FF0">
        <w:t xml:space="preserve"> </w:t>
      </w:r>
      <w:r w:rsidR="00AA0FF0">
        <w:t xml:space="preserve">                    (</w:t>
      </w:r>
      <w:r w:rsidR="009F3598" w:rsidRPr="00AA0FF0">
        <w:t>ME</w:t>
      </w:r>
      <w:r w:rsidR="00AA0FF0">
        <w:t xml:space="preserve">) </w:t>
      </w:r>
      <w:r w:rsidR="0095616B" w:rsidRPr="00AA0FF0">
        <w:t xml:space="preserve"> </w:t>
      </w:r>
      <w:r w:rsidR="009F3598" w:rsidRPr="00AA0FF0">
        <w:t>del 23/03/2009 ratificado por Ley Nº 8174 del 4/4/09, por lo que se trata de un aporte Provincial de carácter no reintegrable.</w:t>
      </w:r>
    </w:p>
    <w:p w:rsidR="004D4430" w:rsidRPr="00AA0FF0" w:rsidRDefault="009F3598" w:rsidP="00AA0FF0">
      <w:pPr>
        <w:spacing w:after="200"/>
        <w:jc w:val="both"/>
      </w:pPr>
      <w:r w:rsidRPr="00AA0FF0">
        <w:t>CUARTA: LA MUNICIPALIDAD se compromete a realizar la obra por administración y/o por terceros en un todo de acuerdo a la normativa Municipal y normas legales vigentes.</w:t>
      </w:r>
    </w:p>
    <w:p w:rsidR="00AA0FF0" w:rsidRDefault="009F3598" w:rsidP="00AA0FF0">
      <w:pPr>
        <w:spacing w:after="200"/>
        <w:jc w:val="both"/>
      </w:pPr>
      <w:r w:rsidRPr="00AA0FF0">
        <w:t xml:space="preserve">QUINTA: LA MUNICIPALIDAD deberá rendir cuentas en forma parcial y/o total de los fondos otorgados de acuerdo a los plazos de ejecución y a los </w:t>
      </w:r>
      <w:r w:rsidR="00E15243" w:rsidRPr="00AA0FF0">
        <w:t>requerimientos que le hiciera la</w:t>
      </w:r>
      <w:r w:rsidRPr="00AA0FF0">
        <w:t>PROVINCIA.</w:t>
      </w:r>
    </w:p>
    <w:p w:rsidR="004D4430" w:rsidRPr="00AA0FF0" w:rsidRDefault="009F3598" w:rsidP="00AA0FF0">
      <w:pPr>
        <w:spacing w:after="200"/>
        <w:jc w:val="both"/>
      </w:pPr>
      <w:r w:rsidRPr="00AA0FF0">
        <w:t>SEXTA:</w:t>
      </w:r>
      <w:r w:rsidR="00E15243" w:rsidRPr="00AA0FF0">
        <w:t xml:space="preserve"> La</w:t>
      </w:r>
      <w:r w:rsidRPr="00AA0FF0">
        <w:t xml:space="preserve"> PROVINCIA queda facultada en cualquier momento y durante la vigencia del presente Convenio a realizar las inspecciones y a requerir la información y documentación que considere pertinente en relación a la ejecución de la obra en cuestión.</w:t>
      </w:r>
    </w:p>
    <w:p w:rsidR="001312C7" w:rsidRPr="00AA0FF0" w:rsidRDefault="001312C7" w:rsidP="00AA0FF0">
      <w:pPr>
        <w:spacing w:after="200"/>
        <w:jc w:val="both"/>
      </w:pPr>
      <w:r w:rsidRPr="00AA0FF0">
        <w:t>Firmado: C.P.N. José Jorge AlperovichProf. Daniel Guillermo Toledo</w:t>
      </w:r>
    </w:p>
    <w:p w:rsidR="001312C7" w:rsidRPr="00AA0FF0" w:rsidRDefault="001312C7" w:rsidP="00AA0FF0">
      <w:pPr>
        <w:spacing w:after="200"/>
        <w:jc w:val="both"/>
      </w:pPr>
      <w:r w:rsidRPr="00AA0FF0">
        <w:t>GobernadorIntendente</w:t>
      </w:r>
    </w:p>
    <w:p w:rsidR="004D4430" w:rsidRPr="00AA0FF0" w:rsidRDefault="001312C7" w:rsidP="00AA0FF0">
      <w:pPr>
        <w:spacing w:after="200"/>
        <w:jc w:val="both"/>
      </w:pPr>
      <w:r w:rsidRPr="00AA0FF0">
        <w:lastRenderedPageBreak/>
        <w:t>Provincia de TucumánMunicipalidad de Y. Buena</w:t>
      </w:r>
    </w:p>
    <w:p w:rsidR="004D4430" w:rsidRPr="00AA0FF0" w:rsidRDefault="009F3598" w:rsidP="00AA0FF0">
      <w:pPr>
        <w:spacing w:after="200"/>
        <w:jc w:val="both"/>
      </w:pPr>
      <w:r w:rsidRPr="00AA0FF0">
        <w:t>SEPTIMA: EL MUNICIPIO no podrá introducir modificaciones de cualquier índole al Plan de Obras presentado sin contar con autorización expresa de la PROVINCIA, a través del Ministerio de Interior.</w:t>
      </w:r>
    </w:p>
    <w:p w:rsidR="009F3598" w:rsidRPr="00AA0FF0" w:rsidRDefault="009F3598" w:rsidP="00AA0FF0">
      <w:pPr>
        <w:spacing w:after="200"/>
        <w:jc w:val="both"/>
      </w:pPr>
      <w:r w:rsidRPr="00AA0FF0">
        <w:t>OCTAVA: LA MUNICIPALIDAD se compromete a cumplir en tiempo y forma con la ejecución de las Obras y así también con la correspondiente rendición de cuentas.</w:t>
      </w:r>
    </w:p>
    <w:p w:rsidR="004D4430" w:rsidRPr="00AA0FF0" w:rsidRDefault="009F3598" w:rsidP="00AA0FF0">
      <w:pPr>
        <w:spacing w:after="200"/>
        <w:jc w:val="both"/>
      </w:pPr>
      <w:r w:rsidRPr="00AA0FF0">
        <w:t>A los fines de la mencionada rendición, el municipio deberá presentar el respectivo certificado de obra suscripto por el señor intendente y el funcionario res</w:t>
      </w:r>
      <w:r w:rsidR="00E15243" w:rsidRPr="00AA0FF0">
        <w:t>ponsable del área de Obras del m</w:t>
      </w:r>
      <w:r w:rsidRPr="00AA0FF0">
        <w:t>unicipio, además de la documentación requerida por la normativa legal vigente provincial y nacional que regula el Fondo Federal Solidario.</w:t>
      </w:r>
    </w:p>
    <w:p w:rsidR="004D4430" w:rsidRPr="00AA0FF0" w:rsidRDefault="009F3598" w:rsidP="00AA0FF0">
      <w:pPr>
        <w:spacing w:after="200"/>
        <w:jc w:val="both"/>
      </w:pPr>
      <w:r w:rsidRPr="00AA0FF0">
        <w:t>NOVENA: El incumplimiento por parte de la Municipalidad de cualquiera de las exigencias establecidas en el presente convenio reglamentario podrá dar lugar a la suspensión automática de fondos pudiendo la Provincia</w:t>
      </w:r>
      <w:r w:rsidR="001312C7" w:rsidRPr="00AA0FF0">
        <w:t>, si así lo considera, rescindir el mismo.</w:t>
      </w:r>
    </w:p>
    <w:p w:rsidR="001312C7" w:rsidRPr="00AA0FF0" w:rsidRDefault="001312C7" w:rsidP="00AA0FF0">
      <w:pPr>
        <w:spacing w:after="200"/>
        <w:jc w:val="both"/>
      </w:pPr>
      <w:r w:rsidRPr="00AA0FF0">
        <w:t>DECIMA: En la ciudad de San Miguel de Tucumán, a los 26 días del mes de agosto de 2010, se firma el presente en tres ejemplares de un mismo tenor.</w:t>
      </w:r>
      <w:bookmarkStart w:id="0" w:name="_GoBack"/>
      <w:bookmarkEnd w:id="0"/>
      <w:r w:rsidR="00AA0FF0" w:rsidRPr="00AA0FF0">
        <w:t xml:space="preserve"> </w:t>
      </w:r>
    </w:p>
    <w:sectPr w:rsidR="001312C7" w:rsidRPr="00AA0FF0" w:rsidSect="00AA0FF0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04CFE"/>
    <w:rsid w:val="00027A47"/>
    <w:rsid w:val="000F785E"/>
    <w:rsid w:val="001312C7"/>
    <w:rsid w:val="001A3C7B"/>
    <w:rsid w:val="001D5B03"/>
    <w:rsid w:val="00200B8A"/>
    <w:rsid w:val="002C42CB"/>
    <w:rsid w:val="00317D89"/>
    <w:rsid w:val="00364205"/>
    <w:rsid w:val="004261ED"/>
    <w:rsid w:val="00481A24"/>
    <w:rsid w:val="004D4430"/>
    <w:rsid w:val="004E7295"/>
    <w:rsid w:val="004F2DDF"/>
    <w:rsid w:val="00502807"/>
    <w:rsid w:val="00621857"/>
    <w:rsid w:val="00666831"/>
    <w:rsid w:val="006E0034"/>
    <w:rsid w:val="006F4DF7"/>
    <w:rsid w:val="00763B72"/>
    <w:rsid w:val="00791F8A"/>
    <w:rsid w:val="007C5C6B"/>
    <w:rsid w:val="007C6BFF"/>
    <w:rsid w:val="007D311A"/>
    <w:rsid w:val="00845FE9"/>
    <w:rsid w:val="008A216C"/>
    <w:rsid w:val="0095616B"/>
    <w:rsid w:val="009C62B9"/>
    <w:rsid w:val="009F3598"/>
    <w:rsid w:val="00A42144"/>
    <w:rsid w:val="00AA0FF0"/>
    <w:rsid w:val="00AC1DA3"/>
    <w:rsid w:val="00AF4953"/>
    <w:rsid w:val="00B566E9"/>
    <w:rsid w:val="00C76A5E"/>
    <w:rsid w:val="00C837A6"/>
    <w:rsid w:val="00CA0FF0"/>
    <w:rsid w:val="00D06762"/>
    <w:rsid w:val="00D17FAD"/>
    <w:rsid w:val="00D92784"/>
    <w:rsid w:val="00E0545B"/>
    <w:rsid w:val="00E10F80"/>
    <w:rsid w:val="00E15243"/>
    <w:rsid w:val="00E3059C"/>
    <w:rsid w:val="00E73562"/>
    <w:rsid w:val="00EE7FAF"/>
    <w:rsid w:val="00EF3DE0"/>
    <w:rsid w:val="00F37A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807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1053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6837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</cp:lastModifiedBy>
  <cp:revision>13</cp:revision>
  <cp:lastPrinted>2010-09-01T13:00:00Z</cp:lastPrinted>
  <dcterms:created xsi:type="dcterms:W3CDTF">2017-05-11T14:13:00Z</dcterms:created>
  <dcterms:modified xsi:type="dcterms:W3CDTF">2017-06-06T12:05:00Z</dcterms:modified>
</cp:coreProperties>
</file>