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4609" w:rsidRPr="002A1350" w:rsidRDefault="000E4609" w:rsidP="002A1350">
      <w:pPr>
        <w:pStyle w:val="Sangradetextonormal"/>
        <w:spacing w:after="200"/>
        <w:ind w:firstLine="0"/>
        <w:jc w:val="right"/>
        <w:rPr>
          <w:bCs/>
        </w:rPr>
      </w:pPr>
      <w:r w:rsidRPr="002A1350">
        <w:rPr>
          <w:bCs/>
        </w:rPr>
        <w:t>Yerba Buena, 15 de Septiembre de 2011</w:t>
      </w:r>
    </w:p>
    <w:p w:rsidR="000E4609" w:rsidRPr="002A1350" w:rsidRDefault="000E4609" w:rsidP="002A1350">
      <w:pPr>
        <w:pStyle w:val="Sangradetextonormal"/>
        <w:spacing w:after="200"/>
        <w:ind w:firstLine="0"/>
        <w:jc w:val="left"/>
        <w:rPr>
          <w:bCs/>
        </w:rPr>
      </w:pPr>
      <w:r w:rsidRPr="002A1350">
        <w:rPr>
          <w:bCs/>
        </w:rPr>
        <w:t>ORDENANZA Nº 1826</w:t>
      </w:r>
    </w:p>
    <w:p w:rsidR="00DC165A" w:rsidRPr="002A1350" w:rsidRDefault="000E4609" w:rsidP="002A1350">
      <w:pPr>
        <w:pStyle w:val="Sangradetextonormal"/>
        <w:spacing w:after="200"/>
        <w:ind w:firstLine="0"/>
      </w:pPr>
      <w:r w:rsidRPr="002A1350">
        <w:rPr>
          <w:bCs/>
        </w:rPr>
        <w:t xml:space="preserve">VISTO: </w:t>
      </w:r>
      <w:r w:rsidR="000A22FD" w:rsidRPr="002A1350">
        <w:t>La imperiosa necesidad de reequipar al Parque Automotor de esta Municipalidad con</w:t>
      </w:r>
      <w:r w:rsidR="00C0667C" w:rsidRPr="002A1350">
        <w:t xml:space="preserve"> maquinarias pesadas y </w:t>
      </w:r>
      <w:r w:rsidR="00B745FD" w:rsidRPr="002A1350">
        <w:t>camiones;</w:t>
      </w:r>
      <w:r w:rsidR="00C96849" w:rsidRPr="002A1350">
        <w:t xml:space="preserve"> </w:t>
      </w:r>
      <w:r w:rsidR="00870CFD" w:rsidRPr="002A1350">
        <w:t>y</w:t>
      </w:r>
    </w:p>
    <w:p w:rsidR="00DB4879" w:rsidRPr="002A1350" w:rsidRDefault="000E4609" w:rsidP="002A1350">
      <w:pPr>
        <w:spacing w:after="200"/>
        <w:jc w:val="both"/>
        <w:rPr>
          <w:bCs/>
          <w:lang w:val="es-AR"/>
        </w:rPr>
      </w:pPr>
      <w:r w:rsidRPr="002A1350">
        <w:rPr>
          <w:bCs/>
          <w:lang w:val="es-AR"/>
        </w:rPr>
        <w:t xml:space="preserve">CONSIDERANDO: </w:t>
      </w:r>
      <w:r w:rsidR="00870CFD" w:rsidRPr="002A1350">
        <w:rPr>
          <w:bCs/>
          <w:lang w:val="es-AR"/>
        </w:rPr>
        <w:t>Que</w:t>
      </w:r>
      <w:r w:rsidR="00B32041" w:rsidRPr="002A1350">
        <w:rPr>
          <w:bCs/>
          <w:lang w:val="es-AR"/>
        </w:rPr>
        <w:t xml:space="preserve"> </w:t>
      </w:r>
      <w:r w:rsidR="00C0667C" w:rsidRPr="002A1350">
        <w:rPr>
          <w:bCs/>
          <w:lang w:val="es-AR"/>
        </w:rPr>
        <w:t xml:space="preserve">tal necesidad surge en </w:t>
      </w:r>
      <w:r w:rsidR="00B745FD" w:rsidRPr="002A1350">
        <w:rPr>
          <w:bCs/>
          <w:lang w:val="es-AR"/>
        </w:rPr>
        <w:t>razón</w:t>
      </w:r>
      <w:r w:rsidR="00C0667C" w:rsidRPr="002A1350">
        <w:rPr>
          <w:bCs/>
          <w:lang w:val="es-AR"/>
        </w:rPr>
        <w:t xml:space="preserve"> de que las maquinarias con las que cuenta nuestro Parque Automotor resultan totalmente insuficientes para atender las demandas de una ciudad que ha registrado un importante </w:t>
      </w:r>
      <w:r w:rsidR="00393A12" w:rsidRPr="002A1350">
        <w:rPr>
          <w:bCs/>
          <w:lang w:val="es-AR"/>
        </w:rPr>
        <w:t xml:space="preserve">y sosteniendo </w:t>
      </w:r>
      <w:r w:rsidR="00C0667C" w:rsidRPr="002A1350">
        <w:rPr>
          <w:bCs/>
          <w:lang w:val="es-AR"/>
        </w:rPr>
        <w:t xml:space="preserve">crecimiento </w:t>
      </w:r>
      <w:r w:rsidR="00B745FD" w:rsidRPr="002A1350">
        <w:rPr>
          <w:bCs/>
          <w:lang w:val="es-AR"/>
        </w:rPr>
        <w:t>demográfico</w:t>
      </w:r>
      <w:r w:rsidR="00DB4879" w:rsidRPr="002A1350">
        <w:rPr>
          <w:bCs/>
          <w:lang w:val="es-AR"/>
        </w:rPr>
        <w:t>;</w:t>
      </w:r>
    </w:p>
    <w:p w:rsidR="00C0667C" w:rsidRPr="002A1350" w:rsidRDefault="00DC165A" w:rsidP="002A1350">
      <w:pPr>
        <w:spacing w:after="200"/>
        <w:jc w:val="both"/>
        <w:rPr>
          <w:bCs/>
          <w:lang w:val="es-AR"/>
        </w:rPr>
      </w:pPr>
      <w:r w:rsidRPr="002A1350">
        <w:rPr>
          <w:bCs/>
          <w:lang w:val="es-AR"/>
        </w:rPr>
        <w:t xml:space="preserve"> </w:t>
      </w:r>
      <w:r w:rsidR="00C0667C" w:rsidRPr="002A1350">
        <w:rPr>
          <w:bCs/>
          <w:lang w:val="es-AR"/>
        </w:rPr>
        <w:t xml:space="preserve">Que dotar al </w:t>
      </w:r>
      <w:r w:rsidR="00393A12" w:rsidRPr="002A1350">
        <w:rPr>
          <w:bCs/>
          <w:lang w:val="es-AR"/>
        </w:rPr>
        <w:t>Parque Automotor Municipal de má</w:t>
      </w:r>
      <w:r w:rsidR="00C0667C" w:rsidRPr="002A1350">
        <w:rPr>
          <w:bCs/>
          <w:lang w:val="es-AR"/>
        </w:rPr>
        <w:t xml:space="preserve">s maquinarias </w:t>
      </w:r>
      <w:r w:rsidR="00B745FD" w:rsidRPr="002A1350">
        <w:rPr>
          <w:bCs/>
          <w:lang w:val="es-AR"/>
        </w:rPr>
        <w:t>permitirá</w:t>
      </w:r>
      <w:r w:rsidR="00C0667C" w:rsidRPr="002A1350">
        <w:rPr>
          <w:bCs/>
          <w:lang w:val="es-AR"/>
        </w:rPr>
        <w:t xml:space="preserve"> brindar con eficiencia los servicios públicos esenciales que debe brindar el Municipio a su comunidad:</w:t>
      </w:r>
    </w:p>
    <w:p w:rsidR="00C0667C" w:rsidRPr="002A1350" w:rsidRDefault="00DC165A" w:rsidP="002A1350">
      <w:pPr>
        <w:spacing w:after="200"/>
        <w:jc w:val="both"/>
        <w:rPr>
          <w:bCs/>
          <w:lang w:val="es-AR"/>
        </w:rPr>
      </w:pPr>
      <w:r w:rsidRPr="002A1350">
        <w:rPr>
          <w:bCs/>
          <w:lang w:val="es-AR"/>
        </w:rPr>
        <w:t xml:space="preserve"> </w:t>
      </w:r>
      <w:r w:rsidR="00C0667C" w:rsidRPr="002A1350">
        <w:rPr>
          <w:bCs/>
          <w:lang w:val="es-AR"/>
        </w:rPr>
        <w:t xml:space="preserve">Que la Ley </w:t>
      </w:r>
      <w:r w:rsidR="00B745FD" w:rsidRPr="002A1350">
        <w:rPr>
          <w:bCs/>
          <w:lang w:val="es-AR"/>
        </w:rPr>
        <w:t>Orgánica</w:t>
      </w:r>
      <w:r w:rsidR="00C0667C" w:rsidRPr="002A1350">
        <w:rPr>
          <w:bCs/>
          <w:lang w:val="es-AR"/>
        </w:rPr>
        <w:t xml:space="preserve"> de Municipalidades </w:t>
      </w:r>
      <w:r w:rsidR="00B745FD" w:rsidRPr="002A1350">
        <w:rPr>
          <w:bCs/>
          <w:lang w:val="es-AR"/>
        </w:rPr>
        <w:t>Nº</w:t>
      </w:r>
      <w:r w:rsidR="00C0667C" w:rsidRPr="002A1350">
        <w:rPr>
          <w:bCs/>
          <w:lang w:val="es-AR"/>
        </w:rPr>
        <w:t xml:space="preserve"> 5529, en su Articulo 47, Inciso 24</w:t>
      </w:r>
      <w:r w:rsidR="000E4609" w:rsidRPr="002A1350">
        <w:rPr>
          <w:bCs/>
          <w:lang w:val="es-AR"/>
        </w:rPr>
        <w:t xml:space="preserve"> </w:t>
      </w:r>
      <w:r w:rsidR="002A1350">
        <w:rPr>
          <w:bCs/>
          <w:lang w:val="es-AR"/>
        </w:rPr>
        <w:t xml:space="preserve">                    (</w:t>
      </w:r>
      <w:r w:rsidR="00C0667C" w:rsidRPr="002A1350">
        <w:rPr>
          <w:bCs/>
          <w:lang w:val="es-AR"/>
        </w:rPr>
        <w:t>Atribuciones y Deberes del Intendente</w:t>
      </w:r>
      <w:r w:rsidR="002A1350">
        <w:rPr>
          <w:bCs/>
          <w:lang w:val="es-AR"/>
        </w:rPr>
        <w:t xml:space="preserve">) </w:t>
      </w:r>
      <w:r w:rsidR="000E4609" w:rsidRPr="002A1350">
        <w:rPr>
          <w:bCs/>
          <w:lang w:val="es-AR"/>
        </w:rPr>
        <w:t xml:space="preserve"> </w:t>
      </w:r>
      <w:r w:rsidR="00C0667C" w:rsidRPr="002A1350">
        <w:rPr>
          <w:bCs/>
          <w:lang w:val="es-AR"/>
        </w:rPr>
        <w:t>dispone: “Asegurar los servicios primordiales del municipio</w:t>
      </w:r>
      <w:r w:rsidR="000E4609" w:rsidRPr="002A1350">
        <w:rPr>
          <w:bCs/>
          <w:lang w:val="es-AR"/>
        </w:rPr>
        <w:t xml:space="preserve"> </w:t>
      </w:r>
      <w:r w:rsidR="002A1350">
        <w:rPr>
          <w:bCs/>
          <w:lang w:val="es-AR"/>
        </w:rPr>
        <w:t xml:space="preserve">                    (</w:t>
      </w:r>
      <w:r w:rsidR="00C0667C" w:rsidRPr="002A1350">
        <w:rPr>
          <w:bCs/>
          <w:lang w:val="es-AR"/>
        </w:rPr>
        <w:t>…</w:t>
      </w:r>
      <w:r w:rsidR="002A1350">
        <w:rPr>
          <w:bCs/>
          <w:lang w:val="es-AR"/>
        </w:rPr>
        <w:t xml:space="preserve">) </w:t>
      </w:r>
      <w:r w:rsidR="000E4609" w:rsidRPr="002A1350">
        <w:rPr>
          <w:bCs/>
          <w:lang w:val="es-AR"/>
        </w:rPr>
        <w:t xml:space="preserve"> </w:t>
      </w:r>
      <w:r w:rsidR="00C0667C" w:rsidRPr="002A1350">
        <w:rPr>
          <w:bCs/>
          <w:lang w:val="es-AR"/>
        </w:rPr>
        <w:t>y realizar cuantas gestiones fueren necesarias para cumplir con su</w:t>
      </w:r>
      <w:r w:rsidR="005D71BE" w:rsidRPr="002A1350">
        <w:rPr>
          <w:bCs/>
          <w:lang w:val="es-AR"/>
        </w:rPr>
        <w:t>s</w:t>
      </w:r>
      <w:r w:rsidR="00C0667C" w:rsidRPr="002A1350">
        <w:rPr>
          <w:bCs/>
          <w:lang w:val="es-AR"/>
        </w:rPr>
        <w:t xml:space="preserve"> funciones en beneficio de las personas y cosas referida</w:t>
      </w:r>
      <w:r w:rsidR="000B626B" w:rsidRPr="002A1350">
        <w:rPr>
          <w:bCs/>
          <w:lang w:val="es-AR"/>
        </w:rPr>
        <w:t>s a su jurisdicción”;</w:t>
      </w:r>
    </w:p>
    <w:p w:rsidR="00DC165A" w:rsidRPr="002A1350" w:rsidRDefault="00DC165A" w:rsidP="002A1350">
      <w:pPr>
        <w:spacing w:after="200"/>
        <w:jc w:val="both"/>
        <w:rPr>
          <w:bCs/>
          <w:lang w:val="es-AR"/>
        </w:rPr>
      </w:pPr>
      <w:r w:rsidRPr="002A1350">
        <w:rPr>
          <w:bCs/>
          <w:lang w:val="es-AR"/>
        </w:rPr>
        <w:t xml:space="preserve"> </w:t>
      </w:r>
      <w:r w:rsidR="000B626B" w:rsidRPr="002A1350">
        <w:rPr>
          <w:bCs/>
          <w:lang w:val="es-AR"/>
        </w:rPr>
        <w:t xml:space="preserve">Que con lo expuesto se encuentran acreditados los extremos exigidos por la Ordenanza </w:t>
      </w:r>
      <w:r w:rsidR="00B745FD" w:rsidRPr="002A1350">
        <w:rPr>
          <w:bCs/>
          <w:lang w:val="es-AR"/>
        </w:rPr>
        <w:t>Nº</w:t>
      </w:r>
      <w:r w:rsidR="000B626B" w:rsidRPr="002A1350">
        <w:rPr>
          <w:bCs/>
          <w:lang w:val="es-AR"/>
        </w:rPr>
        <w:t xml:space="preserve"> 1299, Articulo 7ª, en su inciso 14, el que establece: “</w:t>
      </w:r>
      <w:r w:rsidR="00B745FD" w:rsidRPr="002A1350">
        <w:rPr>
          <w:bCs/>
          <w:lang w:val="es-AR"/>
        </w:rPr>
        <w:t>…podrá también contratarse en forma directa:</w:t>
      </w:r>
      <w:r w:rsidR="000E4609" w:rsidRPr="002A1350">
        <w:rPr>
          <w:bCs/>
          <w:lang w:val="es-AR"/>
        </w:rPr>
        <w:t xml:space="preserve"> </w:t>
      </w:r>
      <w:r w:rsidR="002A1350">
        <w:rPr>
          <w:bCs/>
          <w:lang w:val="es-AR"/>
        </w:rPr>
        <w:t xml:space="preserve">                    (</w:t>
      </w:r>
      <w:r w:rsidR="00B745FD" w:rsidRPr="002A1350">
        <w:rPr>
          <w:bCs/>
          <w:lang w:val="es-AR"/>
        </w:rPr>
        <w:t>…</w:t>
      </w:r>
      <w:r w:rsidR="002A1350">
        <w:rPr>
          <w:bCs/>
          <w:lang w:val="es-AR"/>
        </w:rPr>
        <w:t xml:space="preserve">) </w:t>
      </w:r>
      <w:r w:rsidR="000E4609" w:rsidRPr="002A1350">
        <w:rPr>
          <w:bCs/>
          <w:lang w:val="es-AR"/>
        </w:rPr>
        <w:t xml:space="preserve"> </w:t>
      </w:r>
      <w:r w:rsidR="00B745FD" w:rsidRPr="002A1350">
        <w:rPr>
          <w:bCs/>
          <w:lang w:val="es-AR"/>
        </w:rPr>
        <w:t>14</w:t>
      </w:r>
      <w:r w:rsidR="002A1350">
        <w:rPr>
          <w:bCs/>
          <w:lang w:val="es-AR"/>
        </w:rPr>
        <w:t xml:space="preserve">) </w:t>
      </w:r>
      <w:r w:rsidR="000E4609" w:rsidRPr="002A1350">
        <w:rPr>
          <w:bCs/>
          <w:lang w:val="es-AR"/>
        </w:rPr>
        <w:t xml:space="preserve"> </w:t>
      </w:r>
      <w:r w:rsidR="00B745FD" w:rsidRPr="002A1350">
        <w:rPr>
          <w:bCs/>
          <w:lang w:val="es-AR"/>
        </w:rPr>
        <w:t>En los demás casos que, a criterio del Honorable Concejo De</w:t>
      </w:r>
      <w:r w:rsidR="00393A12" w:rsidRPr="002A1350">
        <w:rPr>
          <w:bCs/>
          <w:lang w:val="es-AR"/>
        </w:rPr>
        <w:t>liberante, expresados mediante O</w:t>
      </w:r>
      <w:r w:rsidR="00B745FD" w:rsidRPr="002A1350">
        <w:rPr>
          <w:bCs/>
          <w:lang w:val="es-AR"/>
        </w:rPr>
        <w:t>rdenanzas especiales, ello sea conveniente y/o necesario por razones de bien público, de conformidad con la letra y espíritu de la Constitución Provincial y la Ley 5529 y sus modificatorias.”</w:t>
      </w:r>
    </w:p>
    <w:p w:rsidR="00DC165A" w:rsidRPr="002A1350" w:rsidRDefault="00131435" w:rsidP="002A1350">
      <w:pPr>
        <w:spacing w:after="200"/>
        <w:jc w:val="center"/>
        <w:rPr>
          <w:bCs/>
          <w:lang w:val="es-AR"/>
        </w:rPr>
      </w:pPr>
      <w:r w:rsidRPr="002A1350">
        <w:rPr>
          <w:bCs/>
          <w:lang w:val="es-AR"/>
        </w:rPr>
        <w:t xml:space="preserve">POR </w:t>
      </w:r>
      <w:r w:rsidR="000E4609" w:rsidRPr="002A1350">
        <w:rPr>
          <w:bCs/>
          <w:lang w:val="es-AR"/>
        </w:rPr>
        <w:t>EL CONCEJO DELIBERANTE SANCIONA CON FUERZA DE ORDENANZA</w:t>
      </w:r>
    </w:p>
    <w:p w:rsidR="002A1350" w:rsidRDefault="00DC165A" w:rsidP="002A1350">
      <w:pPr>
        <w:spacing w:after="200"/>
        <w:jc w:val="both"/>
        <w:rPr>
          <w:lang w:val="es-AR"/>
        </w:rPr>
      </w:pPr>
      <w:r w:rsidRPr="002A1350">
        <w:rPr>
          <w:bCs/>
          <w:lang w:val="es-AR"/>
        </w:rPr>
        <w:t xml:space="preserve"> </w:t>
      </w:r>
      <w:r w:rsidR="00E01214" w:rsidRPr="002A1350">
        <w:rPr>
          <w:bCs/>
          <w:lang w:val="es-AR"/>
        </w:rPr>
        <w:t>ARTICULO PRIMERO</w:t>
      </w:r>
      <w:r w:rsidR="000E4609" w:rsidRPr="002A1350">
        <w:rPr>
          <w:bCs/>
          <w:lang w:val="es-AR"/>
        </w:rPr>
        <w:t xml:space="preserve">: </w:t>
      </w:r>
      <w:r w:rsidR="00B745FD" w:rsidRPr="002A1350">
        <w:rPr>
          <w:lang w:val="es-AR"/>
        </w:rPr>
        <w:t>FACULTASE</w:t>
      </w:r>
      <w:r w:rsidRPr="002A1350">
        <w:rPr>
          <w:lang w:val="es-AR"/>
        </w:rPr>
        <w:t xml:space="preserve"> </w:t>
      </w:r>
      <w:r w:rsidR="00B745FD" w:rsidRPr="002A1350">
        <w:rPr>
          <w:lang w:val="es-AR"/>
        </w:rPr>
        <w:t>al Departamento Ejecutivo Municipal a adquirir maquinarias pesadas y camiones necesario</w:t>
      </w:r>
      <w:r w:rsidR="005D71BE" w:rsidRPr="002A1350">
        <w:rPr>
          <w:lang w:val="es-AR"/>
        </w:rPr>
        <w:t>s</w:t>
      </w:r>
      <w:r w:rsidR="00B745FD" w:rsidRPr="002A1350">
        <w:rPr>
          <w:lang w:val="es-AR"/>
        </w:rPr>
        <w:t xml:space="preserve"> para reequipar al Parque Automotor Municipal, conform</w:t>
      </w:r>
      <w:r w:rsidR="005D71BE" w:rsidRPr="002A1350">
        <w:rPr>
          <w:lang w:val="es-AR"/>
        </w:rPr>
        <w:t>e Ordenanza Nº 1299, Articulo 7º</w:t>
      </w:r>
      <w:r w:rsidR="00B745FD" w:rsidRPr="002A1350">
        <w:rPr>
          <w:lang w:val="es-AR"/>
        </w:rPr>
        <w:t>, Inciso 14.</w:t>
      </w:r>
    </w:p>
    <w:p w:rsidR="002A1350" w:rsidRDefault="00DC165A" w:rsidP="002A1350">
      <w:pPr>
        <w:spacing w:after="200"/>
        <w:jc w:val="both"/>
        <w:rPr>
          <w:bCs/>
          <w:lang w:val="es-AR"/>
        </w:rPr>
      </w:pPr>
      <w:r w:rsidRPr="002A1350">
        <w:rPr>
          <w:lang w:val="es-AR"/>
        </w:rPr>
        <w:t xml:space="preserve"> </w:t>
      </w:r>
      <w:r w:rsidR="00E01214" w:rsidRPr="002A1350">
        <w:rPr>
          <w:bCs/>
          <w:lang w:val="es-AR"/>
        </w:rPr>
        <w:t>ARTICULO SEGUNDO</w:t>
      </w:r>
      <w:r w:rsidR="000E4609" w:rsidRPr="002A1350">
        <w:rPr>
          <w:bCs/>
          <w:lang w:val="es-AR"/>
        </w:rPr>
        <w:t xml:space="preserve">: </w:t>
      </w:r>
      <w:r w:rsidR="00B745FD" w:rsidRPr="002A1350">
        <w:rPr>
          <w:bCs/>
          <w:lang w:val="es-AR"/>
        </w:rPr>
        <w:t>DISPONESE</w:t>
      </w:r>
      <w:r w:rsidRPr="002A1350">
        <w:rPr>
          <w:bCs/>
          <w:lang w:val="es-AR"/>
        </w:rPr>
        <w:t xml:space="preserve"> </w:t>
      </w:r>
      <w:r w:rsidR="00B745FD" w:rsidRPr="002A1350">
        <w:rPr>
          <w:bCs/>
          <w:lang w:val="es-AR"/>
        </w:rPr>
        <w:t xml:space="preserve">que a través del área municipal pertinente </w:t>
      </w:r>
      <w:r w:rsidR="00497E9D" w:rsidRPr="002A1350">
        <w:rPr>
          <w:bCs/>
          <w:lang w:val="es-AR"/>
        </w:rPr>
        <w:t xml:space="preserve">se realice un relevamiento de las maquinarias del Parque Automotor Municipal, tendiente a la determinación de las maquinarias y camiones a adquirir, con sus especificaciones </w:t>
      </w:r>
      <w:r w:rsidR="002440DC" w:rsidRPr="002A1350">
        <w:rPr>
          <w:bCs/>
          <w:lang w:val="es-AR"/>
        </w:rPr>
        <w:t>técnicas</w:t>
      </w:r>
      <w:r w:rsidR="001D781C" w:rsidRPr="002A1350">
        <w:rPr>
          <w:bCs/>
          <w:lang w:val="es-AR"/>
        </w:rPr>
        <w:t>.</w:t>
      </w:r>
    </w:p>
    <w:p w:rsidR="002A1350" w:rsidRDefault="00DC165A" w:rsidP="002A1350">
      <w:pPr>
        <w:spacing w:after="200"/>
        <w:jc w:val="both"/>
        <w:rPr>
          <w:bCs/>
          <w:lang w:val="es-AR"/>
        </w:rPr>
      </w:pPr>
      <w:r w:rsidRPr="002A1350">
        <w:rPr>
          <w:bCs/>
          <w:lang w:val="es-AR"/>
        </w:rPr>
        <w:t xml:space="preserve"> </w:t>
      </w:r>
      <w:r w:rsidR="00E01214" w:rsidRPr="002A1350">
        <w:rPr>
          <w:bCs/>
          <w:lang w:val="es-AR"/>
        </w:rPr>
        <w:t>ARTICULO TERCERO</w:t>
      </w:r>
      <w:r w:rsidR="000E4609" w:rsidRPr="002A1350">
        <w:rPr>
          <w:bCs/>
          <w:lang w:val="es-AR"/>
        </w:rPr>
        <w:t xml:space="preserve">: </w:t>
      </w:r>
      <w:r w:rsidR="00497E9D" w:rsidRPr="002A1350">
        <w:rPr>
          <w:bCs/>
          <w:lang w:val="es-AR"/>
        </w:rPr>
        <w:t>FACULTASE al Departamento Ejecutivo Municipal a realizar</w:t>
      </w:r>
      <w:r w:rsidR="00393A12" w:rsidRPr="002A1350">
        <w:rPr>
          <w:bCs/>
          <w:lang w:val="es-AR"/>
        </w:rPr>
        <w:t xml:space="preserve"> las</w:t>
      </w:r>
      <w:r w:rsidR="00497E9D" w:rsidRPr="002A1350">
        <w:rPr>
          <w:bCs/>
          <w:lang w:val="es-AR"/>
        </w:rPr>
        <w:t xml:space="preserve"> gestiones y a firmar la documentación que resulten necesarias a los fines de la obtención de los recursos imprescindibles para afrontar las erogaciones que demanden las adquisiciones que se efectuaren al amparo de la presente Ordenanza.</w:t>
      </w:r>
    </w:p>
    <w:p w:rsidR="002A1350" w:rsidRDefault="00DC165A" w:rsidP="002A1350">
      <w:pPr>
        <w:spacing w:after="200"/>
        <w:jc w:val="both"/>
        <w:rPr>
          <w:bCs/>
          <w:lang w:val="es-AR"/>
        </w:rPr>
      </w:pPr>
      <w:r w:rsidRPr="002A1350">
        <w:rPr>
          <w:bCs/>
          <w:lang w:val="es-AR"/>
        </w:rPr>
        <w:t xml:space="preserve"> </w:t>
      </w:r>
      <w:r w:rsidR="00E01214" w:rsidRPr="002A1350">
        <w:rPr>
          <w:bCs/>
          <w:lang w:val="es-AR"/>
        </w:rPr>
        <w:t>ARTICULO CUARTO</w:t>
      </w:r>
      <w:r w:rsidR="000E4609" w:rsidRPr="002A1350">
        <w:rPr>
          <w:bCs/>
          <w:lang w:val="es-AR"/>
        </w:rPr>
        <w:t xml:space="preserve">: </w:t>
      </w:r>
      <w:r w:rsidR="00497E9D" w:rsidRPr="002A1350">
        <w:rPr>
          <w:bCs/>
          <w:lang w:val="es-AR"/>
        </w:rPr>
        <w:t xml:space="preserve">AUTORIZASE al Departamento Ejecutivo </w:t>
      </w:r>
      <w:r w:rsidR="002440DC" w:rsidRPr="002A1350">
        <w:rPr>
          <w:bCs/>
          <w:lang w:val="es-AR"/>
        </w:rPr>
        <w:t>Municipal</w:t>
      </w:r>
      <w:r w:rsidR="00497E9D" w:rsidRPr="002A1350">
        <w:rPr>
          <w:bCs/>
          <w:lang w:val="es-AR"/>
        </w:rPr>
        <w:t xml:space="preserve"> a ceder los montos necesarios de los fondos que le corresponden percibir a esta Municipalidad en concepto de </w:t>
      </w:r>
      <w:r w:rsidR="002440DC" w:rsidRPr="002A1350">
        <w:rPr>
          <w:bCs/>
          <w:lang w:val="es-AR"/>
        </w:rPr>
        <w:t>Coparticipación</w:t>
      </w:r>
      <w:r w:rsidR="00497E9D" w:rsidRPr="002A1350">
        <w:rPr>
          <w:bCs/>
          <w:lang w:val="es-AR"/>
        </w:rPr>
        <w:t xml:space="preserve"> Federal</w:t>
      </w:r>
      <w:r w:rsidR="000E4609" w:rsidRPr="002A1350">
        <w:rPr>
          <w:bCs/>
          <w:lang w:val="es-AR"/>
        </w:rPr>
        <w:t xml:space="preserve"> </w:t>
      </w:r>
      <w:r w:rsidR="002A1350">
        <w:rPr>
          <w:bCs/>
          <w:lang w:val="es-AR"/>
        </w:rPr>
        <w:t xml:space="preserve">                    (</w:t>
      </w:r>
      <w:r w:rsidR="00497E9D" w:rsidRPr="002A1350">
        <w:rPr>
          <w:bCs/>
          <w:lang w:val="es-AR"/>
        </w:rPr>
        <w:t xml:space="preserve">Ley </w:t>
      </w:r>
      <w:r w:rsidR="002440DC" w:rsidRPr="002A1350">
        <w:rPr>
          <w:bCs/>
          <w:lang w:val="es-AR"/>
        </w:rPr>
        <w:t>Nº</w:t>
      </w:r>
      <w:r w:rsidR="00497E9D" w:rsidRPr="002A1350">
        <w:rPr>
          <w:bCs/>
          <w:lang w:val="es-AR"/>
        </w:rPr>
        <w:t xml:space="preserve"> 6316, su modificatoria o la que en el futuro la reemplace o sustituya</w:t>
      </w:r>
      <w:r w:rsidR="002A1350">
        <w:rPr>
          <w:bCs/>
          <w:lang w:val="es-AR"/>
        </w:rPr>
        <w:t xml:space="preserve">) , </w:t>
      </w:r>
      <w:r w:rsidR="00497E9D" w:rsidRPr="002A1350">
        <w:rPr>
          <w:bCs/>
          <w:lang w:val="es-AR"/>
        </w:rPr>
        <w:t xml:space="preserve"> Fondo de Desarrollo del Interior, Aportes del Tesoro Nacional sin asignación especifica, excedente de Bonos Municipales y/o de cualquier otro recurso de libre disponibilidad, con expresa exclusión de los fondos provenientes de recaudación propia, en las sumas que resulten mensualmente necesarias </w:t>
      </w:r>
      <w:r w:rsidR="00497E9D" w:rsidRPr="002A1350">
        <w:rPr>
          <w:bCs/>
          <w:lang w:val="es-AR"/>
        </w:rPr>
        <w:lastRenderedPageBreak/>
        <w:t xml:space="preserve">para cubrir las cuotas de amortización del </w:t>
      </w:r>
      <w:r w:rsidR="002440DC" w:rsidRPr="002A1350">
        <w:rPr>
          <w:bCs/>
          <w:lang w:val="es-AR"/>
        </w:rPr>
        <w:t>préstamo</w:t>
      </w:r>
      <w:r w:rsidR="00497E9D" w:rsidRPr="002A1350">
        <w:rPr>
          <w:bCs/>
          <w:lang w:val="es-AR"/>
        </w:rPr>
        <w:t xml:space="preserve"> que se gestione y obtenga, ello en caso de hacer uso de las facultades conferidas en el Articulo precedente.</w:t>
      </w:r>
    </w:p>
    <w:p w:rsidR="002A1350" w:rsidRDefault="00DC165A" w:rsidP="002A1350">
      <w:pPr>
        <w:spacing w:after="200"/>
        <w:jc w:val="both"/>
        <w:rPr>
          <w:bCs/>
          <w:lang w:val="es-AR"/>
        </w:rPr>
      </w:pPr>
      <w:r w:rsidRPr="002A1350">
        <w:rPr>
          <w:bCs/>
          <w:lang w:val="es-AR"/>
        </w:rPr>
        <w:t xml:space="preserve"> </w:t>
      </w:r>
      <w:r w:rsidR="00E01214" w:rsidRPr="002A1350">
        <w:rPr>
          <w:bCs/>
          <w:lang w:val="es-AR"/>
        </w:rPr>
        <w:t>ARTICULO QUINTO</w:t>
      </w:r>
      <w:r w:rsidR="000E4609" w:rsidRPr="002A1350">
        <w:rPr>
          <w:bCs/>
          <w:lang w:val="es-AR"/>
        </w:rPr>
        <w:t xml:space="preserve">: </w:t>
      </w:r>
      <w:r w:rsidR="005D71BE" w:rsidRPr="002A1350">
        <w:rPr>
          <w:bCs/>
          <w:lang w:val="es-AR"/>
        </w:rPr>
        <w:t>AUTORIZASE al Departamento Ejecutivo Municipal a realizar las modificaciones y/o adecuaciones presupuestarias que resulten necesarias, en caso de que se haga uso de las facultades conferidas por la presente Ordenanza.</w:t>
      </w:r>
    </w:p>
    <w:p w:rsidR="00DC165A" w:rsidRPr="002A1350" w:rsidRDefault="00DC165A" w:rsidP="002A1350">
      <w:pPr>
        <w:spacing w:after="200"/>
        <w:jc w:val="both"/>
        <w:rPr>
          <w:bCs/>
        </w:rPr>
      </w:pPr>
      <w:r w:rsidRPr="002A1350">
        <w:rPr>
          <w:bCs/>
          <w:lang w:val="es-AR"/>
        </w:rPr>
        <w:t xml:space="preserve"> </w:t>
      </w:r>
      <w:r w:rsidR="00E01214" w:rsidRPr="002A1350">
        <w:rPr>
          <w:bCs/>
          <w:lang w:val="es-AR"/>
        </w:rPr>
        <w:t>ARTICULO SEXTO</w:t>
      </w:r>
      <w:r w:rsidR="000E4609" w:rsidRPr="002A1350">
        <w:rPr>
          <w:bCs/>
          <w:lang w:val="es-AR"/>
        </w:rPr>
        <w:t xml:space="preserve">: </w:t>
      </w:r>
      <w:r w:rsidR="005D71BE" w:rsidRPr="002A1350">
        <w:rPr>
          <w:bCs/>
          <w:lang w:val="es-AR"/>
        </w:rPr>
        <w:t>COMUNIQUESE</w:t>
      </w:r>
      <w:r w:rsidR="00990347" w:rsidRPr="002A1350">
        <w:rPr>
          <w:bCs/>
          <w:lang w:val="es-AR"/>
        </w:rPr>
        <w:t>, REGISTRESE Y ARCHIVESE.</w:t>
      </w:r>
      <w:r w:rsidR="002A1350" w:rsidRPr="002A1350">
        <w:rPr>
          <w:bCs/>
        </w:rPr>
        <w:t xml:space="preserve"> </w:t>
      </w:r>
    </w:p>
    <w:sectPr w:rsidR="00DC165A" w:rsidRPr="002A1350" w:rsidSect="002A1350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4588A"/>
    <w:rsid w:val="0005035D"/>
    <w:rsid w:val="00076C07"/>
    <w:rsid w:val="00097E90"/>
    <w:rsid w:val="000A22FD"/>
    <w:rsid w:val="000B626B"/>
    <w:rsid w:val="000C005F"/>
    <w:rsid w:val="000C196F"/>
    <w:rsid w:val="000D266D"/>
    <w:rsid w:val="000E4609"/>
    <w:rsid w:val="00131435"/>
    <w:rsid w:val="00187DAC"/>
    <w:rsid w:val="001B11CF"/>
    <w:rsid w:val="001C6836"/>
    <w:rsid w:val="001C7239"/>
    <w:rsid w:val="001D781C"/>
    <w:rsid w:val="00210C73"/>
    <w:rsid w:val="00217C01"/>
    <w:rsid w:val="002440DC"/>
    <w:rsid w:val="00271167"/>
    <w:rsid w:val="00290387"/>
    <w:rsid w:val="00294A3C"/>
    <w:rsid w:val="002A1350"/>
    <w:rsid w:val="002B0811"/>
    <w:rsid w:val="002D7702"/>
    <w:rsid w:val="002E2ECF"/>
    <w:rsid w:val="002F5677"/>
    <w:rsid w:val="00356DC2"/>
    <w:rsid w:val="00385EBF"/>
    <w:rsid w:val="00393A12"/>
    <w:rsid w:val="003C2A0B"/>
    <w:rsid w:val="004248A0"/>
    <w:rsid w:val="00425E42"/>
    <w:rsid w:val="00497E9D"/>
    <w:rsid w:val="004A41F4"/>
    <w:rsid w:val="004B626E"/>
    <w:rsid w:val="004F2380"/>
    <w:rsid w:val="00561255"/>
    <w:rsid w:val="005B65C0"/>
    <w:rsid w:val="005C4271"/>
    <w:rsid w:val="005D71BE"/>
    <w:rsid w:val="005E5F9C"/>
    <w:rsid w:val="006148BB"/>
    <w:rsid w:val="00651404"/>
    <w:rsid w:val="00693813"/>
    <w:rsid w:val="006A5F48"/>
    <w:rsid w:val="006B3A10"/>
    <w:rsid w:val="006D2D0C"/>
    <w:rsid w:val="006D2EEB"/>
    <w:rsid w:val="007211BE"/>
    <w:rsid w:val="00735702"/>
    <w:rsid w:val="007373A9"/>
    <w:rsid w:val="00743B8A"/>
    <w:rsid w:val="00791515"/>
    <w:rsid w:val="00795152"/>
    <w:rsid w:val="00797E08"/>
    <w:rsid w:val="007A2216"/>
    <w:rsid w:val="007D2513"/>
    <w:rsid w:val="007E11AF"/>
    <w:rsid w:val="007F690E"/>
    <w:rsid w:val="00867B94"/>
    <w:rsid w:val="00870CFD"/>
    <w:rsid w:val="008E3030"/>
    <w:rsid w:val="009079D6"/>
    <w:rsid w:val="00933D83"/>
    <w:rsid w:val="00957126"/>
    <w:rsid w:val="00976C62"/>
    <w:rsid w:val="00990347"/>
    <w:rsid w:val="009C1992"/>
    <w:rsid w:val="00A013A7"/>
    <w:rsid w:val="00A31F19"/>
    <w:rsid w:val="00A42ACB"/>
    <w:rsid w:val="00A563FF"/>
    <w:rsid w:val="00AA170F"/>
    <w:rsid w:val="00B32041"/>
    <w:rsid w:val="00B41102"/>
    <w:rsid w:val="00B745FD"/>
    <w:rsid w:val="00B83DA0"/>
    <w:rsid w:val="00BB1608"/>
    <w:rsid w:val="00BB3B6A"/>
    <w:rsid w:val="00BE76C9"/>
    <w:rsid w:val="00BF3101"/>
    <w:rsid w:val="00C01D5F"/>
    <w:rsid w:val="00C04AAB"/>
    <w:rsid w:val="00C0667C"/>
    <w:rsid w:val="00C324AB"/>
    <w:rsid w:val="00C3342D"/>
    <w:rsid w:val="00C470D4"/>
    <w:rsid w:val="00C547C5"/>
    <w:rsid w:val="00C96849"/>
    <w:rsid w:val="00CA1F89"/>
    <w:rsid w:val="00CA7438"/>
    <w:rsid w:val="00CC7ABA"/>
    <w:rsid w:val="00CF154B"/>
    <w:rsid w:val="00D27438"/>
    <w:rsid w:val="00D37300"/>
    <w:rsid w:val="00D44EBB"/>
    <w:rsid w:val="00DB4879"/>
    <w:rsid w:val="00DC1082"/>
    <w:rsid w:val="00DC165A"/>
    <w:rsid w:val="00E01214"/>
    <w:rsid w:val="00E20994"/>
    <w:rsid w:val="00E35A71"/>
    <w:rsid w:val="00F3506D"/>
    <w:rsid w:val="00F53A18"/>
    <w:rsid w:val="00F66395"/>
    <w:rsid w:val="00F83E14"/>
    <w:rsid w:val="00F907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43B8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43B8A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743B8A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743B8A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743B8A"/>
    <w:pPr>
      <w:ind w:firstLine="3060"/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520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3374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usuario</cp:lastModifiedBy>
  <cp:revision>13</cp:revision>
  <cp:lastPrinted>2011-10-06T14:11:00Z</cp:lastPrinted>
  <dcterms:created xsi:type="dcterms:W3CDTF">2017-05-11T14:14:00Z</dcterms:created>
  <dcterms:modified xsi:type="dcterms:W3CDTF">2017-06-06T12:06:00Z</dcterms:modified>
</cp:coreProperties>
</file>