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C1D" w:rsidRPr="009E1D69" w:rsidRDefault="00445C1D" w:rsidP="009E1D69">
      <w:pPr>
        <w:pStyle w:val="Sangradetextonormal"/>
        <w:spacing w:after="200"/>
        <w:ind w:firstLine="0"/>
        <w:jc w:val="right"/>
        <w:rPr>
          <w:bCs/>
        </w:rPr>
      </w:pPr>
      <w:r w:rsidRPr="009E1D69">
        <w:rPr>
          <w:bCs/>
        </w:rPr>
        <w:t>Yerba Buena, 31 de Mayo de 2012</w:t>
      </w:r>
    </w:p>
    <w:p w:rsidR="00445C1D" w:rsidRPr="009E1D69" w:rsidRDefault="00445C1D" w:rsidP="009E1D69">
      <w:pPr>
        <w:pStyle w:val="Sangradetextonormal"/>
        <w:spacing w:after="200"/>
        <w:ind w:firstLine="0"/>
        <w:jc w:val="left"/>
        <w:rPr>
          <w:bCs/>
        </w:rPr>
      </w:pPr>
      <w:r w:rsidRPr="009E1D69">
        <w:rPr>
          <w:bCs/>
        </w:rPr>
        <w:t>ORDENANZA Nº 1861</w:t>
      </w:r>
    </w:p>
    <w:p w:rsidR="005E5E66" w:rsidRPr="009E1D69" w:rsidRDefault="00445C1D" w:rsidP="009E1D69">
      <w:pPr>
        <w:pStyle w:val="Sangradetextonormal"/>
        <w:spacing w:after="200"/>
        <w:ind w:firstLine="0"/>
      </w:pPr>
      <w:r w:rsidRPr="009E1D69">
        <w:rPr>
          <w:bCs/>
        </w:rPr>
        <w:t xml:space="preserve">VISTO: </w:t>
      </w:r>
      <w:r w:rsidR="006F6948" w:rsidRPr="009E1D69">
        <w:t xml:space="preserve">El Decreto Provincial Nº </w:t>
      </w:r>
      <w:r w:rsidR="00C621ED" w:rsidRPr="009E1D69">
        <w:t>3.040</w:t>
      </w:r>
      <w:r w:rsidR="006F6948" w:rsidRPr="009E1D69">
        <w:t>/3</w:t>
      </w:r>
      <w:r w:rsidRPr="009E1D69">
        <w:t xml:space="preserve"> </w:t>
      </w:r>
      <w:r w:rsidR="009E1D69">
        <w:t xml:space="preserve">                    (</w:t>
      </w:r>
      <w:r w:rsidR="006F6948" w:rsidRPr="009E1D69">
        <w:t>ME</w:t>
      </w:r>
      <w:r w:rsidR="009E1D69">
        <w:t xml:space="preserve">) </w:t>
      </w:r>
      <w:r w:rsidRPr="009E1D69">
        <w:t xml:space="preserve"> </w:t>
      </w:r>
      <w:r w:rsidR="00C621ED" w:rsidRPr="009E1D69">
        <w:t>-</w:t>
      </w:r>
      <w:r w:rsidR="006F6948" w:rsidRPr="009E1D69">
        <w:t xml:space="preserve">2011; </w:t>
      </w:r>
      <w:r w:rsidR="00F961B2" w:rsidRPr="009E1D69">
        <w:t>y</w:t>
      </w:r>
    </w:p>
    <w:p w:rsidR="005E5E66" w:rsidRPr="009E1D69" w:rsidRDefault="00445C1D" w:rsidP="009E1D69">
      <w:pPr>
        <w:pStyle w:val="Textoindependiente"/>
        <w:spacing w:after="200"/>
      </w:pPr>
      <w:r w:rsidRPr="009E1D69">
        <w:rPr>
          <w:bCs/>
        </w:rPr>
        <w:t xml:space="preserve">CONSIDERANDO: </w:t>
      </w:r>
      <w:r w:rsidR="00C621ED" w:rsidRPr="009E1D69">
        <w:t>Que el citado Decreto</w:t>
      </w:r>
      <w:r w:rsidR="006F6948" w:rsidRPr="009E1D69">
        <w:t xml:space="preserve">, entre otras medidas, </w:t>
      </w:r>
      <w:r w:rsidR="00C621ED" w:rsidRPr="009E1D69">
        <w:t>modifica el Artículo 3º del Decreto Nº 953/3</w:t>
      </w:r>
      <w:r w:rsidRPr="009E1D69">
        <w:t xml:space="preserve"> </w:t>
      </w:r>
      <w:r w:rsidR="009E1D69">
        <w:t xml:space="preserve">                    (</w:t>
      </w:r>
      <w:r w:rsidR="00C621ED" w:rsidRPr="009E1D69">
        <w:t>ME</w:t>
      </w:r>
      <w:r w:rsidR="009E1D69">
        <w:t xml:space="preserve">) </w:t>
      </w:r>
      <w:r w:rsidRPr="009E1D69">
        <w:t xml:space="preserve"> </w:t>
      </w:r>
      <w:r w:rsidR="00C621ED" w:rsidRPr="009E1D69">
        <w:t>-2011, referido a la recomposición salarial para el Personal de la</w:t>
      </w:r>
      <w:r w:rsidR="006F6948" w:rsidRPr="009E1D69">
        <w:t xml:space="preserve"> </w:t>
      </w:r>
      <w:r w:rsidR="003C7C13" w:rsidRPr="009E1D69">
        <w:t>Administración</w:t>
      </w:r>
      <w:r w:rsidR="006F6948" w:rsidRPr="009E1D69">
        <w:t xml:space="preserve"> Pública Provincial</w:t>
      </w:r>
      <w:r w:rsidR="00F666EB" w:rsidRPr="009E1D69">
        <w:t>;</w:t>
      </w:r>
    </w:p>
    <w:p w:rsidR="005E5E66" w:rsidRPr="009E1D69" w:rsidRDefault="006F6948" w:rsidP="009E1D69">
      <w:pPr>
        <w:pStyle w:val="Textoindependiente"/>
        <w:spacing w:after="200"/>
      </w:pPr>
      <w:r w:rsidRPr="009E1D69">
        <w:t>Que</w:t>
      </w:r>
      <w:r w:rsidR="00C621ED" w:rsidRPr="009E1D69">
        <w:t>, con respecto al Decreto Nº 953/3</w:t>
      </w:r>
      <w:r w:rsidR="00445C1D" w:rsidRPr="009E1D69">
        <w:t xml:space="preserve"> </w:t>
      </w:r>
      <w:r w:rsidR="009E1D69">
        <w:t xml:space="preserve">                    (</w:t>
      </w:r>
      <w:r w:rsidR="00C621ED" w:rsidRPr="009E1D69">
        <w:t>ME</w:t>
      </w:r>
      <w:r w:rsidR="009E1D69">
        <w:t xml:space="preserve">) </w:t>
      </w:r>
      <w:r w:rsidR="00445C1D" w:rsidRPr="009E1D69">
        <w:t xml:space="preserve"> </w:t>
      </w:r>
      <w:r w:rsidR="00C621ED" w:rsidRPr="009E1D69">
        <w:t>-2011, es preciso recordar que esta Municipalidad se encuentra adherida al mismo por Ordenanza Nº 1803, la cual fue promulgada por Decreto Nº 288/11</w:t>
      </w:r>
      <w:r w:rsidRPr="009E1D69">
        <w:t>;</w:t>
      </w:r>
    </w:p>
    <w:p w:rsidR="005E5E66" w:rsidRPr="009E1D69" w:rsidRDefault="006F6948" w:rsidP="009E1D69">
      <w:pPr>
        <w:pStyle w:val="Textoindependiente"/>
        <w:spacing w:after="200"/>
      </w:pPr>
      <w:r w:rsidRPr="009E1D69">
        <w:t xml:space="preserve">Que en </w:t>
      </w:r>
      <w:r w:rsidR="00C621ED" w:rsidRPr="009E1D69">
        <w:t>el Artículo 6º del mencionado Decreto Nº 3040/3</w:t>
      </w:r>
      <w:r w:rsidR="00445C1D" w:rsidRPr="009E1D69">
        <w:t xml:space="preserve"> </w:t>
      </w:r>
      <w:r w:rsidR="009E1D69">
        <w:t xml:space="preserve">                    (</w:t>
      </w:r>
      <w:r w:rsidR="00C621ED" w:rsidRPr="009E1D69">
        <w:t>ME</w:t>
      </w:r>
      <w:r w:rsidR="009E1D69">
        <w:t xml:space="preserve">) </w:t>
      </w:r>
      <w:r w:rsidR="00445C1D" w:rsidRPr="009E1D69">
        <w:t xml:space="preserve"> </w:t>
      </w:r>
      <w:r w:rsidR="00C621ED" w:rsidRPr="009E1D69">
        <w:t>-2011 se invita a los Municipios de la Provincia a adherirse a las disposiciones del mismo;</w:t>
      </w:r>
    </w:p>
    <w:p w:rsidR="005E5E66" w:rsidRPr="009E1D69" w:rsidRDefault="00C621ED" w:rsidP="009E1D69">
      <w:pPr>
        <w:pStyle w:val="Textoindependiente"/>
        <w:spacing w:after="200"/>
      </w:pPr>
      <w:r w:rsidRPr="009E1D69">
        <w:t xml:space="preserve">Que en </w:t>
      </w:r>
      <w:r w:rsidR="006F6948" w:rsidRPr="009E1D69">
        <w:t>concordancia con la política salarial del Gobierno Provincial y d</w:t>
      </w:r>
      <w:r w:rsidR="001B73D1" w:rsidRPr="009E1D69">
        <w:t>ado que dicha medida significará</w:t>
      </w:r>
      <w:r w:rsidR="006F6948" w:rsidRPr="009E1D69">
        <w:t xml:space="preserve"> un beneficio para el Personal de la Municipalidad de Yerba Buena, resulta necesario emitir el instrumento legal pertinente;</w:t>
      </w:r>
    </w:p>
    <w:p w:rsidR="005E5E66" w:rsidRPr="009E1D69" w:rsidRDefault="00F666EB" w:rsidP="009E1D69">
      <w:pPr>
        <w:spacing w:after="200"/>
        <w:jc w:val="center"/>
        <w:rPr>
          <w:bCs/>
          <w:lang w:val="es-AR"/>
        </w:rPr>
      </w:pPr>
      <w:r w:rsidRPr="009E1D69">
        <w:rPr>
          <w:bCs/>
          <w:lang w:val="es-AR"/>
        </w:rPr>
        <w:t xml:space="preserve">POR </w:t>
      </w:r>
      <w:r w:rsidR="00445C1D" w:rsidRPr="009E1D69">
        <w:rPr>
          <w:bCs/>
          <w:lang w:val="es-AR"/>
        </w:rPr>
        <w:t>EL CONCEJO DELIBERANTE SANCIONA CON FUERZA DE ORDENANZA</w:t>
      </w:r>
    </w:p>
    <w:p w:rsidR="009E1D69" w:rsidRDefault="009E151B" w:rsidP="009E1D69">
      <w:pPr>
        <w:spacing w:after="200"/>
        <w:jc w:val="both"/>
        <w:rPr>
          <w:lang w:val="es-AR"/>
        </w:rPr>
      </w:pPr>
      <w:r w:rsidRPr="009E1D69">
        <w:rPr>
          <w:bCs/>
          <w:lang w:val="es-AR"/>
        </w:rPr>
        <w:t>ARTICULO PRIMERO</w:t>
      </w:r>
      <w:r w:rsidR="00445C1D" w:rsidRPr="009E1D69">
        <w:rPr>
          <w:bCs/>
          <w:lang w:val="es-AR"/>
        </w:rPr>
        <w:t xml:space="preserve">: </w:t>
      </w:r>
      <w:r w:rsidR="00F666EB" w:rsidRPr="009E1D69">
        <w:rPr>
          <w:bCs/>
          <w:lang w:val="es-AR"/>
        </w:rPr>
        <w:t>ADHIERESE</w:t>
      </w:r>
      <w:r w:rsidR="005E5E66" w:rsidRPr="009E1D69">
        <w:rPr>
          <w:lang w:val="es-AR"/>
        </w:rPr>
        <w:t xml:space="preserve"> </w:t>
      </w:r>
      <w:r w:rsidR="00F666EB" w:rsidRPr="009E1D69">
        <w:rPr>
          <w:lang w:val="es-AR"/>
        </w:rPr>
        <w:t>la Municipalidad de Yerba Buena</w:t>
      </w:r>
      <w:r w:rsidR="006F6948" w:rsidRPr="009E1D69">
        <w:rPr>
          <w:lang w:val="es-AR"/>
        </w:rPr>
        <w:t xml:space="preserve"> a las disposiciones del Decreto Provincial </w:t>
      </w:r>
      <w:r w:rsidR="003C7C13" w:rsidRPr="009E1D69">
        <w:rPr>
          <w:lang w:val="es-AR"/>
        </w:rPr>
        <w:t>Nº</w:t>
      </w:r>
      <w:r w:rsidR="006F6948" w:rsidRPr="009E1D69">
        <w:rPr>
          <w:lang w:val="es-AR"/>
        </w:rPr>
        <w:t xml:space="preserve"> </w:t>
      </w:r>
      <w:r w:rsidR="00C621ED" w:rsidRPr="009E1D69">
        <w:rPr>
          <w:lang w:val="es-AR"/>
        </w:rPr>
        <w:t>3.040</w:t>
      </w:r>
      <w:r w:rsidR="006F6948" w:rsidRPr="009E1D69">
        <w:rPr>
          <w:lang w:val="es-AR"/>
        </w:rPr>
        <w:t>/3</w:t>
      </w:r>
      <w:r w:rsidR="00445C1D" w:rsidRPr="009E1D69">
        <w:rPr>
          <w:lang w:val="es-AR"/>
        </w:rPr>
        <w:t xml:space="preserve"> </w:t>
      </w:r>
      <w:r w:rsidR="009E1D69">
        <w:rPr>
          <w:lang w:val="es-AR"/>
        </w:rPr>
        <w:t xml:space="preserve">                    (</w:t>
      </w:r>
      <w:r w:rsidR="006F6948" w:rsidRPr="009E1D69">
        <w:rPr>
          <w:lang w:val="es-AR"/>
        </w:rPr>
        <w:t>ME</w:t>
      </w:r>
      <w:r w:rsidR="009E1D69">
        <w:rPr>
          <w:lang w:val="es-AR"/>
        </w:rPr>
        <w:t xml:space="preserve">) </w:t>
      </w:r>
      <w:r w:rsidR="00445C1D" w:rsidRPr="009E1D69">
        <w:rPr>
          <w:lang w:val="es-AR"/>
        </w:rPr>
        <w:t xml:space="preserve"> </w:t>
      </w:r>
      <w:r w:rsidR="00C621ED" w:rsidRPr="009E1D69">
        <w:rPr>
          <w:lang w:val="es-AR"/>
        </w:rPr>
        <w:t>-</w:t>
      </w:r>
      <w:r w:rsidR="006F6948" w:rsidRPr="009E1D69">
        <w:rPr>
          <w:lang w:val="es-AR"/>
        </w:rPr>
        <w:t>2011</w:t>
      </w:r>
      <w:r w:rsidR="00F666EB" w:rsidRPr="009E1D69">
        <w:rPr>
          <w:lang w:val="es-AR"/>
        </w:rPr>
        <w:t>.</w:t>
      </w:r>
    </w:p>
    <w:p w:rsidR="009E1D69" w:rsidRDefault="009E151B" w:rsidP="009E1D69">
      <w:pPr>
        <w:spacing w:after="200"/>
        <w:jc w:val="both"/>
        <w:rPr>
          <w:lang w:val="es-AR"/>
        </w:rPr>
      </w:pPr>
      <w:r w:rsidRPr="009E1D69">
        <w:rPr>
          <w:bCs/>
          <w:lang w:val="es-AR"/>
        </w:rPr>
        <w:t>ARTICULO SEGUNDO</w:t>
      </w:r>
      <w:r w:rsidR="00445C1D" w:rsidRPr="009E1D69">
        <w:rPr>
          <w:bCs/>
          <w:lang w:val="es-AR"/>
        </w:rPr>
        <w:t xml:space="preserve">: </w:t>
      </w:r>
      <w:r w:rsidR="0017574D" w:rsidRPr="009E1D69">
        <w:rPr>
          <w:lang w:val="es-AR"/>
        </w:rPr>
        <w:t>AUTORÍ</w:t>
      </w:r>
      <w:r w:rsidR="006F6948" w:rsidRPr="009E1D69">
        <w:rPr>
          <w:lang w:val="es-AR"/>
        </w:rPr>
        <w:t xml:space="preserve">ZASE al Departamento Ejecutivo Municipal a gestionar la asistencia financiera reintegrable, a fin de hacer frente a la </w:t>
      </w:r>
      <w:r w:rsidR="003C7C13" w:rsidRPr="009E1D69">
        <w:rPr>
          <w:lang w:val="es-AR"/>
        </w:rPr>
        <w:t>erogación</w:t>
      </w:r>
      <w:r w:rsidR="006F6948" w:rsidRPr="009E1D69">
        <w:rPr>
          <w:lang w:val="es-AR"/>
        </w:rPr>
        <w:t xml:space="preserve"> que demand</w:t>
      </w:r>
      <w:r w:rsidR="00C621ED" w:rsidRPr="009E1D69">
        <w:rPr>
          <w:lang w:val="es-AR"/>
        </w:rPr>
        <w:t>e</w:t>
      </w:r>
      <w:r w:rsidR="006F6948" w:rsidRPr="009E1D69">
        <w:rPr>
          <w:lang w:val="es-AR"/>
        </w:rPr>
        <w:t xml:space="preserve"> la presente adhesión, la que no </w:t>
      </w:r>
      <w:r w:rsidR="00B84201" w:rsidRPr="009E1D69">
        <w:rPr>
          <w:lang w:val="es-AR"/>
        </w:rPr>
        <w:t>podrá</w:t>
      </w:r>
      <w:r w:rsidR="006F6948" w:rsidRPr="009E1D69">
        <w:rPr>
          <w:lang w:val="es-AR"/>
        </w:rPr>
        <w:t xml:space="preserve"> exceder al monto determinado en la liquidación efectuada por la </w:t>
      </w:r>
      <w:r w:rsidR="003C7C13" w:rsidRPr="009E1D69">
        <w:rPr>
          <w:lang w:val="es-AR"/>
        </w:rPr>
        <w:t>Dirección</w:t>
      </w:r>
      <w:r w:rsidR="006F6948" w:rsidRPr="009E1D69">
        <w:rPr>
          <w:lang w:val="es-AR"/>
        </w:rPr>
        <w:t xml:space="preserve"> de Sistema de la Provincia, corr</w:t>
      </w:r>
      <w:r w:rsidR="001B73D1" w:rsidRPr="009E1D69">
        <w:rPr>
          <w:lang w:val="es-AR"/>
        </w:rPr>
        <w:t xml:space="preserve">espondiente a la </w:t>
      </w:r>
      <w:r w:rsidR="003C7C13" w:rsidRPr="009E1D69">
        <w:rPr>
          <w:lang w:val="es-AR"/>
        </w:rPr>
        <w:t>recomposición</w:t>
      </w:r>
      <w:r w:rsidR="006F6948" w:rsidRPr="009E1D69">
        <w:rPr>
          <w:lang w:val="es-AR"/>
        </w:rPr>
        <w:t xml:space="preserve"> salarial establecida en el Decreto Provincial </w:t>
      </w:r>
      <w:r w:rsidR="00B84201" w:rsidRPr="009E1D69">
        <w:rPr>
          <w:lang w:val="es-AR"/>
        </w:rPr>
        <w:t>Nº</w:t>
      </w:r>
      <w:r w:rsidR="006F6948" w:rsidRPr="009E1D69">
        <w:rPr>
          <w:lang w:val="es-AR"/>
        </w:rPr>
        <w:t xml:space="preserve"> </w:t>
      </w:r>
      <w:r w:rsidR="00C621ED" w:rsidRPr="009E1D69">
        <w:rPr>
          <w:lang w:val="es-AR"/>
        </w:rPr>
        <w:t>3.040</w:t>
      </w:r>
      <w:r w:rsidR="006F6948" w:rsidRPr="009E1D69">
        <w:rPr>
          <w:lang w:val="es-AR"/>
        </w:rPr>
        <w:t>/3</w:t>
      </w:r>
      <w:r w:rsidR="00445C1D" w:rsidRPr="009E1D69">
        <w:rPr>
          <w:lang w:val="es-AR"/>
        </w:rPr>
        <w:t xml:space="preserve"> </w:t>
      </w:r>
      <w:r w:rsidR="009E1D69">
        <w:rPr>
          <w:lang w:val="es-AR"/>
        </w:rPr>
        <w:t xml:space="preserve">                    (</w:t>
      </w:r>
      <w:r w:rsidR="006F6948" w:rsidRPr="009E1D69">
        <w:rPr>
          <w:lang w:val="es-AR"/>
        </w:rPr>
        <w:t>ME</w:t>
      </w:r>
      <w:r w:rsidR="009E1D69">
        <w:rPr>
          <w:lang w:val="es-AR"/>
        </w:rPr>
        <w:t xml:space="preserve">) </w:t>
      </w:r>
      <w:r w:rsidR="00445C1D" w:rsidRPr="009E1D69">
        <w:rPr>
          <w:lang w:val="es-AR"/>
        </w:rPr>
        <w:t xml:space="preserve"> </w:t>
      </w:r>
      <w:r w:rsidR="006F6948" w:rsidRPr="009E1D69">
        <w:rPr>
          <w:lang w:val="es-AR"/>
        </w:rPr>
        <w:t>-11.</w:t>
      </w:r>
    </w:p>
    <w:p w:rsidR="005E5E66" w:rsidRPr="009E1D69" w:rsidRDefault="009E151B" w:rsidP="009E1D69">
      <w:pPr>
        <w:spacing w:after="200"/>
        <w:jc w:val="both"/>
        <w:rPr>
          <w:bCs/>
          <w:lang w:val="es-AR"/>
        </w:rPr>
      </w:pPr>
      <w:r w:rsidRPr="009E1D69">
        <w:rPr>
          <w:bCs/>
          <w:lang w:val="es-AR"/>
        </w:rPr>
        <w:t>ARTICULO TERCERO</w:t>
      </w:r>
      <w:r w:rsidR="00445C1D" w:rsidRPr="009E1D69">
        <w:rPr>
          <w:bCs/>
          <w:lang w:val="es-AR"/>
        </w:rPr>
        <w:t xml:space="preserve">: </w:t>
      </w:r>
      <w:r w:rsidR="003C7C13" w:rsidRPr="009E1D69">
        <w:rPr>
          <w:bCs/>
          <w:lang w:val="es-AR"/>
        </w:rPr>
        <w:t>AUTOR</w:t>
      </w:r>
      <w:r w:rsidR="0017574D" w:rsidRPr="009E1D69">
        <w:rPr>
          <w:bCs/>
          <w:lang w:val="es-AR"/>
        </w:rPr>
        <w:t>Í</w:t>
      </w:r>
      <w:r w:rsidR="003C7C13" w:rsidRPr="009E1D69">
        <w:rPr>
          <w:bCs/>
          <w:lang w:val="es-AR"/>
        </w:rPr>
        <w:t>ZASE</w:t>
      </w:r>
      <w:r w:rsidR="005E5E66" w:rsidRPr="009E1D69">
        <w:rPr>
          <w:bCs/>
          <w:lang w:val="es-AR"/>
        </w:rPr>
        <w:t xml:space="preserve"> </w:t>
      </w:r>
      <w:r w:rsidR="003C7C13" w:rsidRPr="009E1D69">
        <w:rPr>
          <w:bCs/>
          <w:lang w:val="es-AR"/>
        </w:rPr>
        <w:t>al Superior Gobierno de la Provincia a retener de los fondos que corresponde</w:t>
      </w:r>
      <w:r w:rsidR="005D460F" w:rsidRPr="009E1D69">
        <w:rPr>
          <w:bCs/>
          <w:lang w:val="es-AR"/>
        </w:rPr>
        <w:t>n</w:t>
      </w:r>
      <w:r w:rsidR="003C7C13" w:rsidRPr="009E1D69">
        <w:rPr>
          <w:bCs/>
          <w:lang w:val="es-AR"/>
        </w:rPr>
        <w:t xml:space="preserve"> percibir a esta Municipalidad en concepto de </w:t>
      </w:r>
      <w:r w:rsidR="00B84201" w:rsidRPr="009E1D69">
        <w:rPr>
          <w:bCs/>
          <w:lang w:val="es-AR"/>
        </w:rPr>
        <w:t>Coparticipación</w:t>
      </w:r>
      <w:r w:rsidR="003C7C13" w:rsidRPr="009E1D69">
        <w:rPr>
          <w:bCs/>
          <w:lang w:val="es-AR"/>
        </w:rPr>
        <w:t xml:space="preserve"> Federal</w:t>
      </w:r>
      <w:r w:rsidR="00445C1D" w:rsidRPr="009E1D69">
        <w:rPr>
          <w:bCs/>
          <w:lang w:val="es-AR"/>
        </w:rPr>
        <w:t xml:space="preserve"> </w:t>
      </w:r>
      <w:r w:rsidR="009E1D69">
        <w:rPr>
          <w:bCs/>
          <w:lang w:val="es-AR"/>
        </w:rPr>
        <w:t xml:space="preserve">                    (</w:t>
      </w:r>
      <w:r w:rsidR="003C7C13" w:rsidRPr="009E1D69">
        <w:rPr>
          <w:bCs/>
          <w:lang w:val="es-AR"/>
        </w:rPr>
        <w:t xml:space="preserve">Ley Nº 6316 y su modificatoria o la que en el futuro la </w:t>
      </w:r>
      <w:r w:rsidR="00B84201" w:rsidRPr="009E1D69">
        <w:rPr>
          <w:bCs/>
          <w:lang w:val="es-AR"/>
        </w:rPr>
        <w:t>reemplace</w:t>
      </w:r>
      <w:r w:rsidR="003C7C13" w:rsidRPr="009E1D69">
        <w:rPr>
          <w:bCs/>
          <w:lang w:val="es-AR"/>
        </w:rPr>
        <w:t xml:space="preserve"> o sustituya</w:t>
      </w:r>
      <w:r w:rsidR="009E1D69">
        <w:rPr>
          <w:bCs/>
          <w:lang w:val="es-AR"/>
        </w:rPr>
        <w:t xml:space="preserve">) , </w:t>
      </w:r>
      <w:r w:rsidR="003C7C13" w:rsidRPr="009E1D69">
        <w:rPr>
          <w:bCs/>
          <w:lang w:val="es-AR"/>
        </w:rPr>
        <w:t xml:space="preserve">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</w:t>
      </w:r>
      <w:r w:rsidR="00B84201" w:rsidRPr="009E1D69">
        <w:rPr>
          <w:bCs/>
          <w:lang w:val="es-AR"/>
        </w:rPr>
        <w:t>Nº</w:t>
      </w:r>
      <w:r w:rsidR="003C7C13" w:rsidRPr="009E1D69">
        <w:rPr>
          <w:bCs/>
          <w:lang w:val="es-AR"/>
        </w:rPr>
        <w:t xml:space="preserve"> </w:t>
      </w:r>
      <w:r w:rsidR="00C621ED" w:rsidRPr="009E1D69">
        <w:rPr>
          <w:bCs/>
          <w:lang w:val="es-AR"/>
        </w:rPr>
        <w:t>3.040</w:t>
      </w:r>
      <w:r w:rsidR="003C7C13" w:rsidRPr="009E1D69">
        <w:rPr>
          <w:bCs/>
          <w:lang w:val="es-AR"/>
        </w:rPr>
        <w:t>/3</w:t>
      </w:r>
      <w:r w:rsidR="00445C1D" w:rsidRPr="009E1D69">
        <w:rPr>
          <w:bCs/>
          <w:lang w:val="es-AR"/>
        </w:rPr>
        <w:t xml:space="preserve"> </w:t>
      </w:r>
      <w:r w:rsidR="009E1D69">
        <w:rPr>
          <w:bCs/>
          <w:lang w:val="es-AR"/>
        </w:rPr>
        <w:t xml:space="preserve">                    (</w:t>
      </w:r>
      <w:r w:rsidR="003C7C13" w:rsidRPr="009E1D69">
        <w:rPr>
          <w:bCs/>
          <w:lang w:val="es-AR"/>
        </w:rPr>
        <w:t>ME</w:t>
      </w:r>
      <w:r w:rsidR="009E1D69">
        <w:rPr>
          <w:bCs/>
          <w:lang w:val="es-AR"/>
        </w:rPr>
        <w:t xml:space="preserve">) </w:t>
      </w:r>
      <w:r w:rsidR="00445C1D" w:rsidRPr="009E1D69">
        <w:rPr>
          <w:bCs/>
          <w:lang w:val="es-AR"/>
        </w:rPr>
        <w:t xml:space="preserve"> </w:t>
      </w:r>
      <w:r w:rsidR="003C7C13" w:rsidRPr="009E1D69">
        <w:rPr>
          <w:bCs/>
          <w:lang w:val="es-AR"/>
        </w:rPr>
        <w:t xml:space="preserve">-11, hasta cubrir el importe total que surja de la liquidación que </w:t>
      </w:r>
      <w:r w:rsidR="00B84201" w:rsidRPr="009E1D69">
        <w:rPr>
          <w:bCs/>
          <w:lang w:val="es-AR"/>
        </w:rPr>
        <w:t>efectúe</w:t>
      </w:r>
      <w:r w:rsidR="003C7C13" w:rsidRPr="009E1D69">
        <w:rPr>
          <w:bCs/>
          <w:lang w:val="es-AR"/>
        </w:rPr>
        <w:t xml:space="preserve"> a tal fin la </w:t>
      </w:r>
      <w:r w:rsidR="00B84201" w:rsidRPr="009E1D69">
        <w:rPr>
          <w:bCs/>
          <w:lang w:val="es-AR"/>
        </w:rPr>
        <w:t>Dirección</w:t>
      </w:r>
      <w:r w:rsidR="003C7C13" w:rsidRPr="009E1D69">
        <w:rPr>
          <w:bCs/>
          <w:lang w:val="es-AR"/>
        </w:rPr>
        <w:t xml:space="preserve"> de Sistemas de la Provincia, correspondiente a la</w:t>
      </w:r>
      <w:r w:rsidR="001B73D1" w:rsidRPr="009E1D69">
        <w:rPr>
          <w:bCs/>
          <w:lang w:val="es-AR"/>
        </w:rPr>
        <w:t>s</w:t>
      </w:r>
      <w:r w:rsidR="003C7C13" w:rsidRPr="009E1D69">
        <w:rPr>
          <w:bCs/>
          <w:lang w:val="es-AR"/>
        </w:rPr>
        <w:t xml:space="preserve"> Reparticiones </w:t>
      </w:r>
      <w:r w:rsidR="001B73D1" w:rsidRPr="009E1D69">
        <w:rPr>
          <w:bCs/>
          <w:lang w:val="es-AR"/>
        </w:rPr>
        <w:t>Nº</w:t>
      </w:r>
      <w:r w:rsidR="003C7C13" w:rsidRPr="009E1D69">
        <w:rPr>
          <w:bCs/>
          <w:lang w:val="es-AR"/>
        </w:rPr>
        <w:t xml:space="preserve"> 410 y 411</w:t>
      </w:r>
    </w:p>
    <w:p w:rsidR="00F666EB" w:rsidRPr="009E1D69" w:rsidRDefault="009E151B" w:rsidP="009E1D69">
      <w:pPr>
        <w:spacing w:after="200"/>
        <w:jc w:val="both"/>
        <w:rPr>
          <w:lang w:val="es-AR"/>
        </w:rPr>
      </w:pPr>
      <w:r w:rsidRPr="009E1D69">
        <w:rPr>
          <w:bCs/>
          <w:lang w:val="es-AR"/>
        </w:rPr>
        <w:t>ARTICULO CUARTO</w:t>
      </w:r>
      <w:r w:rsidR="00445C1D" w:rsidRPr="009E1D69">
        <w:rPr>
          <w:bCs/>
          <w:lang w:val="es-AR"/>
        </w:rPr>
        <w:t xml:space="preserve">: </w:t>
      </w:r>
      <w:r w:rsidR="00F666EB" w:rsidRPr="009E1D69">
        <w:rPr>
          <w:bCs/>
          <w:lang w:val="es-AR"/>
        </w:rPr>
        <w:t>COMUNIQUESE, REGISTRESE Y ARCHIVESE.</w:t>
      </w:r>
      <w:r w:rsidR="009E1D69" w:rsidRPr="009E1D69">
        <w:rPr>
          <w:lang w:val="es-AR"/>
        </w:rPr>
        <w:t xml:space="preserve"> </w:t>
      </w:r>
    </w:p>
    <w:sectPr w:rsidR="00F666EB" w:rsidRPr="009E1D69" w:rsidSect="009E1D69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A6B65"/>
    <w:rsid w:val="000D7E55"/>
    <w:rsid w:val="001378C9"/>
    <w:rsid w:val="0017574D"/>
    <w:rsid w:val="001B73D1"/>
    <w:rsid w:val="00267DF2"/>
    <w:rsid w:val="002C35A9"/>
    <w:rsid w:val="003008E6"/>
    <w:rsid w:val="003C7C13"/>
    <w:rsid w:val="00445C1D"/>
    <w:rsid w:val="00472459"/>
    <w:rsid w:val="005C497D"/>
    <w:rsid w:val="005D460F"/>
    <w:rsid w:val="005E5E66"/>
    <w:rsid w:val="006F6948"/>
    <w:rsid w:val="008D72E2"/>
    <w:rsid w:val="009A7523"/>
    <w:rsid w:val="009E151B"/>
    <w:rsid w:val="009E1D69"/>
    <w:rsid w:val="00A80CFF"/>
    <w:rsid w:val="00AE3372"/>
    <w:rsid w:val="00B00FCC"/>
    <w:rsid w:val="00B84201"/>
    <w:rsid w:val="00C17481"/>
    <w:rsid w:val="00C621ED"/>
    <w:rsid w:val="00CB016D"/>
    <w:rsid w:val="00CB2021"/>
    <w:rsid w:val="00D87A7A"/>
    <w:rsid w:val="00DD0FBF"/>
    <w:rsid w:val="00DE0FA0"/>
    <w:rsid w:val="00E26040"/>
    <w:rsid w:val="00EE41E4"/>
    <w:rsid w:val="00F47EF0"/>
    <w:rsid w:val="00F666EB"/>
    <w:rsid w:val="00F74FD8"/>
    <w:rsid w:val="00F76E13"/>
    <w:rsid w:val="00F96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6E1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6E1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76E13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F76E1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76E13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F76E13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</cp:lastModifiedBy>
  <cp:revision>13</cp:revision>
  <cp:lastPrinted>2012-06-06T11:44:00Z</cp:lastPrinted>
  <dcterms:created xsi:type="dcterms:W3CDTF">2017-05-11T14:14:00Z</dcterms:created>
  <dcterms:modified xsi:type="dcterms:W3CDTF">2017-06-06T12:06:00Z</dcterms:modified>
</cp:coreProperties>
</file>