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7BB5" w:rsidRPr="003365AA" w:rsidRDefault="00F47BB5" w:rsidP="003365AA">
      <w:pPr>
        <w:pStyle w:val="Sangradetextonormal"/>
        <w:spacing w:after="200"/>
        <w:ind w:firstLine="0"/>
        <w:jc w:val="right"/>
        <w:rPr>
          <w:bCs/>
          <w:lang w:val="es-AR"/>
        </w:rPr>
      </w:pPr>
      <w:r w:rsidRPr="003365AA">
        <w:rPr>
          <w:bCs/>
          <w:lang w:val="es-AR"/>
        </w:rPr>
        <w:t>Yerba Buena, 16 de Abril de 2014</w:t>
      </w:r>
    </w:p>
    <w:p w:rsidR="00F47BB5" w:rsidRPr="003365AA" w:rsidRDefault="00F47BB5" w:rsidP="003365AA">
      <w:pPr>
        <w:pStyle w:val="Sangradetextonormal"/>
        <w:spacing w:after="200"/>
        <w:ind w:firstLine="0"/>
        <w:jc w:val="left"/>
        <w:rPr>
          <w:bCs/>
          <w:lang w:val="es-AR"/>
        </w:rPr>
      </w:pPr>
      <w:r w:rsidRPr="003365AA">
        <w:rPr>
          <w:bCs/>
          <w:lang w:val="es-AR"/>
        </w:rPr>
        <w:t>ORDENANZA Nº 1970</w:t>
      </w:r>
    </w:p>
    <w:p w:rsidR="00847B23" w:rsidRPr="003365AA" w:rsidRDefault="00F47BB5" w:rsidP="003365AA">
      <w:pPr>
        <w:pStyle w:val="Sangradetextonormal"/>
        <w:spacing w:after="200"/>
        <w:ind w:firstLine="0"/>
      </w:pPr>
      <w:r w:rsidRPr="003365AA">
        <w:t xml:space="preserve">VISTO: </w:t>
      </w:r>
      <w:r w:rsidR="00081D81" w:rsidRPr="003365AA">
        <w:t>La</w:t>
      </w:r>
      <w:r w:rsidR="00DC4A92" w:rsidRPr="003365AA">
        <w:t xml:space="preserve"> </w:t>
      </w:r>
      <w:r w:rsidR="00C7128F" w:rsidRPr="003365AA">
        <w:t>O</w:t>
      </w:r>
      <w:r w:rsidR="00DC4A92" w:rsidRPr="003365AA">
        <w:t>rdenanza Nº 1940 y en relación con la Ordenanza Nº 1919, por la cual esta Municipalidad de adhiere al Plan “Mas Cerca: Mas Municipio, Mejor País, Mas Patria</w:t>
      </w:r>
      <w:r w:rsidR="00C7128F" w:rsidRPr="003365AA">
        <w:t>”</w:t>
      </w:r>
      <w:r w:rsidR="00DC4A92" w:rsidRPr="003365AA">
        <w:t xml:space="preserve"> y a otros Programas Nacionales</w:t>
      </w:r>
      <w:r w:rsidR="00F423C5" w:rsidRPr="003365AA">
        <w:t xml:space="preserve">; </w:t>
      </w:r>
      <w:r w:rsidR="00482A1C" w:rsidRPr="003365AA">
        <w:t>y</w:t>
      </w:r>
    </w:p>
    <w:p w:rsidR="00847B23" w:rsidRPr="003365AA" w:rsidRDefault="00F47BB5" w:rsidP="003365AA">
      <w:pPr>
        <w:spacing w:after="200"/>
        <w:jc w:val="both"/>
      </w:pPr>
      <w:r w:rsidRPr="003365AA">
        <w:t xml:space="preserve">CONSIDERANDO: </w:t>
      </w:r>
      <w:r w:rsidR="003B6F92" w:rsidRPr="003365AA">
        <w:t>Que</w:t>
      </w:r>
      <w:r w:rsidR="00DC4A92" w:rsidRPr="003365AA">
        <w:t xml:space="preserve"> por disposiciones nacionales h</w:t>
      </w:r>
      <w:r w:rsidR="00C7128F" w:rsidRPr="003365AA">
        <w:t>u</w:t>
      </w:r>
      <w:r w:rsidR="00DC4A92" w:rsidRPr="003365AA">
        <w:t xml:space="preserve">bo modificaciones en las asignaciones y distribución de fondos para los </w:t>
      </w:r>
      <w:r w:rsidR="00C7128F" w:rsidRPr="003365AA">
        <w:t>M</w:t>
      </w:r>
      <w:r w:rsidR="00DC4A92" w:rsidRPr="003365AA">
        <w:t xml:space="preserve">unicipios, </w:t>
      </w:r>
      <w:r w:rsidR="00291903" w:rsidRPr="003365AA">
        <w:t>asignándose</w:t>
      </w:r>
      <w:r w:rsidR="00C7128F" w:rsidRPr="003365AA">
        <w:t xml:space="preserve"> al Proyecto de obra</w:t>
      </w:r>
      <w:r w:rsidR="00DC4A92" w:rsidRPr="003365AA">
        <w:t xml:space="preserve"> de “</w:t>
      </w:r>
      <w:r w:rsidR="00291903" w:rsidRPr="003365AA">
        <w:t>Ampliación</w:t>
      </w:r>
      <w:r w:rsidR="00DC4A92" w:rsidRPr="003365AA">
        <w:t xml:space="preserve"> de Red de Gas Natural” con recursos correspondientes a aportes del Tesoro Nacional No reintegrables, </w:t>
      </w:r>
      <w:r w:rsidR="00291903" w:rsidRPr="003365AA">
        <w:t>dejándose</w:t>
      </w:r>
      <w:r w:rsidR="00DC4A92" w:rsidRPr="003365AA">
        <w:t xml:space="preserve"> expresamente establecido que no sufre</w:t>
      </w:r>
      <w:r w:rsidR="00291903" w:rsidRPr="003365AA">
        <w:t xml:space="preserve"> </w:t>
      </w:r>
      <w:r w:rsidR="00DC4A92" w:rsidRPr="003365AA">
        <w:t xml:space="preserve">ninguna </w:t>
      </w:r>
      <w:r w:rsidR="00291903" w:rsidRPr="003365AA">
        <w:t>modificación</w:t>
      </w:r>
      <w:r w:rsidR="00DC4A92" w:rsidRPr="003365AA">
        <w:t xml:space="preserve"> el Presupuesto Municipal, pre</w:t>
      </w:r>
      <w:r w:rsidR="004F6009" w:rsidRPr="003365AA">
        <w:t>VISTO</w:t>
      </w:r>
      <w:r w:rsidR="00DC4A92" w:rsidRPr="003365AA">
        <w:t xml:space="preserve">por dicha Ordenanza </w:t>
      </w:r>
      <w:r w:rsidR="00291903" w:rsidRPr="003365AA">
        <w:t>respecto</w:t>
      </w:r>
      <w:r w:rsidR="00DC4A92" w:rsidRPr="003365AA">
        <w:t xml:space="preserve"> de los montos asignados, en consecuencia resulta necesario adecuar la Ordenanza </w:t>
      </w:r>
      <w:r w:rsidR="00291903" w:rsidRPr="003365AA">
        <w:t>Nº</w:t>
      </w:r>
      <w:r w:rsidR="00DC4A92" w:rsidRPr="003365AA">
        <w:t xml:space="preserve"> 1940</w:t>
      </w:r>
      <w:r w:rsidR="00F423C5" w:rsidRPr="003365AA">
        <w:t>;</w:t>
      </w:r>
    </w:p>
    <w:p w:rsidR="00847B23" w:rsidRPr="003365AA" w:rsidRDefault="00C520DD" w:rsidP="003365AA">
      <w:pPr>
        <w:spacing w:after="200"/>
        <w:jc w:val="center"/>
      </w:pPr>
      <w:r w:rsidRPr="003365AA">
        <w:t xml:space="preserve">POR </w:t>
      </w:r>
      <w:r w:rsidR="00F47BB5" w:rsidRPr="003365AA">
        <w:t>EL CONCEJO DELIBERANTE SANCIONA CON FUERZA DE ORDENANZA</w:t>
      </w:r>
    </w:p>
    <w:p w:rsidR="00847B23" w:rsidRPr="003365AA" w:rsidRDefault="00847B23" w:rsidP="003365AA">
      <w:pPr>
        <w:spacing w:after="200"/>
        <w:jc w:val="both"/>
      </w:pPr>
      <w:r w:rsidRPr="003365AA">
        <w:t xml:space="preserve"> </w:t>
      </w:r>
      <w:r w:rsidR="004F6009" w:rsidRPr="003365AA">
        <w:t>ARTICULO PRIMERO</w:t>
      </w:r>
      <w:r w:rsidR="00F47BB5" w:rsidRPr="003365AA">
        <w:t xml:space="preserve">: </w:t>
      </w:r>
      <w:r w:rsidR="00D70D8B" w:rsidRPr="003365AA">
        <w:t>MODIFICA</w:t>
      </w:r>
      <w:r w:rsidR="008327CB" w:rsidRPr="003365AA">
        <w:t>N</w:t>
      </w:r>
      <w:r w:rsidR="00D70D8B" w:rsidRPr="003365AA">
        <w:t xml:space="preserve">SE </w:t>
      </w:r>
      <w:r w:rsidR="00291903" w:rsidRPr="003365AA">
        <w:t>los Artículos Primero y Segundo de la Ordenanza Nº 1940, los que quedan redactados de la siguiente manera:</w:t>
      </w:r>
    </w:p>
    <w:p w:rsidR="003365AA" w:rsidRDefault="00DA4761" w:rsidP="003365AA">
      <w:pPr>
        <w:tabs>
          <w:tab w:val="left" w:pos="0"/>
        </w:tabs>
        <w:spacing w:after="200"/>
        <w:jc w:val="both"/>
      </w:pPr>
      <w:r w:rsidRPr="003365AA">
        <w:t>“</w:t>
      </w:r>
      <w:r w:rsidR="004F6009" w:rsidRPr="003365AA">
        <w:t>ARTICULO PRIMERO</w:t>
      </w:r>
      <w:r w:rsidR="00F47BB5" w:rsidRPr="003365AA">
        <w:t xml:space="preserve">: </w:t>
      </w:r>
      <w:r w:rsidR="00291903" w:rsidRPr="003365AA">
        <w:t xml:space="preserve">INCREMENTASE en el Presupuesto Municipal aprobado por Ordenanza Nº 1.932, prorrogada su vigencia para el año 2014 por Ordenanza Nº 1954, en Recursos no Corrientes – Aportes del Tesoro Nacional – Plan “ Mas Cerca: Mas Municipio, Mejor </w:t>
      </w:r>
      <w:r w:rsidRPr="003365AA">
        <w:t>País</w:t>
      </w:r>
      <w:r w:rsidR="00291903" w:rsidRPr="003365AA">
        <w:t>, Mas Patria”, el monto de $ 4.139.872,15</w:t>
      </w:r>
      <w:r w:rsidR="00F47BB5" w:rsidRPr="003365AA">
        <w:t xml:space="preserve"> </w:t>
      </w:r>
      <w:r w:rsidR="003365AA">
        <w:t xml:space="preserve">                    (</w:t>
      </w:r>
      <w:r w:rsidR="00C7128F" w:rsidRPr="003365AA">
        <w:t>P</w:t>
      </w:r>
      <w:r w:rsidR="00291903" w:rsidRPr="003365AA">
        <w:t xml:space="preserve">esos </w:t>
      </w:r>
      <w:r w:rsidR="00C7128F" w:rsidRPr="003365AA">
        <w:t>C</w:t>
      </w:r>
      <w:r w:rsidR="00291903" w:rsidRPr="003365AA">
        <w:t xml:space="preserve">uatro </w:t>
      </w:r>
      <w:r w:rsidR="00C7128F" w:rsidRPr="003365AA">
        <w:t>M</w:t>
      </w:r>
      <w:r w:rsidR="00291903" w:rsidRPr="003365AA">
        <w:t xml:space="preserve">illones </w:t>
      </w:r>
      <w:r w:rsidR="00C7128F" w:rsidRPr="003365AA">
        <w:t>C</w:t>
      </w:r>
      <w:r w:rsidR="00291903" w:rsidRPr="003365AA">
        <w:t xml:space="preserve">iento </w:t>
      </w:r>
      <w:r w:rsidR="00C7128F" w:rsidRPr="003365AA">
        <w:t>T</w:t>
      </w:r>
      <w:r w:rsidR="00291903" w:rsidRPr="003365AA">
        <w:t xml:space="preserve">reinta y </w:t>
      </w:r>
      <w:r w:rsidR="00C7128F" w:rsidRPr="003365AA">
        <w:t>N</w:t>
      </w:r>
      <w:r w:rsidR="00291903" w:rsidRPr="003365AA">
        <w:t xml:space="preserve">ueve </w:t>
      </w:r>
      <w:r w:rsidR="008327CB" w:rsidRPr="003365AA">
        <w:t>M</w:t>
      </w:r>
      <w:r w:rsidR="00291903" w:rsidRPr="003365AA">
        <w:t xml:space="preserve">il </w:t>
      </w:r>
      <w:r w:rsidR="00C7128F" w:rsidRPr="003365AA">
        <w:t>O</w:t>
      </w:r>
      <w:r w:rsidR="00291903" w:rsidRPr="003365AA">
        <w:t xml:space="preserve">chocientos </w:t>
      </w:r>
      <w:r w:rsidR="00C7128F" w:rsidRPr="003365AA">
        <w:t>S</w:t>
      </w:r>
      <w:r w:rsidR="00291903" w:rsidRPr="003365AA">
        <w:t xml:space="preserve">etenta y </w:t>
      </w:r>
      <w:r w:rsidR="00C7128F" w:rsidRPr="003365AA">
        <w:t>D</w:t>
      </w:r>
      <w:r w:rsidR="00291903" w:rsidRPr="003365AA">
        <w:t>os con quince centavos</w:t>
      </w:r>
      <w:r w:rsidR="003365AA">
        <w:t xml:space="preserve">) </w:t>
      </w:r>
      <w:r w:rsidR="00F47BB5" w:rsidRPr="003365AA">
        <w:t xml:space="preserve"> </w:t>
      </w:r>
      <w:r w:rsidR="00291903" w:rsidRPr="003365AA">
        <w:t>y la suma de $ 6.997.376</w:t>
      </w:r>
      <w:r w:rsidR="00F47BB5" w:rsidRPr="003365AA">
        <w:t xml:space="preserve"> </w:t>
      </w:r>
      <w:r w:rsidR="003365AA">
        <w:t xml:space="preserve">                    (</w:t>
      </w:r>
      <w:r w:rsidR="00C7128F" w:rsidRPr="003365AA">
        <w:t>P</w:t>
      </w:r>
      <w:r w:rsidR="00291903" w:rsidRPr="003365AA">
        <w:t xml:space="preserve">esos </w:t>
      </w:r>
      <w:r w:rsidR="00C7128F" w:rsidRPr="003365AA">
        <w:t>S</w:t>
      </w:r>
      <w:r w:rsidR="00291903" w:rsidRPr="003365AA">
        <w:t xml:space="preserve">eis </w:t>
      </w:r>
      <w:r w:rsidR="00C7128F" w:rsidRPr="003365AA">
        <w:t>M</w:t>
      </w:r>
      <w:r w:rsidR="00291903" w:rsidRPr="003365AA">
        <w:t xml:space="preserve">illones </w:t>
      </w:r>
      <w:r w:rsidR="00C7128F" w:rsidRPr="003365AA">
        <w:t>N</w:t>
      </w:r>
      <w:r w:rsidR="00291903" w:rsidRPr="003365AA">
        <w:t xml:space="preserve">ovecientos </w:t>
      </w:r>
      <w:r w:rsidR="00C7128F" w:rsidRPr="003365AA">
        <w:t>N</w:t>
      </w:r>
      <w:r w:rsidR="00291903" w:rsidRPr="003365AA">
        <w:t xml:space="preserve">oventa y </w:t>
      </w:r>
      <w:r w:rsidR="00C7128F" w:rsidRPr="003365AA">
        <w:t>S</w:t>
      </w:r>
      <w:r w:rsidR="00291903" w:rsidRPr="003365AA">
        <w:t xml:space="preserve">iete </w:t>
      </w:r>
      <w:r w:rsidR="008327CB" w:rsidRPr="003365AA">
        <w:t>M</w:t>
      </w:r>
      <w:r w:rsidR="00291903" w:rsidRPr="003365AA">
        <w:t xml:space="preserve">il </w:t>
      </w:r>
      <w:r w:rsidR="00C7128F" w:rsidRPr="003365AA">
        <w:t>T</w:t>
      </w:r>
      <w:r w:rsidR="00291903" w:rsidRPr="003365AA">
        <w:t xml:space="preserve">rescientos </w:t>
      </w:r>
      <w:r w:rsidR="00C7128F" w:rsidRPr="003365AA">
        <w:t>S</w:t>
      </w:r>
      <w:r w:rsidR="00291903" w:rsidRPr="003365AA">
        <w:t xml:space="preserve">etenta y </w:t>
      </w:r>
      <w:r w:rsidR="00C7128F" w:rsidRPr="003365AA">
        <w:t>S</w:t>
      </w:r>
      <w:r w:rsidR="00291903" w:rsidRPr="003365AA">
        <w:t>eis</w:t>
      </w:r>
      <w:r w:rsidR="003365AA">
        <w:t xml:space="preserve">) </w:t>
      </w:r>
      <w:r w:rsidR="00F47BB5" w:rsidRPr="003365AA">
        <w:t xml:space="preserve"> </w:t>
      </w:r>
      <w:r w:rsidR="00291903" w:rsidRPr="003365AA">
        <w:t>en Aportes del Tesoro</w:t>
      </w:r>
      <w:r w:rsidRPr="003365AA">
        <w:t xml:space="preserve"> Nacional No Reintegrables, conforme Convenio que se adjunta a la presente, de conformidad con lo considerado</w:t>
      </w:r>
      <w:r w:rsidR="00FC6C4F" w:rsidRPr="003365AA">
        <w:t>.</w:t>
      </w:r>
    </w:p>
    <w:p w:rsidR="003365AA" w:rsidRDefault="00DA4761" w:rsidP="003365AA">
      <w:pPr>
        <w:tabs>
          <w:tab w:val="left" w:pos="0"/>
        </w:tabs>
        <w:spacing w:after="200"/>
        <w:jc w:val="both"/>
      </w:pPr>
      <w:r w:rsidRPr="003365AA">
        <w:t>“</w:t>
      </w:r>
      <w:r w:rsidR="004F6009" w:rsidRPr="003365AA">
        <w:t>ARTICULO SEGUNDO</w:t>
      </w:r>
      <w:r w:rsidR="00F47BB5" w:rsidRPr="003365AA">
        <w:t xml:space="preserve">: </w:t>
      </w:r>
      <w:r w:rsidRPr="003365AA">
        <w:t>ASIGNA</w:t>
      </w:r>
      <w:r w:rsidR="00C7128F" w:rsidRPr="003365AA">
        <w:t>N</w:t>
      </w:r>
      <w:r w:rsidRPr="003365AA">
        <w:t>SE los Recursos incrementados, según lo dispuesto en el Articulo p</w:t>
      </w:r>
      <w:r w:rsidR="00783475" w:rsidRPr="003365AA">
        <w:t xml:space="preserve">recedente al </w:t>
      </w:r>
      <w:r w:rsidR="00C7128F" w:rsidRPr="003365AA">
        <w:t>P</w:t>
      </w:r>
      <w:r w:rsidR="00783475" w:rsidRPr="003365AA">
        <w:t>resupuesto Munici</w:t>
      </w:r>
      <w:r w:rsidRPr="003365AA">
        <w:t xml:space="preserve">pal vigente, a la Partida Principal 52 – Trabajos </w:t>
      </w:r>
      <w:r w:rsidR="00783475" w:rsidRPr="003365AA">
        <w:t>Públicos</w:t>
      </w:r>
      <w:r w:rsidRPr="003365AA">
        <w:t xml:space="preserve"> – por Tercero</w:t>
      </w:r>
      <w:r w:rsidR="00C7128F" w:rsidRPr="003365AA">
        <w:t>s</w:t>
      </w:r>
      <w:r w:rsidRPr="003365AA">
        <w:t xml:space="preserve"> – Anexo IV – Plan “</w:t>
      </w:r>
      <w:r w:rsidR="00C7128F" w:rsidRPr="003365AA">
        <w:t>Má</w:t>
      </w:r>
      <w:r w:rsidRPr="003365AA">
        <w:t xml:space="preserve">s Cerca: Mas Municipio, Mejor </w:t>
      </w:r>
      <w:r w:rsidR="00783475" w:rsidRPr="003365AA">
        <w:t>País</w:t>
      </w:r>
      <w:r w:rsidR="00C7128F" w:rsidRPr="003365AA">
        <w:t>, Má</w:t>
      </w:r>
      <w:r w:rsidRPr="003365AA">
        <w:t xml:space="preserve">s Patria”, </w:t>
      </w:r>
      <w:r w:rsidR="00783475" w:rsidRPr="003365AA">
        <w:t>incorporándose</w:t>
      </w:r>
      <w:r w:rsidRPr="003365AA">
        <w:t xml:space="preserve"> en dicho Anexo lo siguiente: Orden 7: Ente Nacional de Obras </w:t>
      </w:r>
      <w:r w:rsidR="00783475" w:rsidRPr="003365AA">
        <w:t>Hídricas</w:t>
      </w:r>
      <w:r w:rsidRPr="003365AA">
        <w:t xml:space="preserve"> de </w:t>
      </w:r>
      <w:r w:rsidR="00C7128F" w:rsidRPr="003365AA">
        <w:t>S</w:t>
      </w:r>
      <w:r w:rsidRPr="003365AA">
        <w:t>aneamiento, por el monto de $ 4.139.872,15</w:t>
      </w:r>
      <w:r w:rsidR="00F47BB5" w:rsidRPr="003365AA">
        <w:t xml:space="preserve"> </w:t>
      </w:r>
      <w:r w:rsidR="003365AA">
        <w:t xml:space="preserve">                    (</w:t>
      </w:r>
      <w:r w:rsidR="00C7128F" w:rsidRPr="003365AA">
        <w:t>P</w:t>
      </w:r>
      <w:r w:rsidRPr="003365AA">
        <w:t xml:space="preserve">esos </w:t>
      </w:r>
      <w:r w:rsidR="00C7128F" w:rsidRPr="003365AA">
        <w:t>C</w:t>
      </w:r>
      <w:r w:rsidRPr="003365AA">
        <w:t xml:space="preserve">uatro </w:t>
      </w:r>
      <w:r w:rsidR="00C7128F" w:rsidRPr="003365AA">
        <w:t>M</w:t>
      </w:r>
      <w:r w:rsidRPr="003365AA">
        <w:t xml:space="preserve">illones </w:t>
      </w:r>
      <w:r w:rsidR="00C7128F" w:rsidRPr="003365AA">
        <w:t>C</w:t>
      </w:r>
      <w:r w:rsidRPr="003365AA">
        <w:t xml:space="preserve">iento </w:t>
      </w:r>
      <w:r w:rsidR="00C7128F" w:rsidRPr="003365AA">
        <w:t>T</w:t>
      </w:r>
      <w:r w:rsidRPr="003365AA">
        <w:t xml:space="preserve">reinta y </w:t>
      </w:r>
      <w:r w:rsidR="00C7128F" w:rsidRPr="003365AA">
        <w:t>N</w:t>
      </w:r>
      <w:r w:rsidRPr="003365AA">
        <w:t xml:space="preserve">ueve mil </w:t>
      </w:r>
      <w:r w:rsidR="00C7128F" w:rsidRPr="003365AA">
        <w:t>O</w:t>
      </w:r>
      <w:r w:rsidRPr="003365AA">
        <w:t>chocientos</w:t>
      </w:r>
      <w:r w:rsidR="00783475" w:rsidRPr="003365AA">
        <w:t xml:space="preserve"> </w:t>
      </w:r>
      <w:r w:rsidR="00C7128F" w:rsidRPr="003365AA">
        <w:t>S</w:t>
      </w:r>
      <w:r w:rsidRPr="003365AA">
        <w:t xml:space="preserve">etenta y </w:t>
      </w:r>
      <w:r w:rsidR="00C7128F" w:rsidRPr="003365AA">
        <w:t>D</w:t>
      </w:r>
      <w:r w:rsidRPr="003365AA">
        <w:t>os con quince centavos</w:t>
      </w:r>
      <w:r w:rsidR="003365AA">
        <w:t xml:space="preserve">) </w:t>
      </w:r>
      <w:r w:rsidR="00F47BB5" w:rsidRPr="003365AA">
        <w:t xml:space="preserve"> </w:t>
      </w:r>
      <w:r w:rsidRPr="003365AA">
        <w:t xml:space="preserve">y a la Partida Principal 52 – Trabajos </w:t>
      </w:r>
      <w:r w:rsidR="00783475" w:rsidRPr="003365AA">
        <w:t>Públicos</w:t>
      </w:r>
      <w:r w:rsidRPr="003365AA">
        <w:t xml:space="preserve"> – Por Terceros, </w:t>
      </w:r>
      <w:r w:rsidR="00783475" w:rsidRPr="003365AA">
        <w:t>incorporándose</w:t>
      </w:r>
      <w:r w:rsidRPr="003365AA">
        <w:t xml:space="preserve"> en dicha </w:t>
      </w:r>
      <w:r w:rsidR="00783475" w:rsidRPr="003365AA">
        <w:t>Erogación</w:t>
      </w:r>
      <w:r w:rsidRPr="003365AA">
        <w:t xml:space="preserve"> como Anexo V Fondos</w:t>
      </w:r>
      <w:r w:rsidR="00783475" w:rsidRPr="003365AA">
        <w:t xml:space="preserve"> No Reintegrables de la Nación, Orden 1, la obra: Ampliación de Red Externa de Gas Natural</w:t>
      </w:r>
      <w:r w:rsidR="00745DCC" w:rsidRPr="003365AA">
        <w:t>,</w:t>
      </w:r>
      <w:r w:rsidR="00783475" w:rsidRPr="003365AA">
        <w:t xml:space="preserve"> por la suma de $ 6.997.376</w:t>
      </w:r>
      <w:r w:rsidR="00F47BB5" w:rsidRPr="003365AA">
        <w:t xml:space="preserve"> </w:t>
      </w:r>
      <w:r w:rsidR="003365AA">
        <w:t xml:space="preserve">                    (</w:t>
      </w:r>
      <w:r w:rsidR="00C7128F" w:rsidRPr="003365AA">
        <w:t>P</w:t>
      </w:r>
      <w:r w:rsidR="00783475" w:rsidRPr="003365AA">
        <w:t xml:space="preserve">esos </w:t>
      </w:r>
      <w:r w:rsidR="00C7128F" w:rsidRPr="003365AA">
        <w:t>S</w:t>
      </w:r>
      <w:r w:rsidR="00783475" w:rsidRPr="003365AA">
        <w:t xml:space="preserve">eis </w:t>
      </w:r>
      <w:r w:rsidR="00C7128F" w:rsidRPr="003365AA">
        <w:t>M</w:t>
      </w:r>
      <w:r w:rsidR="00783475" w:rsidRPr="003365AA">
        <w:t xml:space="preserve">illones </w:t>
      </w:r>
      <w:r w:rsidR="00C7128F" w:rsidRPr="003365AA">
        <w:t>N</w:t>
      </w:r>
      <w:r w:rsidR="00783475" w:rsidRPr="003365AA">
        <w:t xml:space="preserve">ovecientos </w:t>
      </w:r>
      <w:r w:rsidR="00C7128F" w:rsidRPr="003365AA">
        <w:t>N</w:t>
      </w:r>
      <w:r w:rsidR="00783475" w:rsidRPr="003365AA">
        <w:t xml:space="preserve">oventa y </w:t>
      </w:r>
      <w:r w:rsidR="00C7128F" w:rsidRPr="003365AA">
        <w:t>S</w:t>
      </w:r>
      <w:r w:rsidR="00783475" w:rsidRPr="003365AA">
        <w:t xml:space="preserve">iete mil </w:t>
      </w:r>
      <w:r w:rsidR="00C7128F" w:rsidRPr="003365AA">
        <w:t>T</w:t>
      </w:r>
      <w:r w:rsidR="00783475" w:rsidRPr="003365AA">
        <w:t xml:space="preserve">rescientos </w:t>
      </w:r>
      <w:r w:rsidR="00C7128F" w:rsidRPr="003365AA">
        <w:t>S</w:t>
      </w:r>
      <w:r w:rsidR="00783475" w:rsidRPr="003365AA">
        <w:t xml:space="preserve">etenta y </w:t>
      </w:r>
      <w:r w:rsidR="008327CB" w:rsidRPr="003365AA">
        <w:t>S</w:t>
      </w:r>
      <w:r w:rsidR="00783475" w:rsidRPr="003365AA">
        <w:t>eis</w:t>
      </w:r>
      <w:r w:rsidR="003365AA">
        <w:t xml:space="preserve">) , </w:t>
      </w:r>
      <w:r w:rsidR="00783475" w:rsidRPr="003365AA">
        <w:t xml:space="preserve"> obras que se ejecutarán en idénticas condicione</w:t>
      </w:r>
      <w:r w:rsidR="00C7128F" w:rsidRPr="003365AA">
        <w:t xml:space="preserve">s y características del Plan “Más </w:t>
      </w:r>
      <w:r w:rsidR="00745DCC" w:rsidRPr="003365AA">
        <w:t>C</w:t>
      </w:r>
      <w:r w:rsidR="00C7128F" w:rsidRPr="003365AA">
        <w:t>erca: Má</w:t>
      </w:r>
      <w:r w:rsidR="00783475" w:rsidRPr="003365AA">
        <w:t xml:space="preserve">s </w:t>
      </w:r>
      <w:r w:rsidR="00C7128F" w:rsidRPr="003365AA">
        <w:t>M</w:t>
      </w:r>
      <w:r w:rsidR="00783475" w:rsidRPr="003365AA">
        <w:t>unicipio, Mejor País, Mas Patria”, de conformidad con lo considerando</w:t>
      </w:r>
      <w:r w:rsidRPr="003365AA">
        <w:t>.</w:t>
      </w:r>
    </w:p>
    <w:p w:rsidR="0040672A" w:rsidRPr="003365AA" w:rsidRDefault="00847B23" w:rsidP="003365AA">
      <w:pPr>
        <w:spacing w:after="200"/>
        <w:jc w:val="both"/>
      </w:pPr>
      <w:r w:rsidRPr="003365AA">
        <w:t xml:space="preserve"> </w:t>
      </w:r>
      <w:r w:rsidR="004F6009" w:rsidRPr="003365AA">
        <w:t>ARTICULO SEGUNDO</w:t>
      </w:r>
      <w:r w:rsidR="00F47BB5" w:rsidRPr="003365AA">
        <w:t xml:space="preserve">: </w:t>
      </w:r>
      <w:r w:rsidR="006B31FB" w:rsidRPr="003365AA">
        <w:t>COMUNIQUESE, REGISTRESE Y ARCHIVESE.</w:t>
      </w:r>
      <w:r w:rsidR="003365AA" w:rsidRPr="003365AA">
        <w:t xml:space="preserve"> </w:t>
      </w:r>
    </w:p>
    <w:sectPr w:rsidR="0040672A" w:rsidRPr="003365AA" w:rsidSect="003365AA">
      <w:footerReference w:type="even" r:id="rId7"/>
      <w:footerReference w:type="default" r:id="rId8"/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52DF0" w:rsidRDefault="00D52DF0">
      <w:r>
        <w:separator/>
      </w:r>
    </w:p>
  </w:endnote>
  <w:endnote w:type="continuationSeparator" w:id="1">
    <w:p w:rsidR="00D52DF0" w:rsidRDefault="00D52DF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0243" w:rsidRDefault="000E224A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300243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300243" w:rsidRDefault="00300243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0243" w:rsidRDefault="00300243">
    <w:pPr>
      <w:pStyle w:val="Piedepgina"/>
      <w:framePr w:wrap="around" w:vAnchor="text" w:hAnchor="margin" w:xAlign="center" w:y="1"/>
      <w:rPr>
        <w:rStyle w:val="Nmerodepgina"/>
      </w:rPr>
    </w:pPr>
  </w:p>
  <w:p w:rsidR="00300243" w:rsidRDefault="00300243" w:rsidP="00A1515A">
    <w:pPr>
      <w:ind w:firstLine="708"/>
      <w:jc w:val="both"/>
    </w:pPr>
  </w:p>
  <w:p w:rsidR="00300243" w:rsidRDefault="00300243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52DF0" w:rsidRDefault="00D52DF0">
      <w:r>
        <w:separator/>
      </w:r>
    </w:p>
  </w:footnote>
  <w:footnote w:type="continuationSeparator" w:id="1">
    <w:p w:rsidR="00D52DF0" w:rsidRDefault="00D52DF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2357B"/>
    <w:rsid w:val="00034538"/>
    <w:rsid w:val="00034A62"/>
    <w:rsid w:val="0003753B"/>
    <w:rsid w:val="00065C78"/>
    <w:rsid w:val="00081D81"/>
    <w:rsid w:val="00082D39"/>
    <w:rsid w:val="00085CA9"/>
    <w:rsid w:val="000A1363"/>
    <w:rsid w:val="000A33BB"/>
    <w:rsid w:val="000B2397"/>
    <w:rsid w:val="000B310B"/>
    <w:rsid w:val="000D0FFC"/>
    <w:rsid w:val="000E0D86"/>
    <w:rsid w:val="000E1535"/>
    <w:rsid w:val="000E224A"/>
    <w:rsid w:val="000E3478"/>
    <w:rsid w:val="00110BDF"/>
    <w:rsid w:val="00134DF8"/>
    <w:rsid w:val="00135417"/>
    <w:rsid w:val="00135D8E"/>
    <w:rsid w:val="00142DE8"/>
    <w:rsid w:val="00144124"/>
    <w:rsid w:val="001674BD"/>
    <w:rsid w:val="001866B3"/>
    <w:rsid w:val="001A2697"/>
    <w:rsid w:val="001E0E8E"/>
    <w:rsid w:val="001E5A56"/>
    <w:rsid w:val="001E5F08"/>
    <w:rsid w:val="001F6BFE"/>
    <w:rsid w:val="00233EE8"/>
    <w:rsid w:val="00246480"/>
    <w:rsid w:val="00265390"/>
    <w:rsid w:val="00291903"/>
    <w:rsid w:val="00291EFA"/>
    <w:rsid w:val="002B2158"/>
    <w:rsid w:val="002C1241"/>
    <w:rsid w:val="002C3DD1"/>
    <w:rsid w:val="002D3D13"/>
    <w:rsid w:val="002D607B"/>
    <w:rsid w:val="002E0D6E"/>
    <w:rsid w:val="002E1580"/>
    <w:rsid w:val="00300243"/>
    <w:rsid w:val="00327638"/>
    <w:rsid w:val="003346C6"/>
    <w:rsid w:val="003365AA"/>
    <w:rsid w:val="00337868"/>
    <w:rsid w:val="003720BF"/>
    <w:rsid w:val="00381FA1"/>
    <w:rsid w:val="00385F96"/>
    <w:rsid w:val="00396699"/>
    <w:rsid w:val="003B6F92"/>
    <w:rsid w:val="003D233C"/>
    <w:rsid w:val="003F3DDE"/>
    <w:rsid w:val="0040049E"/>
    <w:rsid w:val="0040672A"/>
    <w:rsid w:val="00407550"/>
    <w:rsid w:val="00437648"/>
    <w:rsid w:val="004571E4"/>
    <w:rsid w:val="00463AC2"/>
    <w:rsid w:val="00465376"/>
    <w:rsid w:val="00474802"/>
    <w:rsid w:val="0047544D"/>
    <w:rsid w:val="00477458"/>
    <w:rsid w:val="00482A1C"/>
    <w:rsid w:val="004D7C42"/>
    <w:rsid w:val="004F6009"/>
    <w:rsid w:val="005032A2"/>
    <w:rsid w:val="00506357"/>
    <w:rsid w:val="00510017"/>
    <w:rsid w:val="00512954"/>
    <w:rsid w:val="00516680"/>
    <w:rsid w:val="0052636F"/>
    <w:rsid w:val="0054491C"/>
    <w:rsid w:val="00551969"/>
    <w:rsid w:val="00566E72"/>
    <w:rsid w:val="0057081B"/>
    <w:rsid w:val="005A456B"/>
    <w:rsid w:val="005C724A"/>
    <w:rsid w:val="005F2919"/>
    <w:rsid w:val="00604FCA"/>
    <w:rsid w:val="006067CE"/>
    <w:rsid w:val="00633D92"/>
    <w:rsid w:val="00646C1B"/>
    <w:rsid w:val="00696CE6"/>
    <w:rsid w:val="006B31FB"/>
    <w:rsid w:val="006E0DD7"/>
    <w:rsid w:val="00716A43"/>
    <w:rsid w:val="00723AC9"/>
    <w:rsid w:val="007315E4"/>
    <w:rsid w:val="00745DCC"/>
    <w:rsid w:val="007472A1"/>
    <w:rsid w:val="0075143E"/>
    <w:rsid w:val="00783475"/>
    <w:rsid w:val="007B41D9"/>
    <w:rsid w:val="007C64B3"/>
    <w:rsid w:val="007C6FFB"/>
    <w:rsid w:val="007C707F"/>
    <w:rsid w:val="007D09E3"/>
    <w:rsid w:val="007D615B"/>
    <w:rsid w:val="007E48F3"/>
    <w:rsid w:val="007F6F9B"/>
    <w:rsid w:val="00802930"/>
    <w:rsid w:val="008064A7"/>
    <w:rsid w:val="008127BD"/>
    <w:rsid w:val="00817A8D"/>
    <w:rsid w:val="00830F6B"/>
    <w:rsid w:val="008327CB"/>
    <w:rsid w:val="00847B23"/>
    <w:rsid w:val="00862102"/>
    <w:rsid w:val="008672D4"/>
    <w:rsid w:val="00871F5A"/>
    <w:rsid w:val="00882F01"/>
    <w:rsid w:val="00886273"/>
    <w:rsid w:val="008868EB"/>
    <w:rsid w:val="008C52A6"/>
    <w:rsid w:val="0090017D"/>
    <w:rsid w:val="00942B6F"/>
    <w:rsid w:val="009437C0"/>
    <w:rsid w:val="009544C1"/>
    <w:rsid w:val="009A7DC1"/>
    <w:rsid w:val="009B1576"/>
    <w:rsid w:val="009B2A48"/>
    <w:rsid w:val="009C2F01"/>
    <w:rsid w:val="009F74FC"/>
    <w:rsid w:val="009F771A"/>
    <w:rsid w:val="00A1515A"/>
    <w:rsid w:val="00A17AA7"/>
    <w:rsid w:val="00A17C62"/>
    <w:rsid w:val="00A47E9F"/>
    <w:rsid w:val="00A643F7"/>
    <w:rsid w:val="00A6667A"/>
    <w:rsid w:val="00A75EC1"/>
    <w:rsid w:val="00A82457"/>
    <w:rsid w:val="00A84247"/>
    <w:rsid w:val="00A86F4E"/>
    <w:rsid w:val="00A93206"/>
    <w:rsid w:val="00A93B24"/>
    <w:rsid w:val="00AA5AAE"/>
    <w:rsid w:val="00AA66F5"/>
    <w:rsid w:val="00AC4C5B"/>
    <w:rsid w:val="00AF5204"/>
    <w:rsid w:val="00B069FB"/>
    <w:rsid w:val="00B12C05"/>
    <w:rsid w:val="00B276AF"/>
    <w:rsid w:val="00B3641D"/>
    <w:rsid w:val="00B45564"/>
    <w:rsid w:val="00B723D2"/>
    <w:rsid w:val="00BA178A"/>
    <w:rsid w:val="00BA5D0B"/>
    <w:rsid w:val="00BB01A4"/>
    <w:rsid w:val="00BB6F92"/>
    <w:rsid w:val="00BC41A4"/>
    <w:rsid w:val="00BF3D3F"/>
    <w:rsid w:val="00BF402C"/>
    <w:rsid w:val="00BF6590"/>
    <w:rsid w:val="00C23347"/>
    <w:rsid w:val="00C47ABE"/>
    <w:rsid w:val="00C51802"/>
    <w:rsid w:val="00C520DD"/>
    <w:rsid w:val="00C63192"/>
    <w:rsid w:val="00C67418"/>
    <w:rsid w:val="00C7128F"/>
    <w:rsid w:val="00C97FE4"/>
    <w:rsid w:val="00CA0973"/>
    <w:rsid w:val="00CC02EA"/>
    <w:rsid w:val="00CD4AC0"/>
    <w:rsid w:val="00CD4E51"/>
    <w:rsid w:val="00D00645"/>
    <w:rsid w:val="00D01AB7"/>
    <w:rsid w:val="00D171CA"/>
    <w:rsid w:val="00D30AE8"/>
    <w:rsid w:val="00D3154C"/>
    <w:rsid w:val="00D317E8"/>
    <w:rsid w:val="00D4223C"/>
    <w:rsid w:val="00D52DF0"/>
    <w:rsid w:val="00D70D8B"/>
    <w:rsid w:val="00D80648"/>
    <w:rsid w:val="00D90733"/>
    <w:rsid w:val="00DA4761"/>
    <w:rsid w:val="00DB6297"/>
    <w:rsid w:val="00DC4A92"/>
    <w:rsid w:val="00DC6985"/>
    <w:rsid w:val="00E234CD"/>
    <w:rsid w:val="00E41580"/>
    <w:rsid w:val="00E43DC9"/>
    <w:rsid w:val="00E538D8"/>
    <w:rsid w:val="00E769ED"/>
    <w:rsid w:val="00E85789"/>
    <w:rsid w:val="00EA2A71"/>
    <w:rsid w:val="00EB336E"/>
    <w:rsid w:val="00EB3B77"/>
    <w:rsid w:val="00EB4B5B"/>
    <w:rsid w:val="00EF49C4"/>
    <w:rsid w:val="00F1788C"/>
    <w:rsid w:val="00F204E2"/>
    <w:rsid w:val="00F3412E"/>
    <w:rsid w:val="00F423C5"/>
    <w:rsid w:val="00F47BB5"/>
    <w:rsid w:val="00F53F60"/>
    <w:rsid w:val="00F56674"/>
    <w:rsid w:val="00F6010F"/>
    <w:rsid w:val="00F72555"/>
    <w:rsid w:val="00F81DDF"/>
    <w:rsid w:val="00F874A3"/>
    <w:rsid w:val="00F91C2F"/>
    <w:rsid w:val="00FC6C4F"/>
    <w:rsid w:val="00FE6B82"/>
    <w:rsid w:val="00FE77DA"/>
    <w:rsid w:val="00FF15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34538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034538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034538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A8424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034538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034538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034538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034538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034538"/>
  </w:style>
  <w:style w:type="paragraph" w:styleId="Sangradetextonormal">
    <w:name w:val="Body Text Indent"/>
    <w:basedOn w:val="Normal"/>
    <w:rsid w:val="00034538"/>
    <w:pPr>
      <w:ind w:firstLine="1800"/>
      <w:jc w:val="both"/>
    </w:pPr>
  </w:style>
  <w:style w:type="paragraph" w:styleId="Sangra2detindependiente">
    <w:name w:val="Body Text Indent 2"/>
    <w:basedOn w:val="Normal"/>
    <w:rsid w:val="00034538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034538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416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2703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</cp:lastModifiedBy>
  <cp:revision>14</cp:revision>
  <cp:lastPrinted>2014-04-22T12:19:00Z</cp:lastPrinted>
  <dcterms:created xsi:type="dcterms:W3CDTF">2017-05-11T14:16:00Z</dcterms:created>
  <dcterms:modified xsi:type="dcterms:W3CDTF">2017-06-06T12:08:00Z</dcterms:modified>
</cp:coreProperties>
</file>