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67B9" w:rsidRPr="00622F73" w:rsidRDefault="002A67B9" w:rsidP="00622F73">
      <w:pPr>
        <w:spacing w:after="200"/>
        <w:jc w:val="right"/>
        <w:rPr>
          <w:bCs/>
          <w:lang w:val="es-AR" w:eastAsia="es-ES"/>
        </w:rPr>
      </w:pPr>
      <w:r w:rsidRPr="00622F73">
        <w:rPr>
          <w:bCs/>
          <w:lang w:val="es-AR" w:eastAsia="es-ES"/>
        </w:rPr>
        <w:t>Yerba Buena, 24 de Octubre de 2014</w:t>
      </w:r>
    </w:p>
    <w:p w:rsidR="002A67B9" w:rsidRPr="00622F73" w:rsidRDefault="002A67B9" w:rsidP="00622F73">
      <w:pPr>
        <w:spacing w:after="200"/>
        <w:rPr>
          <w:bCs/>
        </w:rPr>
      </w:pPr>
      <w:r w:rsidRPr="00622F73">
        <w:rPr>
          <w:bCs/>
        </w:rPr>
        <w:t>ORDENANZA Nº 1999</w:t>
      </w:r>
    </w:p>
    <w:p w:rsidR="006C1042" w:rsidRPr="00622F73" w:rsidRDefault="002A67B9" w:rsidP="00622F73">
      <w:pPr>
        <w:spacing w:after="200"/>
        <w:jc w:val="both"/>
      </w:pPr>
      <w:r w:rsidRPr="00622F73">
        <w:t xml:space="preserve">VISTO: </w:t>
      </w:r>
      <w:r w:rsidR="00EC5512" w:rsidRPr="00622F73">
        <w:t xml:space="preserve">El </w:t>
      </w:r>
      <w:r w:rsidR="00A97494" w:rsidRPr="00622F73">
        <w:t>E</w:t>
      </w:r>
      <w:r w:rsidR="00C83D43" w:rsidRPr="00622F73">
        <w:t xml:space="preserve">xpediente </w:t>
      </w:r>
      <w:r w:rsidR="000B285A" w:rsidRPr="00622F73">
        <w:t>Nº 151-R-2014</w:t>
      </w:r>
      <w:r w:rsidR="00C83D43" w:rsidRPr="00622F73">
        <w:t xml:space="preserve">, </w:t>
      </w:r>
      <w:r w:rsidR="00394719" w:rsidRPr="00622F73">
        <w:t>mediante el cual</w:t>
      </w:r>
      <w:r w:rsidR="00C83D43" w:rsidRPr="00622F73">
        <w:t xml:space="preserve"> la Cooperativa de </w:t>
      </w:r>
      <w:r w:rsidR="00EC5512" w:rsidRPr="00622F73">
        <w:t>Trabajo “Fe y Esperanza” Limitada</w:t>
      </w:r>
      <w:r w:rsidRPr="00622F73">
        <w:t xml:space="preserve"> </w:t>
      </w:r>
      <w:r w:rsidR="00622F73">
        <w:t xml:space="preserve">                    (</w:t>
      </w:r>
      <w:r w:rsidR="00EC5512" w:rsidRPr="00622F73">
        <w:t xml:space="preserve">Matrícula </w:t>
      </w:r>
      <w:r w:rsidR="00394719" w:rsidRPr="00622F73">
        <w:t xml:space="preserve">Provincial </w:t>
      </w:r>
      <w:r w:rsidR="00EC5512" w:rsidRPr="00622F73">
        <w:t>Nº 1423</w:t>
      </w:r>
      <w:r w:rsidR="00622F73">
        <w:t xml:space="preserve">) </w:t>
      </w:r>
      <w:r w:rsidRPr="00622F73">
        <w:t xml:space="preserve"> </w:t>
      </w:r>
      <w:r w:rsidR="00EC5512" w:rsidRPr="00622F73">
        <w:t>de la localidad de San José,</w:t>
      </w:r>
      <w:r w:rsidR="00C83D43" w:rsidRPr="00622F73">
        <w:t xml:space="preserve"> solicita la donación de terrenos para la construcción de viviendas, y</w:t>
      </w:r>
    </w:p>
    <w:p w:rsidR="00302266" w:rsidRPr="00622F73" w:rsidRDefault="002A67B9" w:rsidP="00622F73">
      <w:pPr>
        <w:spacing w:after="200"/>
        <w:jc w:val="both"/>
      </w:pPr>
      <w:r w:rsidRPr="00622F73">
        <w:t xml:space="preserve">CONSIDERANDO: </w:t>
      </w:r>
      <w:r w:rsidR="00302266" w:rsidRPr="00622F73">
        <w:t xml:space="preserve">Que </w:t>
      </w:r>
      <w:r w:rsidR="000272B6" w:rsidRPr="00622F73">
        <w:t>el</w:t>
      </w:r>
      <w:r w:rsidR="00302266" w:rsidRPr="00622F73">
        <w:t xml:space="preserve"> terreno propuesto corresponde al</w:t>
      </w:r>
      <w:r w:rsidR="00701BF5" w:rsidRPr="00622F73">
        <w:t xml:space="preserve"> </w:t>
      </w:r>
      <w:r w:rsidR="00302266" w:rsidRPr="00622F73">
        <w:t>Padr</w:t>
      </w:r>
      <w:r w:rsidR="00701BF5" w:rsidRPr="00622F73">
        <w:t>ón</w:t>
      </w:r>
      <w:r w:rsidR="00302266" w:rsidRPr="00622F73">
        <w:t xml:space="preserve"> Nº </w:t>
      </w:r>
      <w:r w:rsidR="00CC7814" w:rsidRPr="00622F73">
        <w:t>677.626</w:t>
      </w:r>
      <w:r w:rsidR="00302266" w:rsidRPr="00622F73">
        <w:t xml:space="preserve">, </w:t>
      </w:r>
      <w:r w:rsidR="000272B6" w:rsidRPr="00622F73">
        <w:t>el</w:t>
      </w:r>
      <w:r w:rsidR="00302266" w:rsidRPr="00622F73">
        <w:t xml:space="preserve"> que resulta ser propiedad de la Municipalidad de Yerba Buena,</w:t>
      </w:r>
    </w:p>
    <w:p w:rsidR="007556B6" w:rsidRPr="00622F73" w:rsidRDefault="006C1042" w:rsidP="00622F73">
      <w:pPr>
        <w:spacing w:after="200"/>
        <w:jc w:val="both"/>
      </w:pPr>
      <w:r w:rsidRPr="00622F73">
        <w:t xml:space="preserve"> </w:t>
      </w:r>
      <w:r w:rsidR="00ED1E58" w:rsidRPr="00622F73">
        <w:tab/>
      </w:r>
      <w:r w:rsidR="00ED1E58" w:rsidRPr="00622F73">
        <w:tab/>
      </w:r>
      <w:r w:rsidR="00ED1E58" w:rsidRPr="00622F73">
        <w:tab/>
      </w:r>
      <w:r w:rsidR="007556B6" w:rsidRPr="00622F73">
        <w:t>Que los lotes surgen de un</w:t>
      </w:r>
      <w:r w:rsidR="00394719" w:rsidRPr="00622F73">
        <w:t>a</w:t>
      </w:r>
      <w:r w:rsidR="007556B6" w:rsidRPr="00622F73">
        <w:t xml:space="preserve"> </w:t>
      </w:r>
      <w:r w:rsidR="00394719" w:rsidRPr="00622F73">
        <w:t>división</w:t>
      </w:r>
      <w:r w:rsidR="007556B6" w:rsidRPr="00622F73">
        <w:t xml:space="preserve"> de</w:t>
      </w:r>
      <w:r w:rsidR="00A97494" w:rsidRPr="00622F73">
        <w:t xml:space="preserve"> </w:t>
      </w:r>
      <w:r w:rsidR="00394719" w:rsidRPr="00622F73">
        <w:t>un</w:t>
      </w:r>
      <w:r w:rsidR="00A97494" w:rsidRPr="00622F73">
        <w:t xml:space="preserve"> </w:t>
      </w:r>
      <w:r w:rsidR="007556B6" w:rsidRPr="00622F73">
        <w:t>terreno</w:t>
      </w:r>
      <w:r w:rsidR="00394719" w:rsidRPr="00622F73">
        <w:t xml:space="preserve"> de mayor extensión, fruto</w:t>
      </w:r>
      <w:r w:rsidR="007556B6" w:rsidRPr="00622F73">
        <w:t xml:space="preserve"> del </w:t>
      </w:r>
      <w:r w:rsidR="00394719" w:rsidRPr="00622F73">
        <w:t>Convenio aprobado</w:t>
      </w:r>
      <w:r w:rsidR="007556B6" w:rsidRPr="00622F73">
        <w:t xml:space="preserve"> mediante Ordenanza Nº 1</w:t>
      </w:r>
      <w:r w:rsidR="00394719" w:rsidRPr="00622F73">
        <w:t>753</w:t>
      </w:r>
      <w:r w:rsidR="007556B6" w:rsidRPr="00622F73">
        <w:t>,</w:t>
      </w:r>
    </w:p>
    <w:p w:rsidR="000C3529" w:rsidRPr="00622F73" w:rsidRDefault="002A67B9" w:rsidP="00622F73">
      <w:pPr>
        <w:spacing w:after="200"/>
        <w:jc w:val="both"/>
      </w:pPr>
      <w:r w:rsidRPr="00622F73">
        <w:t xml:space="preserve"> </w:t>
      </w:r>
      <w:r w:rsidR="000C3529" w:rsidRPr="00622F73">
        <w:t>Que al ten</w:t>
      </w:r>
      <w:r w:rsidR="00394719" w:rsidRPr="00622F73">
        <w:t>er un fin social la cesión</w:t>
      </w:r>
      <w:r w:rsidR="000C3529" w:rsidRPr="00622F73">
        <w:t xml:space="preserve"> de estos terrenos para la construcción de viviendas, más allá que no se encuentren dentro de los </w:t>
      </w:r>
      <w:r w:rsidR="00A75F65" w:rsidRPr="00622F73">
        <w:t>parámetros</w:t>
      </w:r>
      <w:r w:rsidR="000C3529" w:rsidRPr="00622F73">
        <w:t xml:space="preserve"> generales establecidos por el Código de Ordenamiento Urbano, es para esta gestión de gobierno, y en concordancia con las administraciones tanto nacional como provincial, un objetivo inquebrantable que el mayor número de familias </w:t>
      </w:r>
      <w:r w:rsidR="00A75F65" w:rsidRPr="00622F73">
        <w:t>puedan</w:t>
      </w:r>
      <w:r w:rsidR="000C3529" w:rsidRPr="00622F73">
        <w:t xml:space="preserve"> acceder a una vivienda digna,</w:t>
      </w:r>
    </w:p>
    <w:p w:rsidR="006C1042" w:rsidRPr="00622F73" w:rsidRDefault="006C1042" w:rsidP="00622F73">
      <w:pPr>
        <w:spacing w:after="200"/>
        <w:jc w:val="both"/>
      </w:pPr>
      <w:r w:rsidRPr="00622F73">
        <w:t xml:space="preserve"> </w:t>
      </w:r>
      <w:r w:rsidR="000C3529" w:rsidRPr="00622F73">
        <w:t xml:space="preserve">Que es este Cuerpo, quien a </w:t>
      </w:r>
      <w:r w:rsidR="00A75F65" w:rsidRPr="00622F73">
        <w:t>través</w:t>
      </w:r>
      <w:r w:rsidR="00ED1E58" w:rsidRPr="00622F73">
        <w:t xml:space="preserve"> de Ordenanzas Especiales,</w:t>
      </w:r>
      <w:r w:rsidR="00A97494" w:rsidRPr="00622F73">
        <w:t xml:space="preserve"> </w:t>
      </w:r>
      <w:r w:rsidR="000C3529" w:rsidRPr="00622F73">
        <w:t>quien puede autorizar donaciones</w:t>
      </w:r>
      <w:r w:rsidR="005A160F" w:rsidRPr="00622F73">
        <w:t>, mediante las facultades delegadas a través de la normativa en vigencia</w:t>
      </w:r>
      <w:r w:rsidR="000C3529" w:rsidRPr="00622F73">
        <w:t>;</w:t>
      </w:r>
    </w:p>
    <w:p w:rsidR="006C1042" w:rsidRPr="00622F73" w:rsidRDefault="000C3529" w:rsidP="00622F73">
      <w:pPr>
        <w:spacing w:after="200"/>
        <w:jc w:val="center"/>
      </w:pPr>
      <w:r w:rsidRPr="00622F73">
        <w:t xml:space="preserve">POR </w:t>
      </w:r>
      <w:r w:rsidR="002A67B9" w:rsidRPr="00622F73">
        <w:t>EL CONCEJO DELIBERANTE SANCIONA CON FUERZA DE ORDENANZA</w:t>
      </w:r>
    </w:p>
    <w:p w:rsidR="00622F73" w:rsidRDefault="00617C0E" w:rsidP="00622F73">
      <w:pPr>
        <w:spacing w:after="200"/>
        <w:jc w:val="both"/>
      </w:pPr>
      <w:r w:rsidRPr="00622F73">
        <w:t>ARTICULO PRIMERO</w:t>
      </w:r>
      <w:r w:rsidR="002A67B9" w:rsidRPr="00622F73">
        <w:t xml:space="preserve">: </w:t>
      </w:r>
      <w:r w:rsidR="00077E79" w:rsidRPr="00622F73">
        <w:t>Facúltase al Departamento Ejecutivo Municipal a transferir en carácter de donación sin cargo los lotes resultantes de</w:t>
      </w:r>
      <w:r w:rsidR="006C1042" w:rsidRPr="00622F73">
        <w:t xml:space="preserve"> </w:t>
      </w:r>
      <w:r w:rsidR="00077E79" w:rsidRPr="00622F73">
        <w:t>la división del terreno de mayor extensión identificado como u</w:t>
      </w:r>
      <w:r w:rsidR="00227699" w:rsidRPr="00622F73">
        <w:t>na fracción el Padrón Nº 677.6</w:t>
      </w:r>
      <w:r w:rsidR="00A97494" w:rsidRPr="00622F73">
        <w:t>26</w:t>
      </w:r>
      <w:r w:rsidR="00077E79" w:rsidRPr="00622F73">
        <w:t xml:space="preserve"> de propiedad de la Municipalidad de Yerba Buena, a los beneficiarios de la Cooperativa de Trabajo “FE Y ESPERANZA” y que se detallan en el listado </w:t>
      </w:r>
      <w:r w:rsidR="00905283" w:rsidRPr="00622F73">
        <w:t>i</w:t>
      </w:r>
      <w:r w:rsidR="00A97494" w:rsidRPr="00622F73">
        <w:t>dentificado</w:t>
      </w:r>
      <w:r w:rsidR="00077E79" w:rsidRPr="00622F73">
        <w:t xml:space="preserve"> como ANEXO I y que forma parte integrante de la presente Ordenanza.</w:t>
      </w:r>
    </w:p>
    <w:p w:rsidR="00622F73" w:rsidRDefault="00617C0E" w:rsidP="00622F73">
      <w:pPr>
        <w:spacing w:after="200"/>
        <w:jc w:val="both"/>
      </w:pPr>
      <w:r w:rsidRPr="00622F73">
        <w:t>ARTICULO SEGUNDO</w:t>
      </w:r>
      <w:r w:rsidR="002A67B9" w:rsidRPr="00622F73">
        <w:t xml:space="preserve">: </w:t>
      </w:r>
      <w:r w:rsidR="00077E79" w:rsidRPr="00622F73">
        <w:t>Autorízase al Departamento Ejecutivo Municipal, a través de sus organismos técnicos, a aprobar el loteo identificado con el Padrón</w:t>
      </w:r>
      <w:r w:rsidR="00DE11BC" w:rsidRPr="00622F73">
        <w:t xml:space="preserve"> Nº 677.626 en la Ex vía del ferrocarril de propiedad de la Municipalidad de Yerba Buena, según Ordenanza Nº 1753 y escritura pública Nº 38441 del 03/07/2012 del Registro Nº 71, Convenio de Permuta de fecha 11/02/2010, de acuerdo al Proyecto de Mensura y División aportado por la Cooperativa de Trabajo “FE Y ESPERANZA” Limitada</w:t>
      </w:r>
      <w:r w:rsidR="002A67B9" w:rsidRPr="00622F73">
        <w:t xml:space="preserve"> </w:t>
      </w:r>
      <w:r w:rsidR="00622F73">
        <w:t xml:space="preserve">                    (</w:t>
      </w:r>
      <w:r w:rsidR="00DE11BC" w:rsidRPr="00622F73">
        <w:t>Matrícula Nacional Nº 28336 y Provincial Nº 1423</w:t>
      </w:r>
      <w:r w:rsidR="00622F73">
        <w:t xml:space="preserve">) . </w:t>
      </w:r>
    </w:p>
    <w:p w:rsidR="00622F73" w:rsidRDefault="00617C0E" w:rsidP="00622F73">
      <w:pPr>
        <w:spacing w:after="200"/>
        <w:jc w:val="both"/>
      </w:pPr>
      <w:r w:rsidRPr="00622F73">
        <w:t>ARTICULO TERCERO</w:t>
      </w:r>
      <w:r w:rsidR="002A67B9" w:rsidRPr="00622F73">
        <w:t xml:space="preserve">: </w:t>
      </w:r>
      <w:r w:rsidR="00DE11BC" w:rsidRPr="00622F73">
        <w:t>Facúltase al Honorable Concejo Deliberante a formar una Comisión Especial que tendrá a cargo la gestión ante el Instituto Provincial de la Vivienda, un programa de vivienda y la financiación del mismo.</w:t>
      </w:r>
    </w:p>
    <w:p w:rsidR="00622F73" w:rsidRDefault="00617C0E" w:rsidP="00622F73">
      <w:pPr>
        <w:spacing w:after="200"/>
        <w:jc w:val="both"/>
      </w:pPr>
      <w:r w:rsidRPr="00622F73">
        <w:t>ARTICULO CUARTO</w:t>
      </w:r>
      <w:r w:rsidR="002A67B9" w:rsidRPr="00622F73">
        <w:t xml:space="preserve">: </w:t>
      </w:r>
      <w:r w:rsidR="00FF3A28" w:rsidRPr="00622F73">
        <w:t xml:space="preserve">La Comisión </w:t>
      </w:r>
      <w:r w:rsidR="004C11D3" w:rsidRPr="00622F73">
        <w:t xml:space="preserve">estará </w:t>
      </w:r>
      <w:r w:rsidR="00FF3A28" w:rsidRPr="00622F73">
        <w:t xml:space="preserve">integrada por </w:t>
      </w:r>
      <w:r w:rsidR="004C11D3" w:rsidRPr="00622F73">
        <w:t>u</w:t>
      </w:r>
      <w:r w:rsidR="00A97494" w:rsidRPr="00622F73">
        <w:t>n Concejal de cada Bloque y el</w:t>
      </w:r>
      <w:r w:rsidR="00FF3A28" w:rsidRPr="00622F73">
        <w:t xml:space="preserve"> Presidente y Secretario de la Cooperativa de Trabajo “FE Y ESPERANZA” Limitada</w:t>
      </w:r>
      <w:r w:rsidR="00A97494" w:rsidRPr="00622F73">
        <w:t>.</w:t>
      </w:r>
    </w:p>
    <w:p w:rsidR="00622F73" w:rsidRDefault="00617C0E" w:rsidP="00622F73">
      <w:pPr>
        <w:spacing w:after="200"/>
        <w:jc w:val="both"/>
      </w:pPr>
      <w:r w:rsidRPr="00622F73">
        <w:t>ARTICULO QUINTO</w:t>
      </w:r>
      <w:r w:rsidR="002A67B9" w:rsidRPr="00622F73">
        <w:t xml:space="preserve">: </w:t>
      </w:r>
      <w:r w:rsidR="00FF3A28" w:rsidRPr="00622F73">
        <w:t>La comisión tendrá a su cargo la conf</w:t>
      </w:r>
      <w:r w:rsidR="004C11D3" w:rsidRPr="00622F73">
        <w:t>o</w:t>
      </w:r>
      <w:r w:rsidR="00FF3A28" w:rsidRPr="00622F73">
        <w:t>rmación de los requisitos de los socios de la Cooperativa</w:t>
      </w:r>
      <w:r w:rsidR="00D405ED" w:rsidRPr="00622F73">
        <w:t xml:space="preserve"> </w:t>
      </w:r>
      <w:r w:rsidR="004C11D3" w:rsidRPr="00622F73">
        <w:t>para acceder al programa de viviendas.</w:t>
      </w:r>
    </w:p>
    <w:p w:rsidR="00622F73" w:rsidRDefault="00617C0E" w:rsidP="00622F73">
      <w:pPr>
        <w:spacing w:after="200"/>
        <w:jc w:val="both"/>
      </w:pPr>
      <w:r w:rsidRPr="00622F73">
        <w:t>ARTICULO SEXTO</w:t>
      </w:r>
      <w:r w:rsidR="002A67B9" w:rsidRPr="00622F73">
        <w:t xml:space="preserve">: </w:t>
      </w:r>
      <w:r w:rsidR="004C11D3" w:rsidRPr="00622F73">
        <w:t xml:space="preserve">Se establece como plazo para el inicio de las obras un máximo de </w:t>
      </w:r>
      <w:r w:rsidR="00A97494" w:rsidRPr="00622F73">
        <w:t>de dos</w:t>
      </w:r>
      <w:r w:rsidR="002A67B9" w:rsidRPr="00622F73">
        <w:t xml:space="preserve"> </w:t>
      </w:r>
      <w:r w:rsidR="00622F73">
        <w:t xml:space="preserve">                    (</w:t>
      </w:r>
      <w:r w:rsidR="00A97494" w:rsidRPr="00622F73">
        <w:t>2</w:t>
      </w:r>
      <w:r w:rsidR="00622F73">
        <w:t xml:space="preserve">) </w:t>
      </w:r>
      <w:r w:rsidR="002A67B9" w:rsidRPr="00622F73">
        <w:t xml:space="preserve"> </w:t>
      </w:r>
      <w:r w:rsidR="00A97494" w:rsidRPr="00622F73">
        <w:t>años, en su defecto e</w:t>
      </w:r>
      <w:r w:rsidR="004C11D3" w:rsidRPr="00622F73">
        <w:t>l predio volverá a ser propiedad de la Municipalidad de Yerba Buena.</w:t>
      </w:r>
    </w:p>
    <w:p w:rsidR="000272B6" w:rsidRPr="00622F73" w:rsidRDefault="00617C0E" w:rsidP="00622F73">
      <w:pPr>
        <w:spacing w:after="200"/>
        <w:jc w:val="both"/>
      </w:pPr>
      <w:r w:rsidRPr="00622F73">
        <w:lastRenderedPageBreak/>
        <w:t>ARTICULO SEPTIMO</w:t>
      </w:r>
      <w:r w:rsidR="002A67B9" w:rsidRPr="00622F73">
        <w:t xml:space="preserve">: </w:t>
      </w:r>
      <w:r w:rsidR="005C242D" w:rsidRPr="00622F73">
        <w:t>COMUNIQUESE, REGISTRESE Y ARCHIVESE.</w:t>
      </w:r>
      <w:r w:rsidR="00622F73" w:rsidRPr="00622F73">
        <w:t xml:space="preserve"> </w:t>
      </w:r>
    </w:p>
    <w:sectPr w:rsidR="000272B6" w:rsidRPr="00622F73" w:rsidSect="00622F73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14FCF"/>
    <w:rsid w:val="00014FCF"/>
    <w:rsid w:val="000272B6"/>
    <w:rsid w:val="00077E79"/>
    <w:rsid w:val="000B285A"/>
    <w:rsid w:val="000C3529"/>
    <w:rsid w:val="000E600C"/>
    <w:rsid w:val="000F7229"/>
    <w:rsid w:val="00106F46"/>
    <w:rsid w:val="00153292"/>
    <w:rsid w:val="00163D5B"/>
    <w:rsid w:val="00171273"/>
    <w:rsid w:val="00227699"/>
    <w:rsid w:val="002643D1"/>
    <w:rsid w:val="002A67B9"/>
    <w:rsid w:val="002C4ECC"/>
    <w:rsid w:val="002C6F19"/>
    <w:rsid w:val="002D6E44"/>
    <w:rsid w:val="00302266"/>
    <w:rsid w:val="00306EC8"/>
    <w:rsid w:val="00325983"/>
    <w:rsid w:val="00342E4F"/>
    <w:rsid w:val="00382D29"/>
    <w:rsid w:val="00383D7D"/>
    <w:rsid w:val="00394719"/>
    <w:rsid w:val="003B7101"/>
    <w:rsid w:val="003C4B06"/>
    <w:rsid w:val="003D1925"/>
    <w:rsid w:val="003F4165"/>
    <w:rsid w:val="00405A2C"/>
    <w:rsid w:val="004072BA"/>
    <w:rsid w:val="00457266"/>
    <w:rsid w:val="00463EF7"/>
    <w:rsid w:val="0047713E"/>
    <w:rsid w:val="004804CD"/>
    <w:rsid w:val="004C11D3"/>
    <w:rsid w:val="004F106C"/>
    <w:rsid w:val="00520BD3"/>
    <w:rsid w:val="005569A4"/>
    <w:rsid w:val="005A160F"/>
    <w:rsid w:val="005C242D"/>
    <w:rsid w:val="005D669F"/>
    <w:rsid w:val="00617C0E"/>
    <w:rsid w:val="00622F73"/>
    <w:rsid w:val="00630187"/>
    <w:rsid w:val="00634507"/>
    <w:rsid w:val="00697C41"/>
    <w:rsid w:val="006B7ED8"/>
    <w:rsid w:val="006C1042"/>
    <w:rsid w:val="00701BF5"/>
    <w:rsid w:val="00704931"/>
    <w:rsid w:val="007210CC"/>
    <w:rsid w:val="007556B6"/>
    <w:rsid w:val="007C6646"/>
    <w:rsid w:val="007D2E78"/>
    <w:rsid w:val="008149EC"/>
    <w:rsid w:val="008513E6"/>
    <w:rsid w:val="008B7497"/>
    <w:rsid w:val="00905283"/>
    <w:rsid w:val="00995F78"/>
    <w:rsid w:val="009C330F"/>
    <w:rsid w:val="00A40410"/>
    <w:rsid w:val="00A75F65"/>
    <w:rsid w:val="00A92335"/>
    <w:rsid w:val="00A97494"/>
    <w:rsid w:val="00AA7371"/>
    <w:rsid w:val="00AF0E08"/>
    <w:rsid w:val="00B10452"/>
    <w:rsid w:val="00B538E9"/>
    <w:rsid w:val="00C83D43"/>
    <w:rsid w:val="00C9708F"/>
    <w:rsid w:val="00CC7814"/>
    <w:rsid w:val="00D405ED"/>
    <w:rsid w:val="00D65DA6"/>
    <w:rsid w:val="00D93073"/>
    <w:rsid w:val="00DC7BBA"/>
    <w:rsid w:val="00DE11BC"/>
    <w:rsid w:val="00E638C6"/>
    <w:rsid w:val="00E743DD"/>
    <w:rsid w:val="00E80D9A"/>
    <w:rsid w:val="00EC5512"/>
    <w:rsid w:val="00ED1E58"/>
    <w:rsid w:val="00EF40E7"/>
    <w:rsid w:val="00F253F6"/>
    <w:rsid w:val="00F344D5"/>
    <w:rsid w:val="00F365DF"/>
    <w:rsid w:val="00F9623D"/>
    <w:rsid w:val="00FD0722"/>
    <w:rsid w:val="00FE3953"/>
    <w:rsid w:val="00FF3A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42E4F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D1E58"/>
    <w:pPr>
      <w:jc w:val="both"/>
    </w:pPr>
    <w:rPr>
      <w:rFonts w:ascii="Century" w:hAnsi="Century"/>
      <w:lang w:val="es-AR" w:eastAsia="es-ES"/>
    </w:rPr>
  </w:style>
  <w:style w:type="paragraph" w:styleId="Ttulo">
    <w:name w:val="Title"/>
    <w:basedOn w:val="Normal"/>
    <w:qFormat/>
    <w:rsid w:val="00ED1E58"/>
    <w:pPr>
      <w:jc w:val="center"/>
    </w:pPr>
    <w:rPr>
      <w:rFonts w:ascii="Century" w:hAnsi="Century"/>
      <w:b/>
      <w:bCs/>
      <w:u w:val="single"/>
      <w:lang w:val="es-AR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Referente: Expte</vt:lpstr>
    </vt:vector>
  </TitlesOfParts>
  <Company>Windows uE</Company>
  <LinksUpToDate>false</LinksUpToDate>
  <CharactersWithSpaces>3015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Referente: Expte</dc:title>
  <dc:subject/>
  <dc:creator>WinuE</dc:creator>
  <cp:keywords/>
  <dc:description/>
  <cp:lastModifiedBy>usuario</cp:lastModifiedBy>
  <cp:revision>11</cp:revision>
  <cp:lastPrinted>2014-10-05T14:06:00Z</cp:lastPrinted>
  <dcterms:created xsi:type="dcterms:W3CDTF">2017-05-11T14:16:00Z</dcterms:created>
  <dcterms:modified xsi:type="dcterms:W3CDTF">2017-06-06T12:09:00Z</dcterms:modified>
</cp:coreProperties>
</file>