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78A" w:rsidRPr="004F378A" w:rsidRDefault="004F378A" w:rsidP="004F378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F378A">
        <w:rPr>
          <w:rFonts w:ascii="Book Antiqua" w:hAnsi="Book Antiqua" w:cs="Times New Roman"/>
          <w:sz w:val="24"/>
          <w:szCs w:val="24"/>
        </w:rPr>
        <w:t>Yerba Buena, 23 de Noviembre de 1994</w:t>
      </w:r>
    </w:p>
    <w:p w:rsidR="004F378A" w:rsidRPr="009101F0" w:rsidRDefault="004F378A" w:rsidP="004F378A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101F0">
        <w:rPr>
          <w:rFonts w:ascii="Book Antiqua" w:hAnsi="Book Antiqua" w:cs="Times New Roman"/>
          <w:b/>
          <w:sz w:val="24"/>
          <w:szCs w:val="24"/>
        </w:rPr>
        <w:t>ORDENANZA Nº 670</w:t>
      </w:r>
    </w:p>
    <w:p w:rsidR="004F378A" w:rsidRPr="009101F0" w:rsidRDefault="004F378A" w:rsidP="004F378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101F0">
        <w:rPr>
          <w:rFonts w:ascii="Book Antiqua" w:hAnsi="Book Antiqua" w:cs="Times New Roman"/>
          <w:b/>
          <w:sz w:val="24"/>
          <w:szCs w:val="24"/>
        </w:rPr>
        <w:t>VISTO:</w:t>
      </w:r>
    </w:p>
    <w:p w:rsidR="00B5755E" w:rsidRPr="009101F0" w:rsidRDefault="005B1863" w:rsidP="004F3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101F0">
        <w:rPr>
          <w:rFonts w:ascii="Book Antiqua" w:hAnsi="Book Antiqua" w:cs="Times New Roman"/>
          <w:sz w:val="24"/>
          <w:szCs w:val="24"/>
        </w:rPr>
        <w:t>La necesidad de rendir homenaje al Sr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. </w:t>
      </w:r>
      <w:r w:rsidRPr="009101F0">
        <w:rPr>
          <w:rFonts w:ascii="Book Antiqua" w:hAnsi="Book Antiqua" w:cs="Times New Roman"/>
          <w:sz w:val="24"/>
          <w:szCs w:val="24"/>
        </w:rPr>
        <w:t>Avelino Muñoz Aldao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Pr="009101F0">
        <w:rPr>
          <w:rFonts w:ascii="Book Antiqua" w:hAnsi="Book Antiqua" w:cs="Times New Roman"/>
          <w:sz w:val="24"/>
          <w:szCs w:val="24"/>
        </w:rPr>
        <w:t>quien fuera pionero de la Radiotelefonía del Norte Argentino y de la Fundación de la tercera radioemisora comercial del país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Pr="009101F0">
        <w:rPr>
          <w:rFonts w:ascii="Book Antiqua" w:hAnsi="Book Antiqua" w:cs="Times New Roman"/>
          <w:sz w:val="24"/>
          <w:szCs w:val="24"/>
        </w:rPr>
        <w:t>que se denomina actualmente LV 7 Radio Tucumán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; </w:t>
      </w:r>
      <w:r w:rsidRPr="009101F0">
        <w:rPr>
          <w:rFonts w:ascii="Book Antiqua" w:hAnsi="Book Antiqua" w:cs="Times New Roman"/>
          <w:sz w:val="24"/>
          <w:szCs w:val="24"/>
        </w:rPr>
        <w:t>y</w:t>
      </w:r>
    </w:p>
    <w:p w:rsidR="004F378A" w:rsidRPr="009101F0" w:rsidRDefault="004F378A" w:rsidP="004F378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101F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942F8" w:rsidRPr="009101F0" w:rsidRDefault="00B5755E" w:rsidP="004F3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101F0">
        <w:rPr>
          <w:rFonts w:ascii="Book Antiqua" w:hAnsi="Book Antiqua" w:cs="Times New Roman"/>
          <w:sz w:val="24"/>
          <w:szCs w:val="24"/>
        </w:rPr>
        <w:t xml:space="preserve">Que </w:t>
      </w:r>
      <w:r w:rsidR="005B1863" w:rsidRPr="009101F0">
        <w:rPr>
          <w:rFonts w:ascii="Book Antiqua" w:hAnsi="Book Antiqua" w:cs="Times New Roman"/>
          <w:sz w:val="24"/>
          <w:szCs w:val="24"/>
        </w:rPr>
        <w:t>el Sr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. </w:t>
      </w:r>
      <w:r w:rsidR="005B1863" w:rsidRPr="009101F0">
        <w:rPr>
          <w:rFonts w:ascii="Book Antiqua" w:hAnsi="Book Antiqua" w:cs="Times New Roman"/>
          <w:sz w:val="24"/>
          <w:szCs w:val="24"/>
        </w:rPr>
        <w:t>Avelino Muñoz Aldao nació en la Provincia de Buenos Aires el 30 de Abril de 1883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="005B1863" w:rsidRPr="009101F0">
        <w:rPr>
          <w:rFonts w:ascii="Book Antiqua" w:hAnsi="Book Antiqua" w:cs="Times New Roman"/>
          <w:sz w:val="24"/>
          <w:szCs w:val="24"/>
        </w:rPr>
        <w:t>fueron sus padres el Ciudadano español don Avelino Muñoz Mariño y doña Juana Aldao Martínez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="005B1863" w:rsidRPr="009101F0">
        <w:rPr>
          <w:rFonts w:ascii="Book Antiqua" w:hAnsi="Book Antiqua" w:cs="Times New Roman"/>
          <w:sz w:val="24"/>
          <w:szCs w:val="24"/>
        </w:rPr>
        <w:t>oriunda de Buenos Aires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. </w:t>
      </w:r>
      <w:r w:rsidR="005B1863" w:rsidRPr="009101F0">
        <w:rPr>
          <w:rFonts w:ascii="Book Antiqua" w:hAnsi="Book Antiqua" w:cs="Times New Roman"/>
          <w:sz w:val="24"/>
          <w:szCs w:val="24"/>
        </w:rPr>
        <w:t>Llegó a la provincia de Tucumán en el año 1926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="005B1863" w:rsidRPr="009101F0">
        <w:rPr>
          <w:rFonts w:ascii="Book Antiqua" w:hAnsi="Book Antiqua" w:cs="Times New Roman"/>
          <w:sz w:val="24"/>
          <w:szCs w:val="24"/>
        </w:rPr>
        <w:t>en compañía de su esposa doña</w:t>
      </w:r>
      <w:r w:rsidR="004329AE" w:rsidRPr="009101F0">
        <w:rPr>
          <w:rFonts w:ascii="Book Antiqua" w:hAnsi="Book Antiqua" w:cs="Times New Roman"/>
          <w:sz w:val="24"/>
          <w:szCs w:val="24"/>
        </w:rPr>
        <w:t xml:space="preserve"> </w:t>
      </w:r>
      <w:r w:rsidR="005B1863" w:rsidRPr="009101F0">
        <w:rPr>
          <w:rFonts w:ascii="Book Antiqua" w:hAnsi="Book Antiqua" w:cs="Times New Roman"/>
          <w:sz w:val="24"/>
          <w:szCs w:val="24"/>
        </w:rPr>
        <w:t>Cándida Albizu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="005B1863" w:rsidRPr="009101F0">
        <w:rPr>
          <w:rFonts w:ascii="Book Antiqua" w:hAnsi="Book Antiqua" w:cs="Times New Roman"/>
          <w:sz w:val="24"/>
          <w:szCs w:val="24"/>
        </w:rPr>
        <w:t>para hacerse cargo de la gerencia local de la Empresa Phillips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9101F0">
        <w:rPr>
          <w:rFonts w:ascii="Book Antiqua" w:hAnsi="Book Antiqua" w:cs="Times New Roman"/>
          <w:sz w:val="24"/>
          <w:szCs w:val="24"/>
        </w:rPr>
        <w:t>Para ese entonces había nacido la radiotelefonía Argentina por inspiración de un grupo de pioneros entre los cuales se encontraba el Dr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9101F0">
        <w:rPr>
          <w:rFonts w:ascii="Book Antiqua" w:hAnsi="Book Antiqua" w:cs="Times New Roman"/>
          <w:sz w:val="24"/>
          <w:szCs w:val="24"/>
        </w:rPr>
        <w:t>Enrique T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9101F0">
        <w:rPr>
          <w:rFonts w:ascii="Book Antiqua" w:hAnsi="Book Antiqua" w:cs="Times New Roman"/>
          <w:sz w:val="24"/>
          <w:szCs w:val="24"/>
        </w:rPr>
        <w:t>Sussini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9101F0">
        <w:rPr>
          <w:rFonts w:ascii="Book Antiqua" w:hAnsi="Book Antiqua" w:cs="Times New Roman"/>
          <w:sz w:val="24"/>
          <w:szCs w:val="24"/>
        </w:rPr>
        <w:t>Al llegar don Avelino Muñoz Aldao a esta provincia se encontró con un grupo de jóvenes que estaban entusiasmados con la radiotelefonía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9101F0">
        <w:rPr>
          <w:rFonts w:ascii="Book Antiqua" w:hAnsi="Book Antiqua" w:cs="Times New Roman"/>
          <w:sz w:val="24"/>
          <w:szCs w:val="24"/>
        </w:rPr>
        <w:t>entre los que se encontraban Ricardo Frías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9101F0">
        <w:rPr>
          <w:rFonts w:ascii="Book Antiqua" w:hAnsi="Book Antiqua" w:cs="Times New Roman"/>
          <w:sz w:val="24"/>
          <w:szCs w:val="24"/>
        </w:rPr>
        <w:t>Alberto González Acha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9101F0">
        <w:rPr>
          <w:rFonts w:ascii="Book Antiqua" w:hAnsi="Book Antiqua" w:cs="Times New Roman"/>
          <w:sz w:val="24"/>
          <w:szCs w:val="24"/>
        </w:rPr>
        <w:t>Juan Riera</w:t>
      </w:r>
      <w:r w:rsidR="004329AE" w:rsidRPr="009101F0">
        <w:rPr>
          <w:rFonts w:ascii="Book Antiqua" w:hAnsi="Book Antiqua" w:cs="Times New Roman"/>
          <w:sz w:val="24"/>
          <w:szCs w:val="24"/>
        </w:rPr>
        <w:t xml:space="preserve"> </w:t>
      </w:r>
      <w:r w:rsidR="0071778F" w:rsidRPr="009101F0">
        <w:rPr>
          <w:rFonts w:ascii="Book Antiqua" w:hAnsi="Book Antiqua" w:cs="Times New Roman"/>
          <w:sz w:val="24"/>
          <w:szCs w:val="24"/>
        </w:rPr>
        <w:t>y el Sacerdote Laurdista Juana María Cazez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9101F0">
        <w:rPr>
          <w:rFonts w:ascii="Book Antiqua" w:hAnsi="Book Antiqua" w:cs="Times New Roman"/>
          <w:sz w:val="24"/>
          <w:szCs w:val="24"/>
        </w:rPr>
        <w:t>Juntamente con González Acha y Riera se funda en 1928 la primera emisora radial que se llamó Tucumán Broakasting y que luego lleva el nombre que lo mantiene hasta la actualidad como LV 7 Radio Tucumán</w:t>
      </w:r>
      <w:r w:rsidR="004F378A" w:rsidRPr="009101F0">
        <w:rPr>
          <w:rFonts w:ascii="Book Antiqua" w:hAnsi="Book Antiqua" w:cs="Times New Roman"/>
          <w:sz w:val="24"/>
          <w:szCs w:val="24"/>
        </w:rPr>
        <w:t>;</w:t>
      </w:r>
    </w:p>
    <w:p w:rsidR="00B942F8" w:rsidRPr="009101F0" w:rsidRDefault="0071778F" w:rsidP="004F3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101F0">
        <w:rPr>
          <w:rFonts w:ascii="Book Antiqua" w:hAnsi="Book Antiqua" w:cs="Times New Roman"/>
          <w:sz w:val="24"/>
          <w:szCs w:val="24"/>
        </w:rPr>
        <w:t>Que es muy importante la tarea que cumplió el Sr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. </w:t>
      </w:r>
      <w:r w:rsidRPr="009101F0">
        <w:rPr>
          <w:rFonts w:ascii="Book Antiqua" w:hAnsi="Book Antiqua" w:cs="Times New Roman"/>
          <w:sz w:val="24"/>
          <w:szCs w:val="24"/>
        </w:rPr>
        <w:t>Avelino Muñoz Aldao en la Dirección de LV 7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Pr="009101F0">
        <w:rPr>
          <w:rFonts w:ascii="Book Antiqua" w:hAnsi="Book Antiqua" w:cs="Times New Roman"/>
          <w:sz w:val="24"/>
          <w:szCs w:val="24"/>
        </w:rPr>
        <w:t>manteniéndose vinculado a la misma hasta el momento de su muerte</w:t>
      </w:r>
      <w:r w:rsidR="004F378A" w:rsidRPr="009101F0">
        <w:rPr>
          <w:rFonts w:ascii="Book Antiqua" w:hAnsi="Book Antiqua" w:cs="Times New Roman"/>
          <w:sz w:val="24"/>
          <w:szCs w:val="24"/>
        </w:rPr>
        <w:t>;</w:t>
      </w:r>
    </w:p>
    <w:p w:rsidR="00B942F8" w:rsidRPr="009101F0" w:rsidRDefault="0071778F" w:rsidP="004F3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101F0">
        <w:rPr>
          <w:rFonts w:ascii="Book Antiqua" w:hAnsi="Book Antiqua" w:cs="Times New Roman"/>
          <w:sz w:val="24"/>
          <w:szCs w:val="24"/>
        </w:rPr>
        <w:t>Que dicha tarea merece el reconocimiento público de autoridades y de la comunidad</w:t>
      </w:r>
      <w:r w:rsidR="004F378A" w:rsidRPr="009101F0">
        <w:rPr>
          <w:rFonts w:ascii="Book Antiqua" w:hAnsi="Book Antiqua" w:cs="Times New Roman"/>
          <w:sz w:val="24"/>
          <w:szCs w:val="24"/>
        </w:rPr>
        <w:t>;</w:t>
      </w:r>
    </w:p>
    <w:p w:rsidR="009E7705" w:rsidRPr="009101F0" w:rsidRDefault="00B942F8" w:rsidP="00B942F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101F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B942F8" w:rsidRPr="009101F0" w:rsidRDefault="00D52739" w:rsidP="00D527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52739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9101F0">
        <w:rPr>
          <w:rFonts w:ascii="Book Antiqua" w:hAnsi="Book Antiqua" w:cs="Times New Roman"/>
          <w:sz w:val="24"/>
          <w:szCs w:val="24"/>
        </w:rPr>
        <w:t xml:space="preserve"> </w:t>
      </w:r>
      <w:r w:rsidR="0071778F" w:rsidRPr="009101F0">
        <w:rPr>
          <w:rFonts w:ascii="Book Antiqua" w:hAnsi="Book Antiqua" w:cs="Times New Roman"/>
          <w:sz w:val="24"/>
          <w:szCs w:val="24"/>
        </w:rPr>
        <w:t>DESIGNASE con el nombre de AVELINO MUÑOZ ALDAO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9101F0">
        <w:rPr>
          <w:rFonts w:ascii="Book Antiqua" w:hAnsi="Book Antiqua" w:cs="Times New Roman"/>
          <w:sz w:val="24"/>
          <w:szCs w:val="24"/>
        </w:rPr>
        <w:t>a la calle que se ubica como primera paralela al Río Muerto que nace al Sur de Avda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9101F0">
        <w:rPr>
          <w:rFonts w:ascii="Book Antiqua" w:hAnsi="Book Antiqua" w:cs="Times New Roman"/>
          <w:sz w:val="24"/>
          <w:szCs w:val="24"/>
        </w:rPr>
        <w:t>Aconquija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9101F0">
        <w:rPr>
          <w:rFonts w:ascii="Book Antiqua" w:hAnsi="Book Antiqua" w:cs="Times New Roman"/>
          <w:sz w:val="24"/>
          <w:szCs w:val="24"/>
        </w:rPr>
        <w:t>a la esquina del local de la Escuela República de Italia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9101F0">
        <w:rPr>
          <w:rFonts w:ascii="Book Antiqua" w:hAnsi="Book Antiqua" w:cs="Times New Roman"/>
          <w:sz w:val="24"/>
          <w:szCs w:val="24"/>
        </w:rPr>
        <w:t>de la Ciudad de Yerba Buena</w:t>
      </w:r>
      <w:r w:rsidR="004F378A" w:rsidRPr="009101F0">
        <w:rPr>
          <w:rFonts w:ascii="Book Antiqua" w:hAnsi="Book Antiqua" w:cs="Times New Roman"/>
          <w:sz w:val="24"/>
          <w:szCs w:val="24"/>
        </w:rPr>
        <w:t>.</w:t>
      </w:r>
    </w:p>
    <w:p w:rsidR="00F80444" w:rsidRPr="004F378A" w:rsidRDefault="00D52739" w:rsidP="004F3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52739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9101F0">
        <w:rPr>
          <w:rFonts w:ascii="Book Antiqua" w:hAnsi="Book Antiqua" w:cs="Times New Roman"/>
          <w:sz w:val="24"/>
          <w:szCs w:val="24"/>
        </w:rPr>
        <w:t xml:space="preserve"> </w:t>
      </w:r>
      <w:r w:rsidR="0071778F" w:rsidRPr="009101F0">
        <w:rPr>
          <w:rFonts w:ascii="Book Antiqua" w:hAnsi="Book Antiqua" w:cs="Times New Roman"/>
          <w:sz w:val="24"/>
          <w:szCs w:val="24"/>
        </w:rPr>
        <w:t>COMUNIQUESE</w:t>
      </w:r>
      <w:r w:rsidR="004F378A" w:rsidRPr="009101F0"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9101F0">
        <w:rPr>
          <w:rFonts w:ascii="Book Antiqua" w:hAnsi="Book Antiqua" w:cs="Times New Roman"/>
          <w:sz w:val="24"/>
          <w:szCs w:val="24"/>
        </w:rPr>
        <w:t>COPIESE Y ARCHIVESE</w:t>
      </w:r>
      <w:r w:rsidR="004F378A" w:rsidRPr="009101F0">
        <w:rPr>
          <w:rFonts w:ascii="Book Antiqua" w:hAnsi="Book Antiqua" w:cs="Times New Roman"/>
          <w:sz w:val="24"/>
          <w:szCs w:val="24"/>
        </w:rPr>
        <w:t>.</w:t>
      </w:r>
      <w:r w:rsidR="009101F0" w:rsidRPr="004F378A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4F378A" w:rsidSect="00C82211">
      <w:footerReference w:type="default" r:id="rId7"/>
      <w:pgSz w:w="11906" w:h="16838"/>
      <w:pgMar w:top="1417" w:right="1134" w:bottom="1134" w:left="1701" w:header="709" w:footer="709" w:gutter="0"/>
      <w:pgNumType w:start="6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104D" w:rsidRDefault="0049104D" w:rsidP="0049104D">
      <w:pPr>
        <w:spacing w:after="0" w:line="240" w:lineRule="auto"/>
      </w:pPr>
      <w:r>
        <w:separator/>
      </w:r>
    </w:p>
  </w:endnote>
  <w:endnote w:type="continuationSeparator" w:id="0">
    <w:p w:rsidR="0049104D" w:rsidRDefault="0049104D" w:rsidP="00491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04D" w:rsidRPr="00C82211" w:rsidRDefault="0049104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104D" w:rsidRDefault="0049104D" w:rsidP="0049104D">
      <w:pPr>
        <w:spacing w:after="0" w:line="240" w:lineRule="auto"/>
      </w:pPr>
      <w:r>
        <w:separator/>
      </w:r>
    </w:p>
  </w:footnote>
  <w:footnote w:type="continuationSeparator" w:id="0">
    <w:p w:rsidR="0049104D" w:rsidRDefault="0049104D" w:rsidP="00491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22912"/>
    <w:rsid w:val="00031789"/>
    <w:rsid w:val="00073EFB"/>
    <w:rsid w:val="00081675"/>
    <w:rsid w:val="000A142D"/>
    <w:rsid w:val="000A365A"/>
    <w:rsid w:val="000C41ED"/>
    <w:rsid w:val="000D0737"/>
    <w:rsid w:val="0011099A"/>
    <w:rsid w:val="0017500D"/>
    <w:rsid w:val="001F6DC8"/>
    <w:rsid w:val="002157FA"/>
    <w:rsid w:val="00237F4A"/>
    <w:rsid w:val="002730B9"/>
    <w:rsid w:val="002C36A6"/>
    <w:rsid w:val="002C75D4"/>
    <w:rsid w:val="002D0AFE"/>
    <w:rsid w:val="00313F47"/>
    <w:rsid w:val="00315B94"/>
    <w:rsid w:val="00354519"/>
    <w:rsid w:val="003736C5"/>
    <w:rsid w:val="0039387E"/>
    <w:rsid w:val="00404A66"/>
    <w:rsid w:val="0041286A"/>
    <w:rsid w:val="004329AE"/>
    <w:rsid w:val="0047234E"/>
    <w:rsid w:val="004725C2"/>
    <w:rsid w:val="0049104D"/>
    <w:rsid w:val="004D02EC"/>
    <w:rsid w:val="004D11B4"/>
    <w:rsid w:val="004F378A"/>
    <w:rsid w:val="0054446E"/>
    <w:rsid w:val="00563BBD"/>
    <w:rsid w:val="005B175D"/>
    <w:rsid w:val="005B1863"/>
    <w:rsid w:val="005C0E57"/>
    <w:rsid w:val="00625207"/>
    <w:rsid w:val="00642770"/>
    <w:rsid w:val="006723A7"/>
    <w:rsid w:val="00686EBD"/>
    <w:rsid w:val="00701C36"/>
    <w:rsid w:val="00706B32"/>
    <w:rsid w:val="0071778F"/>
    <w:rsid w:val="00722991"/>
    <w:rsid w:val="0073064C"/>
    <w:rsid w:val="0073752F"/>
    <w:rsid w:val="00780E29"/>
    <w:rsid w:val="00782723"/>
    <w:rsid w:val="007C6E1C"/>
    <w:rsid w:val="00812F41"/>
    <w:rsid w:val="00823277"/>
    <w:rsid w:val="008D7E90"/>
    <w:rsid w:val="008E469C"/>
    <w:rsid w:val="0090799B"/>
    <w:rsid w:val="009101F0"/>
    <w:rsid w:val="009207A2"/>
    <w:rsid w:val="00932EA1"/>
    <w:rsid w:val="009420E9"/>
    <w:rsid w:val="009E7705"/>
    <w:rsid w:val="009F3745"/>
    <w:rsid w:val="00A057EB"/>
    <w:rsid w:val="00A63B9B"/>
    <w:rsid w:val="00AD7B10"/>
    <w:rsid w:val="00AE7D49"/>
    <w:rsid w:val="00AF6D5C"/>
    <w:rsid w:val="00B440CA"/>
    <w:rsid w:val="00B5755E"/>
    <w:rsid w:val="00B604F2"/>
    <w:rsid w:val="00B70972"/>
    <w:rsid w:val="00B72401"/>
    <w:rsid w:val="00B942F8"/>
    <w:rsid w:val="00B96ECD"/>
    <w:rsid w:val="00C173D9"/>
    <w:rsid w:val="00C3356C"/>
    <w:rsid w:val="00C36F0A"/>
    <w:rsid w:val="00C70300"/>
    <w:rsid w:val="00C80817"/>
    <w:rsid w:val="00C82211"/>
    <w:rsid w:val="00C936F9"/>
    <w:rsid w:val="00CE45DF"/>
    <w:rsid w:val="00D52739"/>
    <w:rsid w:val="00D76C80"/>
    <w:rsid w:val="00DC4C94"/>
    <w:rsid w:val="00DD1F95"/>
    <w:rsid w:val="00E0621F"/>
    <w:rsid w:val="00E0728B"/>
    <w:rsid w:val="00E214BB"/>
    <w:rsid w:val="00E54144"/>
    <w:rsid w:val="00E823A7"/>
    <w:rsid w:val="00EB1BEE"/>
    <w:rsid w:val="00EC3E18"/>
    <w:rsid w:val="00EE0F7E"/>
    <w:rsid w:val="00F23369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910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9104D"/>
  </w:style>
  <w:style w:type="paragraph" w:styleId="Piedepgina">
    <w:name w:val="footer"/>
    <w:basedOn w:val="Normal"/>
    <w:link w:val="PiedepginaCar"/>
    <w:uiPriority w:val="99"/>
    <w:semiHidden/>
    <w:unhideWhenUsed/>
    <w:rsid w:val="004910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910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2017-10-04T15:13:00Z</cp:lastPrinted>
  <dcterms:created xsi:type="dcterms:W3CDTF">2016-12-27T20:09:00Z</dcterms:created>
  <dcterms:modified xsi:type="dcterms:W3CDTF">2017-10-04T15:13:00Z</dcterms:modified>
</cp:coreProperties>
</file>