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2FD" w:rsidRPr="000F22FD" w:rsidRDefault="000F22FD" w:rsidP="000F22F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F22FD">
        <w:rPr>
          <w:rFonts w:ascii="Book Antiqua" w:hAnsi="Book Antiqua" w:cs="Times New Roman"/>
          <w:sz w:val="24"/>
          <w:szCs w:val="24"/>
        </w:rPr>
        <w:t>Yerba Buena, 22 de Diciembre de 1997</w:t>
      </w:r>
    </w:p>
    <w:p w:rsidR="000F22FD" w:rsidRPr="00726956" w:rsidRDefault="000F22FD" w:rsidP="000F22FD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26956">
        <w:rPr>
          <w:rFonts w:ascii="Book Antiqua" w:hAnsi="Book Antiqua" w:cs="Times New Roman"/>
          <w:b/>
          <w:sz w:val="24"/>
          <w:szCs w:val="24"/>
        </w:rPr>
        <w:t>ORDENANZA Nº 897</w:t>
      </w:r>
    </w:p>
    <w:p w:rsidR="000F22FD" w:rsidRPr="00726956" w:rsidRDefault="000F22FD" w:rsidP="000F22F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26956">
        <w:rPr>
          <w:rFonts w:ascii="Book Antiqua" w:hAnsi="Book Antiqua" w:cs="Times New Roman"/>
          <w:b/>
          <w:sz w:val="24"/>
          <w:szCs w:val="24"/>
        </w:rPr>
        <w:t>VISTO</w:t>
      </w:r>
      <w:r w:rsidR="00BA45D3" w:rsidRPr="00726956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17500D" w:rsidRPr="00726956" w:rsidRDefault="00E55ACE" w:rsidP="000F22F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26956">
        <w:rPr>
          <w:rFonts w:ascii="Book Antiqua" w:hAnsi="Book Antiqua" w:cs="Times New Roman"/>
          <w:sz w:val="24"/>
          <w:szCs w:val="24"/>
        </w:rPr>
        <w:t>Que la comunidad en general y en especial la vinculada a la obra de Don Bosco siente la necesidad de tributar el debido reconocimiento a un santo varón que consagró su larga y fructífera vida en la actuación docente y evangelizadora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. </w:t>
      </w:r>
      <w:r w:rsidRPr="00726956">
        <w:rPr>
          <w:rFonts w:ascii="Book Antiqua" w:hAnsi="Book Antiqua" w:cs="Times New Roman"/>
          <w:sz w:val="24"/>
          <w:szCs w:val="24"/>
        </w:rPr>
        <w:t>Tal es así como el mejor alumno quizás de sus propias enseñanzas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, </w:t>
      </w:r>
      <w:r w:rsidRPr="00726956">
        <w:rPr>
          <w:rFonts w:ascii="Book Antiqua" w:hAnsi="Book Antiqua" w:cs="Times New Roman"/>
          <w:sz w:val="24"/>
          <w:szCs w:val="24"/>
        </w:rPr>
        <w:t>el Padre Juan Franzolato autentico salesiano se dedicó con intensidad a la formación de la niñez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, </w:t>
      </w:r>
      <w:r w:rsidRPr="00726956">
        <w:rPr>
          <w:rFonts w:ascii="Book Antiqua" w:hAnsi="Book Antiqua" w:cs="Times New Roman"/>
          <w:sz w:val="24"/>
          <w:szCs w:val="24"/>
        </w:rPr>
        <w:t>y la juventud siguiendo los ideales de Don Bosco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; </w:t>
      </w:r>
      <w:r w:rsidRPr="00726956">
        <w:rPr>
          <w:rFonts w:ascii="Book Antiqua" w:hAnsi="Book Antiqua" w:cs="Times New Roman"/>
          <w:sz w:val="24"/>
          <w:szCs w:val="24"/>
        </w:rPr>
        <w:t>y</w:t>
      </w:r>
    </w:p>
    <w:p w:rsidR="000F22FD" w:rsidRPr="00726956" w:rsidRDefault="000F22FD" w:rsidP="000F22F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26956">
        <w:rPr>
          <w:rFonts w:ascii="Book Antiqua" w:hAnsi="Book Antiqua" w:cs="Times New Roman"/>
          <w:b/>
          <w:sz w:val="24"/>
          <w:szCs w:val="24"/>
        </w:rPr>
        <w:t>CONSIDERANDO</w:t>
      </w:r>
      <w:r w:rsidR="00BA45D3" w:rsidRPr="00726956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CA6AA6" w:rsidRPr="00726956" w:rsidRDefault="00BA45D3" w:rsidP="000F22F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26956">
        <w:rPr>
          <w:rFonts w:ascii="Book Antiqua" w:hAnsi="Book Antiqua" w:cs="Times New Roman"/>
          <w:sz w:val="24"/>
          <w:szCs w:val="24"/>
        </w:rPr>
        <w:t>Que este humilde ciervo de Dios consagrado como una de las figuras más prominentes de nuestro siglo, nació en Bs. As. en 1905,, ingresó al noviciado salesiano en 1921 y se ordenó sacerdote una década más tarde. Además de cumplir sus estudios secundarios egresando como maestro normal nacional, cursó estudios superiores de Filosofía y Teología en la década del 20, en Bernal y luego en San Nicolás.</w:t>
      </w:r>
    </w:p>
    <w:p w:rsidR="00CA6AA6" w:rsidRPr="00726956" w:rsidRDefault="00E55ACE" w:rsidP="000F22F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26956">
        <w:rPr>
          <w:rFonts w:ascii="Book Antiqua" w:hAnsi="Book Antiqua" w:cs="Times New Roman"/>
          <w:sz w:val="24"/>
          <w:szCs w:val="24"/>
        </w:rPr>
        <w:t>A lo largo de su vida sacerdotal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, </w:t>
      </w:r>
      <w:r w:rsidRPr="00726956">
        <w:rPr>
          <w:rFonts w:ascii="Book Antiqua" w:hAnsi="Book Antiqua" w:cs="Times New Roman"/>
          <w:sz w:val="24"/>
          <w:szCs w:val="24"/>
        </w:rPr>
        <w:t xml:space="preserve">tras cumplir diversos destinos en Mendoza y Córdoba vino a Tucumán en 1945 como Director hasta 1953 del Colegio Tulio García </w:t>
      </w:r>
      <w:r w:rsidR="00901746" w:rsidRPr="00726956">
        <w:rPr>
          <w:rFonts w:ascii="Book Antiqua" w:hAnsi="Book Antiqua" w:cs="Times New Roman"/>
          <w:sz w:val="24"/>
          <w:szCs w:val="24"/>
        </w:rPr>
        <w:t>Fernández</w:t>
      </w:r>
      <w:r w:rsidR="000F22FD" w:rsidRPr="00726956">
        <w:rPr>
          <w:rFonts w:ascii="Book Antiqua" w:hAnsi="Book Antiqua" w:cs="Times New Roman"/>
          <w:sz w:val="24"/>
          <w:szCs w:val="24"/>
        </w:rPr>
        <w:t>.</w:t>
      </w:r>
    </w:p>
    <w:p w:rsidR="00CA6AA6" w:rsidRPr="00726956" w:rsidRDefault="00E55ACE" w:rsidP="000F22F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26956">
        <w:rPr>
          <w:rFonts w:ascii="Book Antiqua" w:hAnsi="Book Antiqua" w:cs="Times New Roman"/>
          <w:sz w:val="24"/>
          <w:szCs w:val="24"/>
        </w:rPr>
        <w:t>Así mismo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, </w:t>
      </w:r>
      <w:r w:rsidRPr="00726956">
        <w:rPr>
          <w:rFonts w:ascii="Book Antiqua" w:hAnsi="Book Antiqua" w:cs="Times New Roman"/>
          <w:sz w:val="24"/>
          <w:szCs w:val="24"/>
        </w:rPr>
        <w:t>dirigió desde 1954 a 1956 el Colegio Belgrano y luego nuevamente el Tulio desde 1957 a 1962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, </w:t>
      </w:r>
      <w:r w:rsidRPr="00726956">
        <w:rPr>
          <w:rFonts w:ascii="Book Antiqua" w:hAnsi="Book Antiqua" w:cs="Times New Roman"/>
          <w:sz w:val="24"/>
          <w:szCs w:val="24"/>
        </w:rPr>
        <w:t>además se desempeñó en el Rectorado de la Universidad Salesiana de Trabajo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. </w:t>
      </w:r>
      <w:r w:rsidRPr="00726956">
        <w:rPr>
          <w:rFonts w:ascii="Book Antiqua" w:hAnsi="Book Antiqua" w:cs="Times New Roman"/>
          <w:sz w:val="24"/>
          <w:szCs w:val="24"/>
        </w:rPr>
        <w:t>Un año después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, </w:t>
      </w:r>
      <w:r w:rsidRPr="00726956">
        <w:rPr>
          <w:rFonts w:ascii="Book Antiqua" w:hAnsi="Book Antiqua" w:cs="Times New Roman"/>
          <w:sz w:val="24"/>
          <w:szCs w:val="24"/>
        </w:rPr>
        <w:t>sería trasladado a San Juan al Colegio Don Bosco donde desarrollaría múltiples actividades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, </w:t>
      </w:r>
      <w:r w:rsidRPr="00726956">
        <w:rPr>
          <w:rFonts w:ascii="Book Antiqua" w:hAnsi="Book Antiqua" w:cs="Times New Roman"/>
          <w:sz w:val="24"/>
          <w:szCs w:val="24"/>
        </w:rPr>
        <w:t>de profesor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, </w:t>
      </w:r>
      <w:r w:rsidRPr="00726956">
        <w:rPr>
          <w:rFonts w:ascii="Book Antiqua" w:hAnsi="Book Antiqua" w:cs="Times New Roman"/>
          <w:sz w:val="24"/>
          <w:szCs w:val="24"/>
        </w:rPr>
        <w:t>vicario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, </w:t>
      </w:r>
      <w:r w:rsidRPr="00726956">
        <w:rPr>
          <w:rFonts w:ascii="Book Antiqua" w:hAnsi="Book Antiqua" w:cs="Times New Roman"/>
          <w:sz w:val="24"/>
          <w:szCs w:val="24"/>
        </w:rPr>
        <w:t xml:space="preserve">asesor de movimientos juveniles y </w:t>
      </w:r>
      <w:r w:rsidR="00901746" w:rsidRPr="00726956">
        <w:rPr>
          <w:rFonts w:ascii="Book Antiqua" w:hAnsi="Book Antiqua" w:cs="Times New Roman"/>
          <w:sz w:val="24"/>
          <w:szCs w:val="24"/>
        </w:rPr>
        <w:t>capellán</w:t>
      </w:r>
      <w:r w:rsidRPr="00726956">
        <w:rPr>
          <w:rFonts w:ascii="Book Antiqua" w:hAnsi="Book Antiqua" w:cs="Times New Roman"/>
          <w:sz w:val="24"/>
          <w:szCs w:val="24"/>
        </w:rPr>
        <w:t xml:space="preserve"> de diversas instituciones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, </w:t>
      </w:r>
      <w:r w:rsidRPr="00726956">
        <w:rPr>
          <w:rFonts w:ascii="Book Antiqua" w:hAnsi="Book Antiqua" w:cs="Times New Roman"/>
          <w:sz w:val="24"/>
          <w:szCs w:val="24"/>
        </w:rPr>
        <w:t>siempre rodeado del afecto y respeto que suscitaban su más de medio siglo de sacerdocio y su acendrada dedicación</w:t>
      </w:r>
      <w:r w:rsidR="000F22FD" w:rsidRPr="00726956">
        <w:rPr>
          <w:rFonts w:ascii="Book Antiqua" w:hAnsi="Book Antiqua" w:cs="Times New Roman"/>
          <w:sz w:val="24"/>
          <w:szCs w:val="24"/>
        </w:rPr>
        <w:t>.</w:t>
      </w:r>
    </w:p>
    <w:p w:rsidR="00CA6AA6" w:rsidRPr="00726956" w:rsidRDefault="00E55ACE" w:rsidP="000F22F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26956">
        <w:rPr>
          <w:rFonts w:ascii="Book Antiqua" w:hAnsi="Book Antiqua" w:cs="Times New Roman"/>
          <w:sz w:val="24"/>
          <w:szCs w:val="24"/>
        </w:rPr>
        <w:t>Era el Padre Franzolato un hombre de extraordinaria vitalidad y capacidad de trabajo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, </w:t>
      </w:r>
      <w:r w:rsidRPr="00726956">
        <w:rPr>
          <w:rFonts w:ascii="Book Antiqua" w:hAnsi="Book Antiqua" w:cs="Times New Roman"/>
          <w:sz w:val="24"/>
          <w:szCs w:val="24"/>
        </w:rPr>
        <w:t>dotado de un contagioso entusiasmo en todo lo que emprendía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. </w:t>
      </w:r>
      <w:r w:rsidRPr="00726956">
        <w:rPr>
          <w:rFonts w:ascii="Book Antiqua" w:hAnsi="Book Antiqua" w:cs="Times New Roman"/>
          <w:sz w:val="24"/>
          <w:szCs w:val="24"/>
        </w:rPr>
        <w:t xml:space="preserve">Fue un </w:t>
      </w:r>
      <w:r w:rsidR="00901746" w:rsidRPr="00726956">
        <w:rPr>
          <w:rFonts w:ascii="Book Antiqua" w:hAnsi="Book Antiqua" w:cs="Times New Roman"/>
          <w:sz w:val="24"/>
          <w:szCs w:val="24"/>
        </w:rPr>
        <w:t>auténtico</w:t>
      </w:r>
      <w:r w:rsidRPr="00726956">
        <w:rPr>
          <w:rFonts w:ascii="Book Antiqua" w:hAnsi="Book Antiqua" w:cs="Times New Roman"/>
          <w:sz w:val="24"/>
          <w:szCs w:val="24"/>
        </w:rPr>
        <w:t xml:space="preserve"> sacerdote salesiano por la intensidad de su vida espiritual y por su profunda dedicación a la formación de la juventud</w:t>
      </w:r>
      <w:r w:rsidR="000F22FD" w:rsidRPr="00726956">
        <w:rPr>
          <w:rFonts w:ascii="Book Antiqua" w:hAnsi="Book Antiqua" w:cs="Times New Roman"/>
          <w:sz w:val="24"/>
          <w:szCs w:val="24"/>
        </w:rPr>
        <w:t>.</w:t>
      </w:r>
    </w:p>
    <w:p w:rsidR="000F508C" w:rsidRPr="00726956" w:rsidRDefault="00CA6AA6" w:rsidP="00CA6AA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2695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CA6AA6" w:rsidRPr="00726956" w:rsidRDefault="00F80441" w:rsidP="00F804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8044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BA45D3" w:rsidRPr="00BA45D3">
        <w:rPr>
          <w:rFonts w:ascii="Book Antiqua" w:hAnsi="Book Antiqua" w:cs="Times New Roman"/>
          <w:sz w:val="24"/>
          <w:szCs w:val="24"/>
        </w:rPr>
        <w:t>:</w:t>
      </w:r>
      <w:r w:rsidR="00BA45D3" w:rsidRPr="00726956">
        <w:rPr>
          <w:rFonts w:ascii="Book Antiqua" w:hAnsi="Book Antiqua" w:cs="Times New Roman"/>
          <w:sz w:val="24"/>
          <w:szCs w:val="24"/>
        </w:rPr>
        <w:t xml:space="preserve"> </w:t>
      </w:r>
      <w:r w:rsidR="00901746" w:rsidRPr="00726956">
        <w:rPr>
          <w:rFonts w:ascii="Book Antiqua" w:hAnsi="Book Antiqua" w:cs="Times New Roman"/>
          <w:sz w:val="24"/>
          <w:szCs w:val="24"/>
        </w:rPr>
        <w:t>DESIGNASE con el nombre de Padre Juan Luis Franzolato a la calle que se origina en Avenida Presidente Perón al Norte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, </w:t>
      </w:r>
      <w:r w:rsidR="00901746" w:rsidRPr="00726956">
        <w:rPr>
          <w:rFonts w:ascii="Book Antiqua" w:hAnsi="Book Antiqua" w:cs="Times New Roman"/>
          <w:sz w:val="24"/>
          <w:szCs w:val="24"/>
        </w:rPr>
        <w:t>que colinda hacia el Este con Barrio 300 Viviendas de Vilucco y al Oeste con la propiedad de Frías Silva</w:t>
      </w:r>
      <w:r w:rsidR="000F22FD" w:rsidRPr="00726956">
        <w:rPr>
          <w:rFonts w:ascii="Book Antiqua" w:hAnsi="Book Antiqua" w:cs="Times New Roman"/>
          <w:sz w:val="24"/>
          <w:szCs w:val="24"/>
        </w:rPr>
        <w:t>.</w:t>
      </w:r>
    </w:p>
    <w:p w:rsidR="00CA6AA6" w:rsidRPr="00726956" w:rsidRDefault="00F80441" w:rsidP="00F804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8044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BA45D3" w:rsidRPr="00BA45D3">
        <w:rPr>
          <w:rFonts w:ascii="Book Antiqua" w:hAnsi="Book Antiqua" w:cs="Times New Roman"/>
          <w:sz w:val="24"/>
          <w:szCs w:val="24"/>
        </w:rPr>
        <w:t>:</w:t>
      </w:r>
      <w:r w:rsidR="00BA45D3" w:rsidRPr="00726956">
        <w:rPr>
          <w:rFonts w:ascii="Book Antiqua" w:hAnsi="Book Antiqua" w:cs="Times New Roman"/>
          <w:sz w:val="24"/>
          <w:szCs w:val="24"/>
        </w:rPr>
        <w:t xml:space="preserve"> </w:t>
      </w:r>
      <w:r w:rsidR="00901746" w:rsidRPr="00726956">
        <w:rPr>
          <w:rFonts w:ascii="Book Antiqua" w:hAnsi="Book Antiqua" w:cs="Times New Roman"/>
          <w:sz w:val="24"/>
          <w:szCs w:val="24"/>
        </w:rPr>
        <w:t xml:space="preserve">FACULTASE al </w:t>
      </w:r>
      <w:r w:rsidR="006453FD" w:rsidRPr="00726956">
        <w:rPr>
          <w:rFonts w:ascii="Book Antiqua" w:hAnsi="Book Antiqua" w:cs="Times New Roman"/>
          <w:sz w:val="24"/>
          <w:szCs w:val="24"/>
        </w:rPr>
        <w:t>D.E.M.</w:t>
      </w:r>
      <w:r w:rsidR="00BA45D3" w:rsidRPr="00726956">
        <w:rPr>
          <w:rFonts w:ascii="Book Antiqua" w:hAnsi="Book Antiqua" w:cs="Times New Roman"/>
          <w:sz w:val="24"/>
          <w:szCs w:val="24"/>
        </w:rPr>
        <w:t xml:space="preserve"> </w:t>
      </w:r>
      <w:r w:rsidR="00901746" w:rsidRPr="00726956">
        <w:rPr>
          <w:rFonts w:ascii="Book Antiqua" w:hAnsi="Book Antiqua" w:cs="Times New Roman"/>
          <w:sz w:val="24"/>
          <w:szCs w:val="24"/>
        </w:rPr>
        <w:t>a fijar la fecha de imposición del nombre a dicha arteria</w:t>
      </w:r>
      <w:r w:rsidR="000F22FD" w:rsidRPr="00726956">
        <w:rPr>
          <w:rFonts w:ascii="Book Antiqua" w:hAnsi="Book Antiqua" w:cs="Times New Roman"/>
          <w:sz w:val="24"/>
          <w:szCs w:val="24"/>
        </w:rPr>
        <w:t>.</w:t>
      </w:r>
    </w:p>
    <w:p w:rsidR="00CA6AA6" w:rsidRPr="00726956" w:rsidRDefault="00F80441" w:rsidP="00F804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80441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BA45D3" w:rsidRPr="00BA45D3">
        <w:rPr>
          <w:rFonts w:ascii="Book Antiqua" w:hAnsi="Book Antiqua" w:cs="Times New Roman"/>
          <w:sz w:val="24"/>
          <w:szCs w:val="24"/>
        </w:rPr>
        <w:t>:</w:t>
      </w:r>
      <w:r w:rsidR="00BA45D3" w:rsidRPr="00726956">
        <w:rPr>
          <w:rFonts w:ascii="Book Antiqua" w:hAnsi="Book Antiqua" w:cs="Times New Roman"/>
          <w:sz w:val="24"/>
          <w:szCs w:val="24"/>
        </w:rPr>
        <w:t xml:space="preserve"> </w:t>
      </w:r>
      <w:r w:rsidR="00901746" w:rsidRPr="00726956">
        <w:rPr>
          <w:rFonts w:ascii="Book Antiqua" w:hAnsi="Book Antiqua" w:cs="Times New Roman"/>
          <w:sz w:val="24"/>
          <w:szCs w:val="24"/>
        </w:rPr>
        <w:t>COMUNIQUESE</w:t>
      </w:r>
      <w:r w:rsidR="000F22FD" w:rsidRPr="00726956">
        <w:rPr>
          <w:rFonts w:ascii="Book Antiqua" w:hAnsi="Book Antiqua" w:cs="Times New Roman"/>
          <w:sz w:val="24"/>
          <w:szCs w:val="24"/>
        </w:rPr>
        <w:t xml:space="preserve">, </w:t>
      </w:r>
      <w:r w:rsidR="00901746" w:rsidRPr="00726956">
        <w:rPr>
          <w:rFonts w:ascii="Book Antiqua" w:hAnsi="Book Antiqua" w:cs="Times New Roman"/>
          <w:sz w:val="24"/>
          <w:szCs w:val="24"/>
        </w:rPr>
        <w:t>COPIESE Y ARCHIVESE</w:t>
      </w:r>
      <w:r w:rsidR="000F22FD" w:rsidRPr="00726956">
        <w:rPr>
          <w:rFonts w:ascii="Book Antiqua" w:hAnsi="Book Antiqua" w:cs="Times New Roman"/>
          <w:sz w:val="24"/>
          <w:szCs w:val="24"/>
        </w:rPr>
        <w:t>.</w:t>
      </w:r>
    </w:p>
    <w:sectPr w:rsidR="00CA6AA6" w:rsidRPr="00726956" w:rsidSect="00974BB3">
      <w:footerReference w:type="default" r:id="rId7"/>
      <w:pgSz w:w="11906" w:h="16838"/>
      <w:pgMar w:top="1417" w:right="1134" w:bottom="1134" w:left="1701" w:header="709" w:footer="709" w:gutter="0"/>
      <w:pgNumType w:start="8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3377" w:rsidRDefault="00073377" w:rsidP="00073377">
      <w:pPr>
        <w:spacing w:after="0" w:line="240" w:lineRule="auto"/>
      </w:pPr>
      <w:r>
        <w:separator/>
      </w:r>
    </w:p>
  </w:endnote>
  <w:endnote w:type="continuationSeparator" w:id="0">
    <w:p w:rsidR="00073377" w:rsidRDefault="00073377" w:rsidP="00073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3377" w:rsidRPr="00974BB3" w:rsidRDefault="0007337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3377" w:rsidRDefault="00073377" w:rsidP="00073377">
      <w:pPr>
        <w:spacing w:after="0" w:line="240" w:lineRule="auto"/>
      </w:pPr>
      <w:r>
        <w:separator/>
      </w:r>
    </w:p>
  </w:footnote>
  <w:footnote w:type="continuationSeparator" w:id="0">
    <w:p w:rsidR="00073377" w:rsidRDefault="00073377" w:rsidP="00073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071BF"/>
    <w:rsid w:val="00031789"/>
    <w:rsid w:val="00073377"/>
    <w:rsid w:val="00081675"/>
    <w:rsid w:val="000A142D"/>
    <w:rsid w:val="000D2D24"/>
    <w:rsid w:val="000D5CFB"/>
    <w:rsid w:val="000F22FD"/>
    <w:rsid w:val="000F508C"/>
    <w:rsid w:val="001206F3"/>
    <w:rsid w:val="0017500D"/>
    <w:rsid w:val="0018749F"/>
    <w:rsid w:val="001F23BD"/>
    <w:rsid w:val="002039E9"/>
    <w:rsid w:val="002730B9"/>
    <w:rsid w:val="002B2242"/>
    <w:rsid w:val="002E0510"/>
    <w:rsid w:val="002F65C2"/>
    <w:rsid w:val="00317451"/>
    <w:rsid w:val="00355F17"/>
    <w:rsid w:val="003708B1"/>
    <w:rsid w:val="0038176D"/>
    <w:rsid w:val="003E28BD"/>
    <w:rsid w:val="00445BF6"/>
    <w:rsid w:val="00476CD3"/>
    <w:rsid w:val="004B385F"/>
    <w:rsid w:val="004E52E1"/>
    <w:rsid w:val="004F3FBF"/>
    <w:rsid w:val="00512CD7"/>
    <w:rsid w:val="00540C03"/>
    <w:rsid w:val="00572EFB"/>
    <w:rsid w:val="0058620A"/>
    <w:rsid w:val="005C0E57"/>
    <w:rsid w:val="005E3067"/>
    <w:rsid w:val="00616F80"/>
    <w:rsid w:val="006453FD"/>
    <w:rsid w:val="00677F1C"/>
    <w:rsid w:val="006A1F19"/>
    <w:rsid w:val="00702A9B"/>
    <w:rsid w:val="007206C5"/>
    <w:rsid w:val="00726956"/>
    <w:rsid w:val="0073064C"/>
    <w:rsid w:val="007C4706"/>
    <w:rsid w:val="00867FC7"/>
    <w:rsid w:val="0087281D"/>
    <w:rsid w:val="008A2234"/>
    <w:rsid w:val="008F4568"/>
    <w:rsid w:val="0090169A"/>
    <w:rsid w:val="00901746"/>
    <w:rsid w:val="009207A2"/>
    <w:rsid w:val="00974BB3"/>
    <w:rsid w:val="00977033"/>
    <w:rsid w:val="00A057EB"/>
    <w:rsid w:val="00A33FEB"/>
    <w:rsid w:val="00A515F6"/>
    <w:rsid w:val="00A83D80"/>
    <w:rsid w:val="00AA4C27"/>
    <w:rsid w:val="00AA4D46"/>
    <w:rsid w:val="00AE7D49"/>
    <w:rsid w:val="00B53327"/>
    <w:rsid w:val="00B84664"/>
    <w:rsid w:val="00BA45D3"/>
    <w:rsid w:val="00C3356C"/>
    <w:rsid w:val="00CA6AA6"/>
    <w:rsid w:val="00D61C69"/>
    <w:rsid w:val="00DB2697"/>
    <w:rsid w:val="00DC4C94"/>
    <w:rsid w:val="00E2184E"/>
    <w:rsid w:val="00E55ACE"/>
    <w:rsid w:val="00ED0FB9"/>
    <w:rsid w:val="00ED36CB"/>
    <w:rsid w:val="00EF4953"/>
    <w:rsid w:val="00F01529"/>
    <w:rsid w:val="00F15F15"/>
    <w:rsid w:val="00F80441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733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73377"/>
  </w:style>
  <w:style w:type="paragraph" w:styleId="Piedepgina">
    <w:name w:val="footer"/>
    <w:basedOn w:val="Normal"/>
    <w:link w:val="PiedepginaCar"/>
    <w:uiPriority w:val="99"/>
    <w:semiHidden/>
    <w:unhideWhenUsed/>
    <w:rsid w:val="000733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733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357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2017-10-04T15:15:00Z</cp:lastPrinted>
  <dcterms:created xsi:type="dcterms:W3CDTF">2017-04-04T20:52:00Z</dcterms:created>
  <dcterms:modified xsi:type="dcterms:W3CDTF">2017-10-04T15:15:00Z</dcterms:modified>
</cp:coreProperties>
</file>