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5A5" w:rsidRPr="00C025A5" w:rsidRDefault="00C025A5" w:rsidP="00C025A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025A5">
        <w:rPr>
          <w:rFonts w:ascii="Book Antiqua" w:hAnsi="Book Antiqua"/>
          <w:bCs/>
        </w:rPr>
        <w:t>Yerba Buena, 06 de Agosto de 2009</w:t>
      </w:r>
    </w:p>
    <w:p w:rsidR="00C025A5" w:rsidRPr="009F7831" w:rsidRDefault="00C025A5" w:rsidP="00C025A5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9F7831">
        <w:rPr>
          <w:rFonts w:ascii="Book Antiqua" w:hAnsi="Book Antiqua"/>
          <w:b/>
          <w:bCs/>
        </w:rPr>
        <w:t>ORDENANZA Nº 1710</w:t>
      </w:r>
    </w:p>
    <w:p w:rsidR="00C025A5" w:rsidRPr="009F7831" w:rsidRDefault="00C025A5" w:rsidP="00C025A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F7831">
        <w:rPr>
          <w:rFonts w:ascii="Book Antiqua" w:hAnsi="Book Antiqua"/>
          <w:b/>
          <w:bCs/>
        </w:rPr>
        <w:t>VISTO:</w:t>
      </w:r>
    </w:p>
    <w:p w:rsidR="00E73741" w:rsidRPr="009F7831" w:rsidRDefault="006403C1" w:rsidP="00C025A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9F7831">
        <w:rPr>
          <w:rFonts w:ascii="Book Antiqua" w:hAnsi="Book Antiqua"/>
        </w:rPr>
        <w:t>La Ley Nº 6830 y sus modificatorias, Leyes Nº s. 7343 y 7167; y</w:t>
      </w:r>
    </w:p>
    <w:p w:rsidR="00C025A5" w:rsidRPr="009F7831" w:rsidRDefault="00C025A5" w:rsidP="00C025A5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9F7831">
        <w:rPr>
          <w:rFonts w:ascii="Book Antiqua" w:hAnsi="Book Antiqua"/>
          <w:b/>
          <w:bCs/>
        </w:rPr>
        <w:t>CONSIDERANDO:</w:t>
      </w:r>
    </w:p>
    <w:p w:rsidR="00E62619" w:rsidRPr="009F7831" w:rsidRDefault="0055217C" w:rsidP="00C025A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F7831">
        <w:rPr>
          <w:rFonts w:ascii="Book Antiqua" w:hAnsi="Book Antiqua"/>
        </w:rPr>
        <w:t>Que mediante la Ley N</w:t>
      </w:r>
      <w:r w:rsidR="00C025A5" w:rsidRPr="009F7831">
        <w:rPr>
          <w:rFonts w:ascii="Book Antiqua" w:hAnsi="Book Antiqua"/>
        </w:rPr>
        <w:t xml:space="preserve">º </w:t>
      </w:r>
      <w:r w:rsidRPr="009F7831">
        <w:rPr>
          <w:rFonts w:ascii="Book Antiqua" w:hAnsi="Book Antiqua"/>
        </w:rPr>
        <w:t>6830</w:t>
      </w:r>
      <w:r w:rsidR="00C025A5" w:rsidRPr="009F7831">
        <w:rPr>
          <w:rFonts w:ascii="Book Antiqua" w:hAnsi="Book Antiqua"/>
        </w:rPr>
        <w:t xml:space="preserve">, </w:t>
      </w:r>
      <w:r w:rsidRPr="009F7831">
        <w:rPr>
          <w:rFonts w:ascii="Book Antiqua" w:hAnsi="Book Antiqua"/>
        </w:rPr>
        <w:t>se instituye un Régimen de Protección Integral a favor de las Personas con discapacidad</w:t>
      </w:r>
      <w:r w:rsidR="00C025A5" w:rsidRPr="009F7831">
        <w:rPr>
          <w:rFonts w:ascii="Book Antiqua" w:hAnsi="Book Antiqua"/>
        </w:rPr>
        <w:t>;</w:t>
      </w:r>
    </w:p>
    <w:p w:rsidR="00E62619" w:rsidRPr="009F7831" w:rsidRDefault="0055217C" w:rsidP="00C025A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F7831">
        <w:rPr>
          <w:rFonts w:ascii="Book Antiqua" w:hAnsi="Book Antiqua"/>
        </w:rPr>
        <w:t>Que a través de su Artículo N</w:t>
      </w:r>
      <w:r w:rsidR="00C025A5" w:rsidRPr="009F7831">
        <w:rPr>
          <w:rFonts w:ascii="Book Antiqua" w:hAnsi="Book Antiqua"/>
        </w:rPr>
        <w:t xml:space="preserve">º </w:t>
      </w:r>
      <w:r w:rsidRPr="009F7831">
        <w:rPr>
          <w:rFonts w:ascii="Book Antiqua" w:hAnsi="Book Antiqua"/>
        </w:rPr>
        <w:t>22</w:t>
      </w:r>
      <w:r w:rsidR="00C025A5" w:rsidRPr="009F7831">
        <w:rPr>
          <w:rFonts w:ascii="Book Antiqua" w:hAnsi="Book Antiqua"/>
        </w:rPr>
        <w:t xml:space="preserve">, </w:t>
      </w:r>
      <w:r w:rsidRPr="009F7831">
        <w:rPr>
          <w:rFonts w:ascii="Book Antiqua" w:hAnsi="Book Antiqua"/>
        </w:rPr>
        <w:t>se invita a los Municipios a adherirse a las disposiciones de la misma</w:t>
      </w:r>
      <w:r w:rsidR="00C025A5" w:rsidRPr="009F7831">
        <w:rPr>
          <w:rFonts w:ascii="Book Antiqua" w:hAnsi="Book Antiqua"/>
        </w:rPr>
        <w:t>;</w:t>
      </w:r>
    </w:p>
    <w:p w:rsidR="00E62619" w:rsidRPr="009F7831" w:rsidRDefault="0055217C" w:rsidP="00C025A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F7831">
        <w:rPr>
          <w:rFonts w:ascii="Book Antiqua" w:hAnsi="Book Antiqua"/>
        </w:rPr>
        <w:t>Que la Adhesión a la Ley N</w:t>
      </w:r>
      <w:r w:rsidR="00C025A5" w:rsidRPr="009F7831">
        <w:rPr>
          <w:rFonts w:ascii="Book Antiqua" w:hAnsi="Book Antiqua"/>
        </w:rPr>
        <w:t xml:space="preserve">º </w:t>
      </w:r>
      <w:r w:rsidRPr="009F7831">
        <w:rPr>
          <w:rFonts w:ascii="Book Antiqua" w:hAnsi="Book Antiqua"/>
        </w:rPr>
        <w:t>6830 y sus modificatorias implica que el Municipio deberá adoptar para sí</w:t>
      </w:r>
      <w:r w:rsidR="00C025A5" w:rsidRPr="009F7831">
        <w:rPr>
          <w:rFonts w:ascii="Book Antiqua" w:hAnsi="Book Antiqua"/>
        </w:rPr>
        <w:t xml:space="preserve">, </w:t>
      </w:r>
      <w:r w:rsidRPr="009F7831">
        <w:rPr>
          <w:rFonts w:ascii="Book Antiqua" w:hAnsi="Book Antiqua"/>
        </w:rPr>
        <w:t>las disposiciones que allí se establecen en relación a que deberá coordinar en conjunto con Secretaría de Estado para la Integración de Personas con Capacidades Especiales las acciones que se lleven a cabo en relación al tema</w:t>
      </w:r>
      <w:r w:rsidR="00C025A5" w:rsidRPr="009F7831">
        <w:rPr>
          <w:rFonts w:ascii="Book Antiqua" w:hAnsi="Book Antiqua"/>
        </w:rPr>
        <w:t>;</w:t>
      </w:r>
    </w:p>
    <w:p w:rsidR="00E62619" w:rsidRPr="009F7831" w:rsidRDefault="0055217C" w:rsidP="00C025A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F7831">
        <w:rPr>
          <w:rFonts w:ascii="Book Antiqua" w:hAnsi="Book Antiqua"/>
        </w:rPr>
        <w:t>Que la protección de las personas con capacidades diferentes</w:t>
      </w:r>
      <w:r w:rsidR="00C025A5" w:rsidRPr="009F7831">
        <w:rPr>
          <w:rFonts w:ascii="Book Antiqua" w:hAnsi="Book Antiqua"/>
        </w:rPr>
        <w:t xml:space="preserve">, </w:t>
      </w:r>
      <w:r w:rsidRPr="009F7831">
        <w:rPr>
          <w:rFonts w:ascii="Book Antiqua" w:hAnsi="Book Antiqua"/>
        </w:rPr>
        <w:t>es una obligación del Estado</w:t>
      </w:r>
      <w:r w:rsidR="00C025A5" w:rsidRPr="009F7831">
        <w:rPr>
          <w:rFonts w:ascii="Book Antiqua" w:hAnsi="Book Antiqua"/>
        </w:rPr>
        <w:t xml:space="preserve">, </w:t>
      </w:r>
      <w:r w:rsidRPr="009F7831">
        <w:rPr>
          <w:rFonts w:ascii="Book Antiqua" w:hAnsi="Book Antiqua"/>
        </w:rPr>
        <w:t>pues todos deben tener iguales oportunidades</w:t>
      </w:r>
      <w:r w:rsidR="00C025A5" w:rsidRPr="009F7831">
        <w:rPr>
          <w:rFonts w:ascii="Book Antiqua" w:hAnsi="Book Antiqua"/>
        </w:rPr>
        <w:t xml:space="preserve">, </w:t>
      </w:r>
      <w:r w:rsidRPr="009F7831">
        <w:rPr>
          <w:rFonts w:ascii="Book Antiqua" w:hAnsi="Book Antiqua"/>
        </w:rPr>
        <w:t>tanto para acceder a la educación y al mercado Laboral y contar con coberturas médicas que mejoren su calidad de vida</w:t>
      </w:r>
      <w:r w:rsidR="00C025A5" w:rsidRPr="009F7831">
        <w:rPr>
          <w:rFonts w:ascii="Book Antiqua" w:hAnsi="Book Antiqua"/>
        </w:rPr>
        <w:t xml:space="preserve">, </w:t>
      </w:r>
      <w:r w:rsidRPr="009F7831">
        <w:rPr>
          <w:rFonts w:ascii="Book Antiqua" w:hAnsi="Book Antiqua"/>
        </w:rPr>
        <w:t>eliminándose asimismo toda barrera física que pudiera dificultar su libre tránsito</w:t>
      </w:r>
      <w:r w:rsidR="00C025A5" w:rsidRPr="009F7831">
        <w:rPr>
          <w:rFonts w:ascii="Book Antiqua" w:hAnsi="Book Antiqua"/>
        </w:rPr>
        <w:t>;</w:t>
      </w:r>
    </w:p>
    <w:p w:rsidR="00E73741" w:rsidRPr="009F7831" w:rsidRDefault="00E62619" w:rsidP="00E6261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F7831">
        <w:rPr>
          <w:rFonts w:ascii="Book Antiqua" w:hAnsi="Book Antiqua"/>
          <w:b/>
          <w:bCs/>
        </w:rPr>
        <w:t>EL CONCEJO DELIBERANTE SANCIONA CON FUERZA DE ORDENANZA</w:t>
      </w:r>
    </w:p>
    <w:p w:rsidR="00E62619" w:rsidRPr="009F7831" w:rsidRDefault="006403C1" w:rsidP="00FA15AA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  <w:u w:val="single"/>
        </w:rPr>
        <w:t>ARTÍCULO PRIMERO</w:t>
      </w:r>
      <w:r w:rsidRPr="00985FBC">
        <w:rPr>
          <w:rFonts w:ascii="Book Antiqua" w:hAnsi="Book Antiqua"/>
          <w:b w:val="0"/>
        </w:rPr>
        <w:t>:</w:t>
      </w:r>
      <w:r w:rsidRPr="009F7831">
        <w:rPr>
          <w:rFonts w:ascii="Book Antiqua" w:hAnsi="Book Antiqua"/>
          <w:b w:val="0"/>
        </w:rPr>
        <w:t xml:space="preserve"> ADHIERASE la Municipalidad de Yerba Buena a las disposiciones de la Ley Nº 6830 y a sus modificatorias, Leyes Nº s. 7343 y 7167, como así también al Decreto Reglamentario Nº 2618/21 (MAS)</w:t>
      </w:r>
    </w:p>
    <w:p w:rsidR="00E62619" w:rsidRPr="009F7831" w:rsidRDefault="00FA15AA" w:rsidP="00FA15AA">
      <w:pPr>
        <w:keepNext/>
        <w:spacing w:after="180"/>
        <w:jc w:val="both"/>
        <w:rPr>
          <w:rFonts w:ascii="Book Antiqua" w:hAnsi="Book Antiqua"/>
        </w:rPr>
      </w:pPr>
      <w:r w:rsidRPr="00FA15AA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9F7831">
        <w:rPr>
          <w:rFonts w:ascii="Book Antiqua" w:hAnsi="Book Antiqua"/>
          <w:bCs/>
        </w:rPr>
        <w:t xml:space="preserve"> </w:t>
      </w:r>
      <w:r w:rsidR="0055217C" w:rsidRPr="009F7831">
        <w:rPr>
          <w:rFonts w:ascii="Book Antiqua" w:hAnsi="Book Antiqua"/>
        </w:rPr>
        <w:t>El Departamento Ejecutivo Municipal deberá prever</w:t>
      </w:r>
      <w:r w:rsidR="00C025A5" w:rsidRPr="009F7831">
        <w:rPr>
          <w:rFonts w:ascii="Book Antiqua" w:hAnsi="Book Antiqua"/>
        </w:rPr>
        <w:t xml:space="preserve">, </w:t>
      </w:r>
      <w:r w:rsidR="0055217C" w:rsidRPr="009F7831">
        <w:rPr>
          <w:rFonts w:ascii="Book Antiqua" w:hAnsi="Book Antiqua"/>
        </w:rPr>
        <w:t>en cumplimiento de la presente Ley</w:t>
      </w:r>
      <w:r w:rsidR="00C025A5" w:rsidRPr="009F7831">
        <w:rPr>
          <w:rFonts w:ascii="Book Antiqua" w:hAnsi="Book Antiqua"/>
        </w:rPr>
        <w:t xml:space="preserve">, </w:t>
      </w:r>
      <w:r w:rsidR="0055217C" w:rsidRPr="009F7831">
        <w:rPr>
          <w:rFonts w:ascii="Book Antiqua" w:hAnsi="Book Antiqua"/>
        </w:rPr>
        <w:t>la implementación de programas que brinden servicios especiales para personas con capacidades diferentes</w:t>
      </w:r>
      <w:r w:rsidR="00C025A5" w:rsidRPr="009F7831">
        <w:rPr>
          <w:rFonts w:ascii="Book Antiqua" w:hAnsi="Book Antiqua"/>
        </w:rPr>
        <w:t xml:space="preserve">, </w:t>
      </w:r>
      <w:r w:rsidR="0055217C" w:rsidRPr="009F7831">
        <w:rPr>
          <w:rFonts w:ascii="Book Antiqua" w:hAnsi="Book Antiqua"/>
        </w:rPr>
        <w:t>como así también medidas tendientes a la inserción de las mismas</w:t>
      </w:r>
      <w:r w:rsidR="00C025A5" w:rsidRPr="009F7831">
        <w:rPr>
          <w:rFonts w:ascii="Book Antiqua" w:hAnsi="Book Antiqua"/>
        </w:rPr>
        <w:t xml:space="preserve">, </w:t>
      </w:r>
      <w:r w:rsidR="0055217C" w:rsidRPr="009F7831">
        <w:rPr>
          <w:rFonts w:ascii="Book Antiqua" w:hAnsi="Book Antiqua"/>
        </w:rPr>
        <w:t>tanto en el área de educación</w:t>
      </w:r>
      <w:r w:rsidR="00C025A5" w:rsidRPr="009F7831">
        <w:rPr>
          <w:rFonts w:ascii="Book Antiqua" w:hAnsi="Book Antiqua"/>
        </w:rPr>
        <w:t xml:space="preserve">, </w:t>
      </w:r>
      <w:r w:rsidR="0055217C" w:rsidRPr="009F7831">
        <w:rPr>
          <w:rFonts w:ascii="Book Antiqua" w:hAnsi="Book Antiqua"/>
        </w:rPr>
        <w:t>salud y laboral</w:t>
      </w:r>
      <w:r w:rsidR="00C025A5" w:rsidRPr="009F7831">
        <w:rPr>
          <w:rFonts w:ascii="Book Antiqua" w:hAnsi="Book Antiqua"/>
        </w:rPr>
        <w:t xml:space="preserve">, </w:t>
      </w:r>
      <w:r w:rsidR="0055217C" w:rsidRPr="009F7831">
        <w:rPr>
          <w:rFonts w:ascii="Book Antiqua" w:hAnsi="Book Antiqua"/>
        </w:rPr>
        <w:t>sin dejar de observar el cumplimiento que en materia urbanística se dicten o se hayan dictado</w:t>
      </w:r>
      <w:r w:rsidR="00C025A5" w:rsidRPr="009F7831">
        <w:rPr>
          <w:rFonts w:ascii="Book Antiqua" w:hAnsi="Book Antiqua"/>
        </w:rPr>
        <w:t xml:space="preserve">, </w:t>
      </w:r>
      <w:r w:rsidR="0055217C" w:rsidRPr="009F7831">
        <w:rPr>
          <w:rFonts w:ascii="Book Antiqua" w:hAnsi="Book Antiqua"/>
        </w:rPr>
        <w:t>que faciliten el acceso y el tránsito de las personas que por su condición se encuentren protegidas por la Ley a la que nos adherimos por el Artículo Primero</w:t>
      </w:r>
      <w:r w:rsidR="00C025A5" w:rsidRPr="009F7831">
        <w:rPr>
          <w:rFonts w:ascii="Book Antiqua" w:hAnsi="Book Antiqua"/>
        </w:rPr>
        <w:t>.</w:t>
      </w:r>
    </w:p>
    <w:p w:rsidR="00D31766" w:rsidRPr="009F7831" w:rsidRDefault="00FA15AA" w:rsidP="00C025A5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FA15AA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9F7831">
        <w:rPr>
          <w:rFonts w:ascii="Book Antiqua" w:hAnsi="Book Antiqua"/>
          <w:bCs/>
        </w:rPr>
        <w:t xml:space="preserve"> </w:t>
      </w:r>
      <w:r w:rsidR="0055217C" w:rsidRPr="009F7831">
        <w:rPr>
          <w:rFonts w:ascii="Book Antiqua" w:hAnsi="Book Antiqua"/>
          <w:bCs/>
        </w:rPr>
        <w:t>COMUNIQUESE</w:t>
      </w:r>
      <w:r w:rsidR="00C025A5" w:rsidRPr="009F7831">
        <w:rPr>
          <w:rFonts w:ascii="Book Antiqua" w:hAnsi="Book Antiqua"/>
          <w:bCs/>
        </w:rPr>
        <w:t xml:space="preserve">, </w:t>
      </w:r>
      <w:r w:rsidR="0055217C" w:rsidRPr="009F7831">
        <w:rPr>
          <w:rFonts w:ascii="Book Antiqua" w:hAnsi="Book Antiqua"/>
          <w:bCs/>
        </w:rPr>
        <w:t>REGISTRESE Y ARCHIVESE</w:t>
      </w:r>
      <w:r w:rsidR="00C025A5" w:rsidRPr="009F7831">
        <w:rPr>
          <w:rFonts w:ascii="Book Antiqua" w:hAnsi="Book Antiqua"/>
          <w:bCs/>
        </w:rPr>
        <w:t>.</w:t>
      </w:r>
      <w:bookmarkStart w:id="0" w:name="_GoBack"/>
      <w:bookmarkEnd w:id="0"/>
    </w:p>
    <w:sectPr w:rsidR="00D31766" w:rsidRPr="009F7831" w:rsidSect="00EF3523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63AD" w:rsidRDefault="002063AD">
      <w:r>
        <w:separator/>
      </w:r>
    </w:p>
  </w:endnote>
  <w:endnote w:type="continuationSeparator" w:id="0">
    <w:p w:rsidR="002063AD" w:rsidRDefault="002063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766" w:rsidRDefault="0013650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5217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31766" w:rsidRDefault="00D3176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1766" w:rsidRPr="00EF3523" w:rsidRDefault="00D3176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63AD" w:rsidRDefault="002063AD">
      <w:r>
        <w:separator/>
      </w:r>
    </w:p>
  </w:footnote>
  <w:footnote w:type="continuationSeparator" w:id="0">
    <w:p w:rsidR="002063AD" w:rsidRDefault="002063A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5217C"/>
    <w:rsid w:val="00114512"/>
    <w:rsid w:val="00136502"/>
    <w:rsid w:val="00196007"/>
    <w:rsid w:val="001A62B6"/>
    <w:rsid w:val="0020361F"/>
    <w:rsid w:val="002063AD"/>
    <w:rsid w:val="00256297"/>
    <w:rsid w:val="002B27A2"/>
    <w:rsid w:val="002F4A4A"/>
    <w:rsid w:val="00316239"/>
    <w:rsid w:val="00342492"/>
    <w:rsid w:val="00486C07"/>
    <w:rsid w:val="004A02EF"/>
    <w:rsid w:val="004C712B"/>
    <w:rsid w:val="00544EA5"/>
    <w:rsid w:val="0055217C"/>
    <w:rsid w:val="005B7679"/>
    <w:rsid w:val="005D74CC"/>
    <w:rsid w:val="006403C1"/>
    <w:rsid w:val="006500CF"/>
    <w:rsid w:val="00662653"/>
    <w:rsid w:val="006907A0"/>
    <w:rsid w:val="00711353"/>
    <w:rsid w:val="00712E13"/>
    <w:rsid w:val="007640F9"/>
    <w:rsid w:val="00785DED"/>
    <w:rsid w:val="00896EDE"/>
    <w:rsid w:val="008C76D8"/>
    <w:rsid w:val="008F5D21"/>
    <w:rsid w:val="009265E9"/>
    <w:rsid w:val="00985FBC"/>
    <w:rsid w:val="009D2FD9"/>
    <w:rsid w:val="009F0CAC"/>
    <w:rsid w:val="009F7831"/>
    <w:rsid w:val="00A8062B"/>
    <w:rsid w:val="00BD7A30"/>
    <w:rsid w:val="00C025A5"/>
    <w:rsid w:val="00C83A41"/>
    <w:rsid w:val="00D31766"/>
    <w:rsid w:val="00D87EC1"/>
    <w:rsid w:val="00DF43E8"/>
    <w:rsid w:val="00E50D82"/>
    <w:rsid w:val="00E62619"/>
    <w:rsid w:val="00E73741"/>
    <w:rsid w:val="00EE46E0"/>
    <w:rsid w:val="00EF3523"/>
    <w:rsid w:val="00F36A23"/>
    <w:rsid w:val="00FA15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766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D3176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D31766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D3176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D3176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D3176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D3176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D31766"/>
    <w:pPr>
      <w:ind w:firstLine="1680"/>
      <w:jc w:val="both"/>
    </w:pPr>
  </w:style>
  <w:style w:type="paragraph" w:styleId="Textoindependiente">
    <w:name w:val="Body Text"/>
    <w:basedOn w:val="Normal"/>
    <w:semiHidden/>
    <w:rsid w:val="00D31766"/>
    <w:pPr>
      <w:jc w:val="both"/>
    </w:pPr>
  </w:style>
  <w:style w:type="paragraph" w:styleId="Piedepgina">
    <w:name w:val="footer"/>
    <w:basedOn w:val="Normal"/>
    <w:semiHidden/>
    <w:rsid w:val="00D3176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D31766"/>
  </w:style>
  <w:style w:type="paragraph" w:styleId="Textoindependiente2">
    <w:name w:val="Body Text 2"/>
    <w:basedOn w:val="Normal"/>
    <w:semiHidden/>
    <w:rsid w:val="00D31766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25629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6297"/>
    <w:rPr>
      <w:sz w:val="24"/>
      <w:szCs w:val="24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28</cp:revision>
  <cp:lastPrinted>2017-10-04T15:20:00Z</cp:lastPrinted>
  <dcterms:created xsi:type="dcterms:W3CDTF">2017-05-11T14:12:00Z</dcterms:created>
  <dcterms:modified xsi:type="dcterms:W3CDTF">2017-10-04T15:20:00Z</dcterms:modified>
</cp:coreProperties>
</file>