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22B" w:rsidRPr="0074222B" w:rsidRDefault="0074222B" w:rsidP="0074222B">
      <w:pPr>
        <w:keepNext/>
        <w:spacing w:after="180"/>
        <w:jc w:val="right"/>
        <w:rPr>
          <w:rFonts w:ascii="Book Antiqua" w:hAnsi="Book Antiqua"/>
        </w:rPr>
      </w:pPr>
      <w:r w:rsidRPr="0074222B">
        <w:rPr>
          <w:rFonts w:ascii="Book Antiqua" w:hAnsi="Book Antiqua"/>
        </w:rPr>
        <w:t>Yerba Buena, 28 de Junio de 2012</w:t>
      </w:r>
    </w:p>
    <w:p w:rsidR="0074222B" w:rsidRPr="00BF0010" w:rsidRDefault="0074222B" w:rsidP="0074222B">
      <w:pPr>
        <w:keepNext/>
        <w:spacing w:before="60" w:after="180"/>
        <w:rPr>
          <w:rFonts w:ascii="Book Antiqua" w:hAnsi="Book Antiqua"/>
          <w:b/>
        </w:rPr>
      </w:pPr>
      <w:r w:rsidRPr="00BF0010">
        <w:rPr>
          <w:rFonts w:ascii="Book Antiqua" w:hAnsi="Book Antiqua"/>
          <w:b/>
        </w:rPr>
        <w:t>ORDENANZA Nº 1880</w:t>
      </w:r>
    </w:p>
    <w:p w:rsidR="0074222B" w:rsidRPr="00BF0010" w:rsidRDefault="0074222B" w:rsidP="0074222B">
      <w:pPr>
        <w:keepNext/>
        <w:spacing w:before="60" w:after="60"/>
        <w:rPr>
          <w:rFonts w:ascii="Book Antiqua" w:hAnsi="Book Antiqua"/>
          <w:b/>
        </w:rPr>
      </w:pPr>
      <w:r w:rsidRPr="00BF0010">
        <w:rPr>
          <w:rFonts w:ascii="Book Antiqua" w:hAnsi="Book Antiqua"/>
          <w:b/>
        </w:rPr>
        <w:t>VISTO</w:t>
      </w:r>
      <w:r w:rsidR="003A306C" w:rsidRPr="00BF0010">
        <w:rPr>
          <w:rFonts w:ascii="Book Antiqua" w:hAnsi="Book Antiqua"/>
          <w:b/>
        </w:rPr>
        <w:t xml:space="preserve">: </w:t>
      </w:r>
    </w:p>
    <w:p w:rsidR="0066077E" w:rsidRPr="00BF0010" w:rsidRDefault="00F105AD" w:rsidP="0074222B">
      <w:pPr>
        <w:keepNext/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El Expediente N</w:t>
      </w:r>
      <w:r w:rsidR="0074222B" w:rsidRPr="00BF0010">
        <w:rPr>
          <w:rFonts w:ascii="Book Antiqua" w:hAnsi="Book Antiqua"/>
        </w:rPr>
        <w:t xml:space="preserve">º </w:t>
      </w:r>
      <w:r w:rsidRPr="00BF0010">
        <w:rPr>
          <w:rFonts w:ascii="Book Antiqua" w:hAnsi="Book Antiqua"/>
        </w:rPr>
        <w:t>220-Y-12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mediante el cual el Departamento Ejecutivo Municipal eleva un Acuerdo de cooperación mutua a suscribirse con la </w:t>
      </w:r>
      <w:r w:rsidR="00C0503E" w:rsidRPr="00BF0010">
        <w:rPr>
          <w:rFonts w:ascii="Book Antiqua" w:hAnsi="Book Antiqua"/>
        </w:rPr>
        <w:t>Asociación</w:t>
      </w:r>
      <w:r w:rsidRPr="00BF0010">
        <w:rPr>
          <w:rFonts w:ascii="Book Antiqua" w:hAnsi="Book Antiqua"/>
        </w:rPr>
        <w:t xml:space="preserve"> Pro Naciones Unidas de Argentina</w:t>
      </w:r>
      <w:r w:rsidR="0074222B" w:rsidRPr="00BF0010">
        <w:rPr>
          <w:rFonts w:ascii="Book Antiqua" w:hAnsi="Book Antiqua"/>
        </w:rPr>
        <w:t xml:space="preserve">; </w:t>
      </w:r>
      <w:r w:rsidR="000A193C" w:rsidRPr="00BF0010">
        <w:rPr>
          <w:rFonts w:ascii="Book Antiqua" w:hAnsi="Book Antiqua"/>
        </w:rPr>
        <w:t>y</w:t>
      </w:r>
    </w:p>
    <w:p w:rsidR="0074222B" w:rsidRPr="00BF0010" w:rsidRDefault="0074222B" w:rsidP="0074222B">
      <w:pPr>
        <w:keepNext/>
        <w:spacing w:before="60" w:after="60"/>
        <w:rPr>
          <w:rFonts w:ascii="Book Antiqua" w:hAnsi="Book Antiqua"/>
          <w:b/>
        </w:rPr>
      </w:pPr>
      <w:r w:rsidRPr="00BF0010">
        <w:rPr>
          <w:rFonts w:ascii="Book Antiqua" w:hAnsi="Book Antiqua"/>
          <w:b/>
        </w:rPr>
        <w:t>CONSIDERANDO</w:t>
      </w:r>
      <w:r w:rsidR="003A306C" w:rsidRPr="00BF0010">
        <w:rPr>
          <w:rFonts w:ascii="Book Antiqua" w:hAnsi="Book Antiqua"/>
          <w:b/>
        </w:rPr>
        <w:t xml:space="preserve">: </w:t>
      </w:r>
    </w:p>
    <w:p w:rsidR="00CC3514" w:rsidRPr="00BF0010" w:rsidRDefault="00F105AD" w:rsidP="0074222B">
      <w:pPr>
        <w:keepNext/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Que el Acuerdo a suscribirse tiene por objeto la realización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en forma conjunta o </w:t>
      </w:r>
      <w:r w:rsidR="00C0503E" w:rsidRPr="00BF0010">
        <w:rPr>
          <w:rFonts w:ascii="Book Antiqua" w:hAnsi="Book Antiqua"/>
        </w:rPr>
        <w:t>auspiciad</w:t>
      </w:r>
      <w:r w:rsidR="002A0B49" w:rsidRPr="00BF0010">
        <w:rPr>
          <w:rFonts w:ascii="Book Antiqua" w:hAnsi="Book Antiqua"/>
        </w:rPr>
        <w:t>o</w:t>
      </w:r>
      <w:r w:rsidRPr="00BF0010">
        <w:rPr>
          <w:rFonts w:ascii="Book Antiqua" w:hAnsi="Book Antiqua"/>
        </w:rPr>
        <w:t xml:space="preserve"> por algunas de las partes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de actividades vinculadas a la difusión y </w:t>
      </w:r>
      <w:r w:rsidR="00C0503E" w:rsidRPr="00BF0010">
        <w:rPr>
          <w:rFonts w:ascii="Book Antiqua" w:hAnsi="Book Antiqua"/>
        </w:rPr>
        <w:t>promoción</w:t>
      </w:r>
      <w:r w:rsidRPr="00BF0010">
        <w:rPr>
          <w:rFonts w:ascii="Book Antiqua" w:hAnsi="Book Antiqua"/>
        </w:rPr>
        <w:t xml:space="preserve"> de todo lo atinente a los objetivos de Desarrollo del Milenio y del Programa de ANUA denominado “Observatorio de</w:t>
      </w:r>
      <w:r w:rsidR="002A0B49" w:rsidRPr="00BF0010">
        <w:rPr>
          <w:rFonts w:ascii="Book Antiqua" w:hAnsi="Book Antiqua"/>
        </w:rPr>
        <w:t>l</w:t>
      </w:r>
      <w:r w:rsidRPr="00BF0010">
        <w:rPr>
          <w:rFonts w:ascii="Book Antiqua" w:hAnsi="Book Antiqua"/>
        </w:rPr>
        <w:t xml:space="preserve"> Milenio”</w:t>
      </w:r>
      <w:r w:rsidR="0074222B" w:rsidRPr="00BF0010">
        <w:rPr>
          <w:rFonts w:ascii="Book Antiqua" w:hAnsi="Book Antiqua"/>
        </w:rPr>
        <w:t>;</w:t>
      </w:r>
    </w:p>
    <w:p w:rsidR="00CC3514" w:rsidRPr="00BF0010" w:rsidRDefault="00F105AD" w:rsidP="0074222B">
      <w:pPr>
        <w:keepNext/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 xml:space="preserve">Que el programa resulta importante pues sus implicancias abarcan la </w:t>
      </w:r>
      <w:r w:rsidR="00C0503E" w:rsidRPr="00BF0010">
        <w:rPr>
          <w:rFonts w:ascii="Book Antiqua" w:hAnsi="Book Antiqua"/>
        </w:rPr>
        <w:t>protección</w:t>
      </w:r>
      <w:r w:rsidRPr="00BF0010">
        <w:rPr>
          <w:rFonts w:ascii="Book Antiqua" w:hAnsi="Book Antiqua"/>
        </w:rPr>
        <w:t xml:space="preserve"> de las personas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la ayuda humanitaria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el desarrollo sostenible y sustentable</w:t>
      </w:r>
      <w:r w:rsidR="0074222B" w:rsidRPr="00BF0010">
        <w:rPr>
          <w:rFonts w:ascii="Book Antiqua" w:hAnsi="Book Antiqua"/>
        </w:rPr>
        <w:t xml:space="preserve">, </w:t>
      </w:r>
      <w:r w:rsidR="002A0B49" w:rsidRPr="00BF0010">
        <w:rPr>
          <w:rFonts w:ascii="Book Antiqua" w:hAnsi="Book Antiqua"/>
        </w:rPr>
        <w:t>temas ambientales</w:t>
      </w:r>
      <w:r w:rsidR="0074222B" w:rsidRPr="00BF0010">
        <w:rPr>
          <w:rFonts w:ascii="Book Antiqua" w:hAnsi="Book Antiqua"/>
        </w:rPr>
        <w:t xml:space="preserve">, </w:t>
      </w:r>
      <w:r w:rsidR="002A0B49" w:rsidRPr="00BF0010">
        <w:rPr>
          <w:rFonts w:ascii="Book Antiqua" w:hAnsi="Book Antiqua"/>
        </w:rPr>
        <w:t>etc</w:t>
      </w:r>
      <w:r w:rsidR="0074222B" w:rsidRPr="00BF0010">
        <w:rPr>
          <w:rFonts w:ascii="Book Antiqua" w:hAnsi="Book Antiqua"/>
        </w:rPr>
        <w:t xml:space="preserve">. </w:t>
      </w:r>
      <w:r w:rsidR="002A0B49" w:rsidRPr="00BF0010">
        <w:rPr>
          <w:rFonts w:ascii="Book Antiqua" w:hAnsi="Book Antiqua"/>
        </w:rPr>
        <w:t>s</w:t>
      </w:r>
      <w:r w:rsidRPr="00BF0010">
        <w:rPr>
          <w:rFonts w:ascii="Book Antiqua" w:hAnsi="Book Antiqua"/>
        </w:rPr>
        <w:t>obre las cuales debemos capacitarnos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asesorarnos y part</w:t>
      </w:r>
      <w:r w:rsidR="002A0B49" w:rsidRPr="00BF0010">
        <w:rPr>
          <w:rFonts w:ascii="Book Antiqua" w:hAnsi="Book Antiqua"/>
        </w:rPr>
        <w:t>icipar</w:t>
      </w:r>
      <w:r w:rsidR="0074222B" w:rsidRPr="00BF0010">
        <w:rPr>
          <w:rFonts w:ascii="Book Antiqua" w:hAnsi="Book Antiqua"/>
        </w:rPr>
        <w:t xml:space="preserve">, </w:t>
      </w:r>
      <w:r w:rsidR="002A0B49" w:rsidRPr="00BF0010">
        <w:rPr>
          <w:rFonts w:ascii="Book Antiqua" w:hAnsi="Book Antiqua"/>
        </w:rPr>
        <w:t>pues son los que marcará</w:t>
      </w:r>
      <w:r w:rsidRPr="00BF0010">
        <w:rPr>
          <w:rFonts w:ascii="Book Antiqua" w:hAnsi="Book Antiqua"/>
        </w:rPr>
        <w:t>n de alguna manera el futuro de las personas</w:t>
      </w:r>
      <w:r w:rsidR="0074222B" w:rsidRPr="00BF0010">
        <w:rPr>
          <w:rFonts w:ascii="Book Antiqua" w:hAnsi="Book Antiqua"/>
        </w:rPr>
        <w:t>;</w:t>
      </w:r>
    </w:p>
    <w:p w:rsidR="00CC3514" w:rsidRPr="00BF0010" w:rsidRDefault="00C0503E" w:rsidP="0074222B">
      <w:pPr>
        <w:keepNext/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 xml:space="preserve">Que el </w:t>
      </w:r>
      <w:r w:rsidR="0074222B" w:rsidRPr="00BF0010">
        <w:rPr>
          <w:rFonts w:ascii="Book Antiqua" w:hAnsi="Book Antiqua"/>
        </w:rPr>
        <w:t>Artículo</w:t>
      </w:r>
      <w:r w:rsidRPr="00BF0010">
        <w:rPr>
          <w:rFonts w:ascii="Book Antiqua" w:hAnsi="Book Antiqua"/>
        </w:rPr>
        <w:t xml:space="preserve"> N</w:t>
      </w:r>
      <w:r w:rsidR="0074222B" w:rsidRPr="00BF0010">
        <w:rPr>
          <w:rFonts w:ascii="Book Antiqua" w:hAnsi="Book Antiqua"/>
        </w:rPr>
        <w:t xml:space="preserve">º </w:t>
      </w:r>
      <w:r w:rsidRPr="00BF0010">
        <w:rPr>
          <w:rFonts w:ascii="Book Antiqua" w:hAnsi="Book Antiqua"/>
        </w:rPr>
        <w:t>25 de la Ley N</w:t>
      </w:r>
      <w:r w:rsidR="0074222B" w:rsidRPr="00BF0010">
        <w:rPr>
          <w:rFonts w:ascii="Book Antiqua" w:hAnsi="Book Antiqua"/>
        </w:rPr>
        <w:t xml:space="preserve">º </w:t>
      </w:r>
      <w:r w:rsidRPr="00BF0010">
        <w:rPr>
          <w:rFonts w:ascii="Book Antiqua" w:hAnsi="Book Antiqua"/>
        </w:rPr>
        <w:t>5529</w:t>
      </w:r>
      <w:r w:rsidR="00CC3514" w:rsidRPr="00BF0010">
        <w:rPr>
          <w:rFonts w:ascii="Book Antiqua" w:hAnsi="Book Antiqua"/>
        </w:rPr>
        <w:t xml:space="preserve"> </w:t>
      </w:r>
      <w:r w:rsidR="0074222B" w:rsidRPr="00BF0010">
        <w:rPr>
          <w:rFonts w:ascii="Book Antiqua" w:hAnsi="Book Antiqua"/>
        </w:rPr>
        <w:t>(</w:t>
      </w:r>
      <w:r w:rsidRPr="00BF0010">
        <w:rPr>
          <w:rFonts w:ascii="Book Antiqua" w:hAnsi="Book Antiqua"/>
        </w:rPr>
        <w:t>Texto consolidado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en su inciso 22 atribuye al Concejo Deliberante la facultad de autorizar al Departamento Ejecutivo a celebrar convenios para la realización de planes comunes de desarrollo</w:t>
      </w:r>
      <w:r w:rsidR="0074222B" w:rsidRPr="00BF0010">
        <w:rPr>
          <w:rFonts w:ascii="Book Antiqua" w:hAnsi="Book Antiqua"/>
        </w:rPr>
        <w:t>;</w:t>
      </w:r>
    </w:p>
    <w:p w:rsidR="0066077E" w:rsidRPr="00BF0010" w:rsidRDefault="00CC3514" w:rsidP="00CC3514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F0010">
        <w:rPr>
          <w:rFonts w:ascii="Book Antiqua" w:hAnsi="Book Antiqua"/>
          <w:b/>
        </w:rPr>
        <w:t>EL CONCEJO DELIBERANTE SANCIONA CON FUERZA DE ORDENANZA</w:t>
      </w:r>
    </w:p>
    <w:p w:rsidR="00CC3514" w:rsidRPr="00BF0010" w:rsidRDefault="002B0B27" w:rsidP="002B0B27">
      <w:pPr>
        <w:keepNext/>
        <w:spacing w:after="180"/>
        <w:jc w:val="both"/>
        <w:rPr>
          <w:rFonts w:ascii="Book Antiqua" w:hAnsi="Book Antiqua"/>
        </w:rPr>
      </w:pPr>
      <w:r w:rsidRPr="002B0B27">
        <w:rPr>
          <w:rFonts w:ascii="Book Antiqua" w:hAnsi="Book Antiqua"/>
          <w:u w:val="single"/>
        </w:rPr>
        <w:t>ARTÍCULO PRIMERO</w:t>
      </w:r>
      <w:r w:rsidR="003A306C" w:rsidRPr="003A306C">
        <w:rPr>
          <w:rFonts w:ascii="Book Antiqua" w:hAnsi="Book Antiqua"/>
        </w:rPr>
        <w:t>:</w:t>
      </w:r>
      <w:r w:rsidR="003A306C" w:rsidRPr="00BF0010">
        <w:rPr>
          <w:rFonts w:ascii="Book Antiqua" w:hAnsi="Book Antiqua"/>
        </w:rPr>
        <w:t xml:space="preserve"> </w:t>
      </w:r>
      <w:r w:rsidR="00C0503E" w:rsidRPr="00BF0010">
        <w:rPr>
          <w:rFonts w:ascii="Book Antiqua" w:hAnsi="Book Antiqua"/>
        </w:rPr>
        <w:t>AUTORIZASE al Departamento Ejecutivo Municipal</w:t>
      </w:r>
      <w:r w:rsidR="0074222B" w:rsidRPr="00BF0010">
        <w:rPr>
          <w:rFonts w:ascii="Book Antiqua" w:hAnsi="Book Antiqua"/>
        </w:rPr>
        <w:t xml:space="preserve">, </w:t>
      </w:r>
      <w:r w:rsidR="00C0503E" w:rsidRPr="00BF0010">
        <w:rPr>
          <w:rFonts w:ascii="Book Antiqua" w:hAnsi="Book Antiqua"/>
        </w:rPr>
        <w:t>a través de la figura del Sr</w:t>
      </w:r>
      <w:r w:rsidR="0074222B" w:rsidRPr="00BF0010">
        <w:rPr>
          <w:rFonts w:ascii="Book Antiqua" w:hAnsi="Book Antiqua"/>
        </w:rPr>
        <w:t xml:space="preserve">. </w:t>
      </w:r>
      <w:r w:rsidR="00C0503E" w:rsidRPr="00BF0010">
        <w:rPr>
          <w:rFonts w:ascii="Book Antiqua" w:hAnsi="Book Antiqua"/>
        </w:rPr>
        <w:t>Intendente Municipal</w:t>
      </w:r>
      <w:r w:rsidR="0074222B" w:rsidRPr="00BF0010">
        <w:rPr>
          <w:rFonts w:ascii="Book Antiqua" w:hAnsi="Book Antiqua"/>
        </w:rPr>
        <w:t xml:space="preserve">, </w:t>
      </w:r>
      <w:r w:rsidR="00C0503E" w:rsidRPr="00BF0010">
        <w:rPr>
          <w:rFonts w:ascii="Book Antiqua" w:hAnsi="Book Antiqua"/>
        </w:rPr>
        <w:t>en representación del mismo a suscribir el Acuerdo de cooperación mutua</w:t>
      </w:r>
      <w:r w:rsidR="0074222B" w:rsidRPr="00BF0010">
        <w:rPr>
          <w:rFonts w:ascii="Book Antiqua" w:hAnsi="Book Antiqua"/>
        </w:rPr>
        <w:t xml:space="preserve">, </w:t>
      </w:r>
      <w:r w:rsidR="00C0503E" w:rsidRPr="00BF0010">
        <w:rPr>
          <w:rFonts w:ascii="Book Antiqua" w:hAnsi="Book Antiqua"/>
        </w:rPr>
        <w:t>cultural y social</w:t>
      </w:r>
      <w:r w:rsidR="0074222B" w:rsidRPr="00BF0010">
        <w:rPr>
          <w:rFonts w:ascii="Book Antiqua" w:hAnsi="Book Antiqua"/>
        </w:rPr>
        <w:t xml:space="preserve">, </w:t>
      </w:r>
      <w:r w:rsidR="00C0503E" w:rsidRPr="00BF0010">
        <w:rPr>
          <w:rFonts w:ascii="Book Antiqua" w:hAnsi="Book Antiqua"/>
        </w:rPr>
        <w:t>académica</w:t>
      </w:r>
      <w:r w:rsidR="0074222B" w:rsidRPr="00BF0010">
        <w:rPr>
          <w:rFonts w:ascii="Book Antiqua" w:hAnsi="Book Antiqua"/>
        </w:rPr>
        <w:t xml:space="preserve">, </w:t>
      </w:r>
      <w:r w:rsidR="00C0503E" w:rsidRPr="00BF0010">
        <w:rPr>
          <w:rFonts w:ascii="Book Antiqua" w:hAnsi="Book Antiqua"/>
        </w:rPr>
        <w:t>de actividades de asistencia reciproca con la Asociación Pro Naciones Unidas de Argentina que como Anexo Único</w:t>
      </w:r>
      <w:r w:rsidR="0074222B" w:rsidRPr="00BF0010">
        <w:rPr>
          <w:rFonts w:ascii="Book Antiqua" w:hAnsi="Book Antiqua"/>
        </w:rPr>
        <w:t xml:space="preserve">, </w:t>
      </w:r>
      <w:r w:rsidR="00C0503E" w:rsidRPr="00BF0010">
        <w:rPr>
          <w:rFonts w:ascii="Book Antiqua" w:hAnsi="Book Antiqua"/>
        </w:rPr>
        <w:t>forma parte de la presente Ordenanza</w:t>
      </w:r>
      <w:r w:rsidR="0074222B" w:rsidRPr="00BF0010">
        <w:rPr>
          <w:rFonts w:ascii="Book Antiqua" w:hAnsi="Book Antiqua"/>
        </w:rPr>
        <w:t>.</w:t>
      </w:r>
    </w:p>
    <w:p w:rsidR="003A306C" w:rsidRPr="00BF0010" w:rsidRDefault="002B0B27" w:rsidP="002B0B2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B0B27">
        <w:rPr>
          <w:rFonts w:ascii="Book Antiqua" w:hAnsi="Book Antiqua"/>
          <w:u w:val="single"/>
        </w:rPr>
        <w:t>ARTÍCULO SEGUNDO</w:t>
      </w:r>
      <w:r w:rsidR="003A306C" w:rsidRPr="003A306C">
        <w:rPr>
          <w:rFonts w:ascii="Book Antiqua" w:hAnsi="Book Antiqua"/>
        </w:rPr>
        <w:t>:</w:t>
      </w:r>
      <w:r w:rsidR="003A306C" w:rsidRPr="00BF0010">
        <w:rPr>
          <w:rFonts w:ascii="Book Antiqua" w:hAnsi="Book Antiqua"/>
        </w:rPr>
        <w:t xml:space="preserve"> </w:t>
      </w:r>
      <w:r w:rsidR="002127E1" w:rsidRPr="00BF0010">
        <w:rPr>
          <w:rFonts w:ascii="Book Antiqua" w:hAnsi="Book Antiqua"/>
          <w:bCs/>
          <w:lang w:val="es-AR"/>
        </w:rPr>
        <w:t>COMUNIQUESE</w:t>
      </w:r>
      <w:r w:rsidR="0074222B" w:rsidRPr="00BF0010">
        <w:rPr>
          <w:rFonts w:ascii="Book Antiqua" w:hAnsi="Book Antiqua"/>
          <w:bCs/>
          <w:lang w:val="es-AR"/>
        </w:rPr>
        <w:t xml:space="preserve">, </w:t>
      </w:r>
      <w:r w:rsidR="002127E1" w:rsidRPr="00BF0010">
        <w:rPr>
          <w:rFonts w:ascii="Book Antiqua" w:hAnsi="Book Antiqua"/>
          <w:bCs/>
          <w:lang w:val="es-AR"/>
        </w:rPr>
        <w:t>REGISTRESE Y ARCHIVESE</w:t>
      </w:r>
      <w:r w:rsidR="0074222B" w:rsidRPr="00BF0010">
        <w:rPr>
          <w:rFonts w:ascii="Book Antiqua" w:hAnsi="Book Antiqua"/>
          <w:bCs/>
          <w:lang w:val="es-AR"/>
        </w:rPr>
        <w:t>.</w:t>
      </w:r>
    </w:p>
    <w:p w:rsidR="0066077E" w:rsidRPr="00BF0010" w:rsidRDefault="003A306C" w:rsidP="003A306C">
      <w:pPr>
        <w:keepNext/>
        <w:spacing w:after="180"/>
        <w:jc w:val="both"/>
        <w:rPr>
          <w:rFonts w:ascii="Book Antiqua" w:hAnsi="Book Antiqua"/>
          <w:b/>
          <w:sz w:val="28"/>
        </w:rPr>
      </w:pPr>
      <w:r w:rsidRPr="00BF0010">
        <w:rPr>
          <w:rFonts w:ascii="Book Antiqua" w:hAnsi="Book Antiqua"/>
          <w:bCs/>
          <w:lang w:val="es-AR"/>
        </w:rPr>
        <w:br w:type="page"/>
      </w:r>
      <w:r w:rsidR="002A0B49" w:rsidRPr="00BF0010">
        <w:rPr>
          <w:rFonts w:ascii="Book Antiqua" w:hAnsi="Book Antiqua"/>
          <w:b/>
          <w:sz w:val="28"/>
        </w:rPr>
        <w:lastRenderedPageBreak/>
        <w:t>A</w:t>
      </w:r>
      <w:r w:rsidRPr="00BF0010">
        <w:rPr>
          <w:rFonts w:ascii="Book Antiqua" w:hAnsi="Book Antiqua"/>
          <w:b/>
          <w:sz w:val="28"/>
        </w:rPr>
        <w:t>NEXO ÚNICO</w:t>
      </w:r>
    </w:p>
    <w:p w:rsidR="00CC3514" w:rsidRPr="00BF0010" w:rsidRDefault="002127E1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ACUERDO DE COOPERACION MUTUA CULTURAL Y SOCIAL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ACADEMICA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DE ACTIVIDADES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DE ASISTENCIA RECIPROCA ENTRE LA MUNICIPALIDAD DE YERBA BUENA Y LA ASOCIACION PRO NACIONES UNIDAS DE ARGENTINA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2127E1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LA MUNICIPALIDAD DE YERBA BUENA</w:t>
      </w:r>
      <w:r w:rsidR="0074222B" w:rsidRPr="00BF0010">
        <w:rPr>
          <w:rFonts w:ascii="Book Antiqua" w:hAnsi="Book Antiqua"/>
        </w:rPr>
        <w:t xml:space="preserve">, </w:t>
      </w:r>
      <w:r w:rsidR="00293182" w:rsidRPr="00BF0010">
        <w:rPr>
          <w:rFonts w:ascii="Book Antiqua" w:hAnsi="Book Antiqua"/>
        </w:rPr>
        <w:t xml:space="preserve">representada en este acto por el señor Intendente </w:t>
      </w:r>
      <w:r w:rsidR="00293182" w:rsidRPr="00BF0010">
        <w:rPr>
          <w:rFonts w:ascii="Book Antiqua" w:hAnsi="Book Antiqua"/>
          <w:caps/>
        </w:rPr>
        <w:t>Profesor daniel Guillermo Toledo</w:t>
      </w:r>
      <w:r w:rsidR="0074222B" w:rsidRPr="00BF0010">
        <w:rPr>
          <w:rFonts w:ascii="Book Antiqua" w:hAnsi="Book Antiqua"/>
          <w:caps/>
        </w:rPr>
        <w:t xml:space="preserve">, </w:t>
      </w:r>
      <w:r w:rsidR="002A0B49" w:rsidRPr="00BF0010">
        <w:rPr>
          <w:rFonts w:ascii="Book Antiqua" w:hAnsi="Book Antiqua"/>
        </w:rPr>
        <w:t>entidad denominada en adelante LA MUNICIPALIDAD</w:t>
      </w:r>
      <w:r w:rsidR="0074222B" w:rsidRPr="00BF0010">
        <w:rPr>
          <w:rFonts w:ascii="Book Antiqua" w:hAnsi="Book Antiqua"/>
        </w:rPr>
        <w:t xml:space="preserve">, </w:t>
      </w:r>
      <w:r w:rsidR="002A0B49" w:rsidRPr="00BF0010">
        <w:rPr>
          <w:rFonts w:ascii="Book Antiqua" w:hAnsi="Book Antiqua"/>
        </w:rPr>
        <w:t>con domicilio en A</w:t>
      </w:r>
      <w:r w:rsidR="00293182" w:rsidRPr="00BF0010">
        <w:rPr>
          <w:rFonts w:ascii="Book Antiqua" w:hAnsi="Book Antiqua"/>
        </w:rPr>
        <w:t xml:space="preserve">venida Aconquija </w:t>
      </w:r>
      <w:r w:rsidR="002A0B49" w:rsidRPr="00BF0010">
        <w:rPr>
          <w:rFonts w:ascii="Book Antiqua" w:hAnsi="Book Antiqua"/>
        </w:rPr>
        <w:t>N</w:t>
      </w:r>
      <w:r w:rsidR="0074222B" w:rsidRPr="00BF0010">
        <w:rPr>
          <w:rFonts w:ascii="Book Antiqua" w:hAnsi="Book Antiqua"/>
        </w:rPr>
        <w:t xml:space="preserve">º </w:t>
      </w:r>
      <w:r w:rsidR="00293182" w:rsidRPr="00BF0010">
        <w:rPr>
          <w:rFonts w:ascii="Book Antiqua" w:hAnsi="Book Antiqua"/>
        </w:rPr>
        <w:t>1991 Yerba Buena</w:t>
      </w:r>
      <w:r w:rsidR="0074222B" w:rsidRPr="00BF0010">
        <w:rPr>
          <w:rFonts w:ascii="Book Antiqua" w:hAnsi="Book Antiqua"/>
        </w:rPr>
        <w:t xml:space="preserve">, </w:t>
      </w:r>
      <w:r w:rsidR="00293182" w:rsidRPr="00BF0010">
        <w:rPr>
          <w:rFonts w:ascii="Book Antiqua" w:hAnsi="Book Antiqua"/>
        </w:rPr>
        <w:t xml:space="preserve">Provincia de </w:t>
      </w:r>
      <w:r w:rsidR="00AB6A6B" w:rsidRPr="00BF0010">
        <w:rPr>
          <w:rFonts w:ascii="Book Antiqua" w:hAnsi="Book Antiqua"/>
        </w:rPr>
        <w:t>Tucumán</w:t>
      </w:r>
      <w:r w:rsidR="00293182" w:rsidRPr="00BF0010">
        <w:rPr>
          <w:rFonts w:ascii="Book Antiqua" w:hAnsi="Book Antiqua"/>
        </w:rPr>
        <w:t xml:space="preserve"> y LA ASOCIACION PRO NACIONES UNIDAS DE ARGENTINA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r</w:t>
      </w:r>
      <w:r w:rsidR="00293182" w:rsidRPr="00BF0010">
        <w:rPr>
          <w:rFonts w:ascii="Book Antiqua" w:hAnsi="Book Antiqua"/>
        </w:rPr>
        <w:t>epresentada en este acto por su Presidenta</w:t>
      </w:r>
      <w:r w:rsidR="0074222B" w:rsidRPr="00BF0010">
        <w:rPr>
          <w:rFonts w:ascii="Book Antiqua" w:hAnsi="Book Antiqua"/>
        </w:rPr>
        <w:t xml:space="preserve">, </w:t>
      </w:r>
      <w:r w:rsidR="00293182" w:rsidRPr="00BF0010">
        <w:rPr>
          <w:rFonts w:ascii="Book Antiqua" w:hAnsi="Book Antiqua"/>
        </w:rPr>
        <w:t>SRA</w:t>
      </w:r>
      <w:r w:rsidR="0074222B" w:rsidRPr="00BF0010">
        <w:rPr>
          <w:rFonts w:ascii="Book Antiqua" w:hAnsi="Book Antiqua"/>
        </w:rPr>
        <w:t xml:space="preserve">. </w:t>
      </w:r>
      <w:r w:rsidR="00293182" w:rsidRPr="00BF0010">
        <w:rPr>
          <w:rFonts w:ascii="Book Antiqua" w:hAnsi="Book Antiqua"/>
        </w:rPr>
        <w:t>LUCIA TERESA NORMA ALBERTI</w:t>
      </w:r>
      <w:r w:rsidR="0074222B" w:rsidRPr="00BF0010">
        <w:rPr>
          <w:rFonts w:ascii="Book Antiqua" w:hAnsi="Book Antiqua"/>
        </w:rPr>
        <w:t xml:space="preserve">, </w:t>
      </w:r>
      <w:r w:rsidR="00293182" w:rsidRPr="00BF0010">
        <w:rPr>
          <w:rFonts w:ascii="Book Antiqua" w:hAnsi="Book Antiqua"/>
        </w:rPr>
        <w:t>entidad denominada en adelante ANUA</w:t>
      </w:r>
      <w:r w:rsidR="0074222B" w:rsidRPr="00BF0010">
        <w:rPr>
          <w:rFonts w:ascii="Book Antiqua" w:hAnsi="Book Antiqua"/>
        </w:rPr>
        <w:t xml:space="preserve">, </w:t>
      </w:r>
      <w:r w:rsidR="00293182" w:rsidRPr="00BF0010">
        <w:rPr>
          <w:rFonts w:ascii="Book Antiqua" w:hAnsi="Book Antiqua"/>
        </w:rPr>
        <w:t xml:space="preserve">con domicilio en Sanabria 2561 CP 1417 y domicilio postal en </w:t>
      </w:r>
      <w:r w:rsidR="00AB6A6B" w:rsidRPr="00BF0010">
        <w:rPr>
          <w:rFonts w:ascii="Book Antiqua" w:hAnsi="Book Antiqua"/>
        </w:rPr>
        <w:t>Junín</w:t>
      </w:r>
      <w:r w:rsidR="00293182" w:rsidRPr="00BF0010">
        <w:rPr>
          <w:rFonts w:ascii="Book Antiqua" w:hAnsi="Book Antiqua"/>
        </w:rPr>
        <w:t xml:space="preserve"> 1940-1</w:t>
      </w:r>
      <w:r w:rsidR="0074222B" w:rsidRPr="00BF0010">
        <w:rPr>
          <w:rFonts w:ascii="Book Antiqua" w:hAnsi="Book Antiqua"/>
        </w:rPr>
        <w:t xml:space="preserve">º </w:t>
      </w:r>
      <w:r w:rsidR="00293182" w:rsidRPr="00BF0010">
        <w:rPr>
          <w:rFonts w:ascii="Book Antiqua" w:hAnsi="Book Antiqua"/>
        </w:rPr>
        <w:t xml:space="preserve">de la Ciudad </w:t>
      </w:r>
      <w:r w:rsidR="00AB6A6B" w:rsidRPr="00BF0010">
        <w:rPr>
          <w:rFonts w:ascii="Book Antiqua" w:hAnsi="Book Antiqua"/>
        </w:rPr>
        <w:t>Autónoma</w:t>
      </w:r>
      <w:r w:rsidR="00293182" w:rsidRPr="00BF0010">
        <w:rPr>
          <w:rFonts w:ascii="Book Antiqua" w:hAnsi="Book Antiqua"/>
        </w:rPr>
        <w:t xml:space="preserve"> de Buenos Aires celebran el presente convenio sujeto a las siguientes cláusulas de funcionamiento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293182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PRIMERA</w:t>
      </w:r>
      <w:r w:rsidR="003A306C" w:rsidRPr="00BF0010">
        <w:rPr>
          <w:rFonts w:ascii="Book Antiqua" w:hAnsi="Book Antiqua"/>
        </w:rPr>
        <w:t xml:space="preserve">: </w:t>
      </w:r>
      <w:r w:rsidRPr="00BF0010">
        <w:rPr>
          <w:rFonts w:ascii="Book Antiqua" w:hAnsi="Book Antiqua"/>
        </w:rPr>
        <w:t>El objeto del presente acuerdo es la realización en forma conjunta o auspiciado por alguna de las partes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de actividades vinculadas a la difusión y </w:t>
      </w:r>
      <w:r w:rsidR="00AB6A6B" w:rsidRPr="00BF0010">
        <w:rPr>
          <w:rFonts w:ascii="Book Antiqua" w:hAnsi="Book Antiqua"/>
        </w:rPr>
        <w:t>promoción</w:t>
      </w:r>
      <w:r w:rsidRPr="00BF0010">
        <w:rPr>
          <w:rFonts w:ascii="Book Antiqua" w:hAnsi="Book Antiqua"/>
        </w:rPr>
        <w:t xml:space="preserve"> de todo lo atinente a los Objetivos de Desarrollo del Milenio y del programa de ANUA denominado Observatorio del Milenio y todas sus implicancias como la </w:t>
      </w:r>
      <w:r w:rsidR="00AB6A6B" w:rsidRPr="00BF0010">
        <w:rPr>
          <w:rFonts w:ascii="Book Antiqua" w:hAnsi="Book Antiqua"/>
        </w:rPr>
        <w:t>protección</w:t>
      </w:r>
      <w:r w:rsidRPr="00BF0010">
        <w:rPr>
          <w:rFonts w:ascii="Book Antiqua" w:hAnsi="Book Antiqua"/>
        </w:rPr>
        <w:t xml:space="preserve"> de los derechos de las personas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la ayuda humanitaria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el desarrollo sostenible y sustentable</w:t>
      </w:r>
      <w:r w:rsidR="0074222B" w:rsidRPr="00BF0010">
        <w:rPr>
          <w:rFonts w:ascii="Book Antiqua" w:hAnsi="Book Antiqua"/>
        </w:rPr>
        <w:t xml:space="preserve">; </w:t>
      </w:r>
      <w:r w:rsidRPr="00BF0010">
        <w:rPr>
          <w:rFonts w:ascii="Book Antiqua" w:hAnsi="Book Antiqua"/>
        </w:rPr>
        <w:t>la democracia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gobernabilidad e igualdad de oportunidades</w:t>
      </w:r>
      <w:r w:rsidR="0074222B" w:rsidRPr="00BF0010">
        <w:rPr>
          <w:rFonts w:ascii="Book Antiqua" w:hAnsi="Book Antiqua"/>
        </w:rPr>
        <w:t xml:space="preserve">; </w:t>
      </w:r>
      <w:r w:rsidRPr="00BF0010">
        <w:rPr>
          <w:rFonts w:ascii="Book Antiqua" w:hAnsi="Book Antiqua"/>
        </w:rPr>
        <w:t>temas ambientales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cambio </w:t>
      </w:r>
      <w:r w:rsidR="00AB6A6B" w:rsidRPr="00BF0010">
        <w:rPr>
          <w:rFonts w:ascii="Book Antiqua" w:hAnsi="Book Antiqua"/>
        </w:rPr>
        <w:t>climáticos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desertización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Agenda 21 y los recursos naturales</w:t>
      </w:r>
      <w:r w:rsidR="0074222B" w:rsidRPr="00BF0010">
        <w:rPr>
          <w:rFonts w:ascii="Book Antiqua" w:hAnsi="Book Antiqua"/>
        </w:rPr>
        <w:t xml:space="preserve">; </w:t>
      </w:r>
      <w:r w:rsidRPr="00BF0010">
        <w:rPr>
          <w:rFonts w:ascii="Book Antiqua" w:hAnsi="Book Antiqua"/>
        </w:rPr>
        <w:t>la infan</w:t>
      </w:r>
      <w:r w:rsidR="002A0B49" w:rsidRPr="00BF0010">
        <w:rPr>
          <w:rFonts w:ascii="Book Antiqua" w:hAnsi="Book Antiqua"/>
        </w:rPr>
        <w:t>cia</w:t>
      </w:r>
      <w:r w:rsidR="0074222B" w:rsidRPr="00BF0010">
        <w:rPr>
          <w:rFonts w:ascii="Book Antiqua" w:hAnsi="Book Antiqua"/>
        </w:rPr>
        <w:t xml:space="preserve">, </w:t>
      </w:r>
      <w:r w:rsidR="002A0B49" w:rsidRPr="00BF0010">
        <w:rPr>
          <w:rFonts w:ascii="Book Antiqua" w:hAnsi="Book Antiqua"/>
        </w:rPr>
        <w:t>adolescencia y juventud</w:t>
      </w:r>
      <w:r w:rsidR="0074222B" w:rsidRPr="00BF0010">
        <w:rPr>
          <w:rFonts w:ascii="Book Antiqua" w:hAnsi="Book Antiqua"/>
        </w:rPr>
        <w:t xml:space="preserve">, </w:t>
      </w:r>
      <w:r w:rsidR="002A0B49" w:rsidRPr="00BF0010">
        <w:rPr>
          <w:rFonts w:ascii="Book Antiqua" w:hAnsi="Book Antiqua"/>
        </w:rPr>
        <w:t>gé</w:t>
      </w:r>
      <w:r w:rsidRPr="00BF0010">
        <w:rPr>
          <w:rFonts w:ascii="Book Antiqua" w:hAnsi="Book Antiqua"/>
        </w:rPr>
        <w:t>nero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etnias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minorías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discapacidad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adultos </w:t>
      </w:r>
      <w:r w:rsidR="00AB6A6B" w:rsidRPr="00BF0010">
        <w:rPr>
          <w:rFonts w:ascii="Book Antiqua" w:hAnsi="Book Antiqua"/>
        </w:rPr>
        <w:t>mayores</w:t>
      </w:r>
      <w:r w:rsidR="0074222B" w:rsidRPr="00BF0010">
        <w:rPr>
          <w:rFonts w:ascii="Book Antiqua" w:hAnsi="Book Antiqua"/>
        </w:rPr>
        <w:t xml:space="preserve">; </w:t>
      </w:r>
      <w:r w:rsidR="00A51AC9" w:rsidRPr="00BF0010">
        <w:rPr>
          <w:rFonts w:ascii="Book Antiqua" w:hAnsi="Book Antiqua"/>
        </w:rPr>
        <w:t xml:space="preserve">temas </w:t>
      </w:r>
      <w:r w:rsidR="00AB6A6B" w:rsidRPr="00BF0010">
        <w:rPr>
          <w:rFonts w:ascii="Book Antiqua" w:hAnsi="Book Antiqua"/>
        </w:rPr>
        <w:t>jurídicos</w:t>
      </w:r>
      <w:r w:rsidR="00A51AC9" w:rsidRPr="00BF0010">
        <w:rPr>
          <w:rFonts w:ascii="Book Antiqua" w:hAnsi="Book Antiqua"/>
        </w:rPr>
        <w:t xml:space="preserve"> y </w:t>
      </w:r>
      <w:r w:rsidR="00AB6A6B" w:rsidRPr="00BF0010">
        <w:rPr>
          <w:rFonts w:ascii="Book Antiqua" w:hAnsi="Book Antiqua"/>
        </w:rPr>
        <w:t>económicos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justicia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salud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educación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participación ciudadana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ciudadanía</w:t>
      </w:r>
      <w:r w:rsidR="0074222B" w:rsidRPr="00BF0010">
        <w:rPr>
          <w:rFonts w:ascii="Book Antiqua" w:hAnsi="Book Antiqua"/>
        </w:rPr>
        <w:t xml:space="preserve">; </w:t>
      </w:r>
      <w:r w:rsidR="00A51AC9" w:rsidRPr="00BF0010">
        <w:rPr>
          <w:rFonts w:ascii="Book Antiqua" w:hAnsi="Book Antiqua"/>
        </w:rPr>
        <w:t>cuestiones municipales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redes interdisciplinarias</w:t>
      </w:r>
      <w:r w:rsidR="0074222B" w:rsidRPr="00BF0010">
        <w:rPr>
          <w:rFonts w:ascii="Book Antiqua" w:hAnsi="Book Antiqua"/>
        </w:rPr>
        <w:t xml:space="preserve">; </w:t>
      </w:r>
      <w:r w:rsidR="00A51AC9" w:rsidRPr="00BF0010">
        <w:rPr>
          <w:rFonts w:ascii="Book Antiqua" w:hAnsi="Book Antiqua"/>
        </w:rPr>
        <w:t>todos los temas relacionados a Naciones Unidas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la Cumbre del Milenio sus Objetivos y temas del orden i</w:t>
      </w:r>
      <w:r w:rsidR="00AB6A6B" w:rsidRPr="00BF0010">
        <w:rPr>
          <w:rFonts w:ascii="Book Antiqua" w:hAnsi="Book Antiqua"/>
        </w:rPr>
        <w:t>nternacional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protocolos facult</w:t>
      </w:r>
      <w:r w:rsidR="00A51AC9" w:rsidRPr="00BF0010">
        <w:rPr>
          <w:rFonts w:ascii="Book Antiqua" w:hAnsi="Book Antiqua"/>
        </w:rPr>
        <w:t>ativos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declaraciones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resoluciones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reglas y otros instrumentos ONU</w:t>
      </w:r>
      <w:r w:rsidR="0074222B" w:rsidRPr="00BF0010">
        <w:rPr>
          <w:rFonts w:ascii="Book Antiqua" w:hAnsi="Book Antiqua"/>
        </w:rPr>
        <w:t xml:space="preserve">. </w:t>
      </w:r>
      <w:r w:rsidR="00A51AC9" w:rsidRPr="00BF0010">
        <w:rPr>
          <w:rFonts w:ascii="Book Antiqua" w:hAnsi="Book Antiqua"/>
        </w:rPr>
        <w:t xml:space="preserve">Se consideran actividades a la realización de tareas de </w:t>
      </w:r>
      <w:r w:rsidR="00AB6A6B" w:rsidRPr="00BF0010">
        <w:rPr>
          <w:rFonts w:ascii="Book Antiqua" w:hAnsi="Book Antiqua"/>
        </w:rPr>
        <w:t>capacitación</w:t>
      </w:r>
      <w:r w:rsidR="00A51AC9" w:rsidRPr="00BF0010">
        <w:rPr>
          <w:rFonts w:ascii="Book Antiqua" w:hAnsi="Book Antiqua"/>
        </w:rPr>
        <w:t xml:space="preserve"> y atención en el marco de los ODM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capacitaciónespecializada</w:t>
      </w:r>
      <w:r w:rsidR="00A51AC9" w:rsidRPr="00BF0010">
        <w:rPr>
          <w:rFonts w:ascii="Book Antiqua" w:hAnsi="Book Antiqua"/>
        </w:rPr>
        <w:t xml:space="preserve"> en temas </w:t>
      </w:r>
      <w:r w:rsidR="00AB6A6B" w:rsidRPr="00BF0010">
        <w:rPr>
          <w:rFonts w:ascii="Book Antiqua" w:hAnsi="Book Antiqua"/>
        </w:rPr>
        <w:t>específicos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participación en actividades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proyectos comunicacionales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culturales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sociales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programáticos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de asesoramiento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confección</w:t>
      </w:r>
      <w:r w:rsidR="00A51AC9" w:rsidRPr="00BF0010">
        <w:rPr>
          <w:rFonts w:ascii="Book Antiqua" w:hAnsi="Book Antiqua"/>
        </w:rPr>
        <w:t xml:space="preserve"> de indicadores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fomento y desarrollo</w:t>
      </w:r>
      <w:r w:rsidR="0074222B" w:rsidRPr="00BF0010">
        <w:rPr>
          <w:rFonts w:ascii="Book Antiqua" w:hAnsi="Book Antiqua"/>
        </w:rPr>
        <w:t xml:space="preserve">; </w:t>
      </w:r>
      <w:r w:rsidR="00A51AC9" w:rsidRPr="00BF0010">
        <w:rPr>
          <w:rFonts w:ascii="Book Antiqua" w:hAnsi="Book Antiqua"/>
        </w:rPr>
        <w:t>monitoreo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evaluación</w:t>
      </w:r>
      <w:r w:rsidR="00A51AC9" w:rsidRPr="00BF0010">
        <w:rPr>
          <w:rFonts w:ascii="Book Antiqua" w:hAnsi="Book Antiqua"/>
        </w:rPr>
        <w:t xml:space="preserve"> y seguimiento en lo relacionados a los ODM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que sean objeto del presente acuerdo y susceptibles de ser prestados por LA MUNICIPALIDAD o por ANUA o por ambos y/o con</w:t>
      </w:r>
      <w:r w:rsidR="002A0B49" w:rsidRPr="00BF0010">
        <w:rPr>
          <w:rFonts w:ascii="Book Antiqua" w:hAnsi="Book Antiqua"/>
        </w:rPr>
        <w:t xml:space="preserve"> terceros en acuerdo</w:t>
      </w:r>
      <w:r w:rsidR="0074222B" w:rsidRPr="00BF0010">
        <w:rPr>
          <w:rFonts w:ascii="Book Antiqua" w:hAnsi="Book Antiqua"/>
        </w:rPr>
        <w:t xml:space="preserve">, </w:t>
      </w:r>
      <w:r w:rsidR="002A0B49" w:rsidRPr="00BF0010">
        <w:rPr>
          <w:rFonts w:ascii="Book Antiqua" w:hAnsi="Book Antiqua"/>
        </w:rPr>
        <w:t>como</w:t>
      </w:r>
      <w:r w:rsidR="00A51AC9" w:rsidRPr="00BF0010">
        <w:rPr>
          <w:rFonts w:ascii="Book Antiqua" w:hAnsi="Book Antiqua"/>
        </w:rPr>
        <w:t xml:space="preserve"> unidades </w:t>
      </w:r>
      <w:r w:rsidR="00AB6A6B" w:rsidRPr="00BF0010">
        <w:rPr>
          <w:rFonts w:ascii="Book Antiqua" w:hAnsi="Book Antiqua"/>
        </w:rPr>
        <w:t>académicas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equipos profesionales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áreas gubernamentales</w:t>
      </w:r>
      <w:r w:rsidR="0074222B" w:rsidRPr="00BF0010">
        <w:rPr>
          <w:rFonts w:ascii="Book Antiqua" w:hAnsi="Book Antiqua"/>
        </w:rPr>
        <w:t xml:space="preserve">, </w:t>
      </w:r>
      <w:r w:rsidR="00A51AC9" w:rsidRPr="00BF0010">
        <w:rPr>
          <w:rFonts w:ascii="Book Antiqua" w:hAnsi="Book Antiqua"/>
        </w:rPr>
        <w:t>ONGs y OSCs de nivel local y/o nacional y/o regional y/o Internacional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BD7618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SEGUNDA</w:t>
      </w:r>
      <w:r w:rsidR="003A306C" w:rsidRPr="00BF0010">
        <w:rPr>
          <w:rFonts w:ascii="Book Antiqua" w:hAnsi="Book Antiqua"/>
        </w:rPr>
        <w:t xml:space="preserve">: </w:t>
      </w:r>
      <w:r w:rsidRPr="00BF0010">
        <w:rPr>
          <w:rFonts w:ascii="Book Antiqua" w:hAnsi="Book Antiqua"/>
        </w:rPr>
        <w:t>Es voluntad de las partes llevar adelante ent</w:t>
      </w:r>
      <w:r w:rsidR="00AB6A6B" w:rsidRPr="00BF0010">
        <w:rPr>
          <w:rFonts w:ascii="Book Antiqua" w:hAnsi="Book Antiqua"/>
        </w:rPr>
        <w:t>re otras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las actividades que estén</w:t>
      </w:r>
      <w:r w:rsidRPr="00BF0010">
        <w:rPr>
          <w:rFonts w:ascii="Book Antiqua" w:hAnsi="Book Antiqua"/>
        </w:rPr>
        <w:t xml:space="preserve"> in</w:t>
      </w:r>
      <w:r w:rsidR="00AB6A6B" w:rsidRPr="00BF0010">
        <w:rPr>
          <w:rFonts w:ascii="Book Antiqua" w:hAnsi="Book Antiqua"/>
        </w:rPr>
        <w:t>s</w:t>
      </w:r>
      <w:r w:rsidRPr="00BF0010">
        <w:rPr>
          <w:rFonts w:ascii="Book Antiqua" w:hAnsi="Book Antiqua"/>
        </w:rPr>
        <w:t>criptas en el Observatorio del Milenio y todas aquellas que acuerden realizar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siempre en el marco de lo convenido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así como toda otra propuesta que surja y acuerden ambas partes</w:t>
      </w:r>
      <w:r w:rsidR="0074222B" w:rsidRPr="00BF0010">
        <w:rPr>
          <w:rFonts w:ascii="Book Antiqua" w:hAnsi="Book Antiqua"/>
        </w:rPr>
        <w:t xml:space="preserve">. </w:t>
      </w:r>
      <w:r w:rsidRPr="00BF0010">
        <w:rPr>
          <w:rFonts w:ascii="Book Antiqua" w:hAnsi="Book Antiqua"/>
        </w:rPr>
        <w:t>A priori podemos reseñar además actividades como</w:t>
      </w:r>
      <w:r w:rsidR="003A306C" w:rsidRPr="00BF0010">
        <w:rPr>
          <w:rFonts w:ascii="Book Antiqua" w:hAnsi="Book Antiqua"/>
        </w:rPr>
        <w:t xml:space="preserve">: </w:t>
      </w:r>
    </w:p>
    <w:p w:rsidR="00CC3514" w:rsidRPr="00BF0010" w:rsidRDefault="00BD7618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1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 xml:space="preserve">Cursos de </w:t>
      </w:r>
      <w:r w:rsidR="00AB6A6B" w:rsidRPr="00BF0010">
        <w:rPr>
          <w:rFonts w:ascii="Book Antiqua" w:hAnsi="Book Antiqua"/>
        </w:rPr>
        <w:t>Capacitación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de </w:t>
      </w:r>
      <w:r w:rsidR="00AB6A6B" w:rsidRPr="00BF0010">
        <w:rPr>
          <w:rFonts w:ascii="Book Antiqua" w:hAnsi="Book Antiqua"/>
        </w:rPr>
        <w:t>Formación</w:t>
      </w:r>
      <w:r w:rsidRPr="00BF0010">
        <w:rPr>
          <w:rFonts w:ascii="Book Antiqua" w:hAnsi="Book Antiqua"/>
        </w:rPr>
        <w:t xml:space="preserve"> de formadores en los ODM</w:t>
      </w:r>
      <w:r w:rsidR="0074222B" w:rsidRPr="00BF0010">
        <w:rPr>
          <w:rFonts w:ascii="Book Antiqua" w:hAnsi="Book Antiqua"/>
        </w:rPr>
        <w:t xml:space="preserve">; </w:t>
      </w:r>
      <w:r w:rsidRPr="00BF0010">
        <w:rPr>
          <w:rFonts w:ascii="Book Antiqua" w:hAnsi="Book Antiqua"/>
        </w:rPr>
        <w:t>Liderazgo</w:t>
      </w:r>
      <w:r w:rsidR="002A0B49" w:rsidRPr="00BF0010">
        <w:rPr>
          <w:rFonts w:ascii="Book Antiqua" w:hAnsi="Book Antiqua"/>
        </w:rPr>
        <w:t xml:space="preserve"> y Voluntariado Juvenil y del Gé</w:t>
      </w:r>
      <w:r w:rsidRPr="00BF0010">
        <w:rPr>
          <w:rFonts w:ascii="Book Antiqua" w:hAnsi="Book Antiqua"/>
        </w:rPr>
        <w:t>nero en temas de referencia de los Objetivos del Milenio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BD7618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lastRenderedPageBreak/>
        <w:t>2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Co</w:t>
      </w:r>
      <w:r w:rsidR="00AB6A6B" w:rsidRPr="00BF0010">
        <w:rPr>
          <w:rFonts w:ascii="Book Antiqua" w:hAnsi="Book Antiqua"/>
        </w:rPr>
        <w:t>laborar en proyectos de desarrollo</w:t>
      </w:r>
      <w:r w:rsidRPr="00BF0010">
        <w:rPr>
          <w:rFonts w:ascii="Book Antiqua" w:hAnsi="Book Antiqua"/>
        </w:rPr>
        <w:t xml:space="preserve"> que lleven adelante ambas o alguna de las partes tengan en </w:t>
      </w:r>
      <w:r w:rsidR="00AB6A6B" w:rsidRPr="00BF0010">
        <w:rPr>
          <w:rFonts w:ascii="Book Antiqua" w:hAnsi="Book Antiqua"/>
        </w:rPr>
        <w:t>competencia</w:t>
      </w:r>
      <w:r w:rsidRPr="00BF0010">
        <w:rPr>
          <w:rFonts w:ascii="Book Antiqua" w:hAnsi="Book Antiqua"/>
        </w:rPr>
        <w:t xml:space="preserve"> y así lo determinen de mutuo acuerdo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BD7618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3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Asesoramiento mutuo en relevamientos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resolución</w:t>
      </w:r>
      <w:r w:rsidRPr="00BF0010">
        <w:rPr>
          <w:rFonts w:ascii="Book Antiqua" w:hAnsi="Book Antiqua"/>
        </w:rPr>
        <w:t xml:space="preserve"> de problemas o conflictos sobre temas de competencia del acuerdo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BD7618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4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Organización de conferencias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foros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seminarios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cursos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clases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encuentros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talleres y otras acciones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incluso de </w:t>
      </w:r>
      <w:r w:rsidR="00AB6A6B" w:rsidRPr="00BF0010">
        <w:rPr>
          <w:rFonts w:ascii="Book Antiqua" w:hAnsi="Book Antiqua"/>
        </w:rPr>
        <w:t>implementación</w:t>
      </w:r>
      <w:r w:rsidRPr="00BF0010">
        <w:rPr>
          <w:rFonts w:ascii="Book Antiqua" w:hAnsi="Book Antiqua"/>
        </w:rPr>
        <w:t xml:space="preserve"> en terreno de una o ambas partes y lo consideren necesario al efecto de dar sustento al Observatorio</w:t>
      </w:r>
      <w:r w:rsidR="007A0CB3" w:rsidRPr="00BF0010">
        <w:rPr>
          <w:rFonts w:ascii="Book Antiqua" w:hAnsi="Book Antiqua"/>
        </w:rPr>
        <w:t xml:space="preserve"> del Milenio y su aplicación en beneficio de la población a la que se le asigna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7A0CB3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5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Ser facilitadores para la juventud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los estudiantes y docentes y toda persona o grupo de </w:t>
      </w:r>
      <w:r w:rsidR="00AB6A6B" w:rsidRPr="00BF0010">
        <w:rPr>
          <w:rFonts w:ascii="Book Antiqua" w:hAnsi="Book Antiqua"/>
        </w:rPr>
        <w:t>interés</w:t>
      </w:r>
      <w:r w:rsidRPr="00BF0010">
        <w:rPr>
          <w:rFonts w:ascii="Book Antiqua" w:hAnsi="Book Antiqua"/>
        </w:rPr>
        <w:t xml:space="preserve"> en las cuestiones sociales y de los ODM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que quieran prestar su colaboración o admitan ser capacitados respecto de los Objetivos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7A0CB3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6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Abrir los campos de intercambio de las distintas disciplinas de cada una de las partes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así como a la investigación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análisis</w:t>
      </w:r>
      <w:r w:rsidRPr="00BF0010">
        <w:rPr>
          <w:rFonts w:ascii="Book Antiqua" w:hAnsi="Book Antiqua"/>
        </w:rPr>
        <w:t xml:space="preserve"> y desarrollo de materias tradicionales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nuevas y/o de experimentación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7A0CB3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7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Ser agentes de intercambio y articuladores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entre </w:t>
      </w:r>
      <w:r w:rsidR="00AB6A6B" w:rsidRPr="00BF0010">
        <w:rPr>
          <w:rFonts w:ascii="Book Antiqua" w:hAnsi="Book Antiqua"/>
        </w:rPr>
        <w:t>los diferentes actores sociales</w:t>
      </w:r>
      <w:r w:rsidRPr="00BF0010">
        <w:rPr>
          <w:rFonts w:ascii="Book Antiqua" w:hAnsi="Book Antiqua"/>
        </w:rPr>
        <w:t xml:space="preserve"> y las áreas institucionales y de orden académico y cultural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para brindar accesibilidad a sectores de escasas posibilidades de acceso en general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7A0CB3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TERCERA</w:t>
      </w:r>
      <w:r w:rsidR="003A306C" w:rsidRPr="00BF0010">
        <w:rPr>
          <w:rFonts w:ascii="Book Antiqua" w:hAnsi="Book Antiqua"/>
        </w:rPr>
        <w:t xml:space="preserve">: </w:t>
      </w:r>
      <w:r w:rsidR="004D2E26" w:rsidRPr="00BF0010">
        <w:rPr>
          <w:rFonts w:ascii="Book Antiqua" w:hAnsi="Book Antiqua"/>
        </w:rPr>
        <w:t xml:space="preserve">A los </w:t>
      </w:r>
      <w:r w:rsidR="00AB6A6B" w:rsidRPr="00BF0010">
        <w:rPr>
          <w:rFonts w:ascii="Book Antiqua" w:hAnsi="Book Antiqua"/>
        </w:rPr>
        <w:t>efectos</w:t>
      </w:r>
      <w:r w:rsidR="004D2E26" w:rsidRPr="00BF0010">
        <w:rPr>
          <w:rFonts w:ascii="Book Antiqua" w:hAnsi="Book Antiqua"/>
        </w:rPr>
        <w:t xml:space="preserve"> de determinar un programa de trabajo </w:t>
      </w:r>
      <w:r w:rsidR="002A0B49" w:rsidRPr="00BF0010">
        <w:rPr>
          <w:rFonts w:ascii="Book Antiqua" w:hAnsi="Book Antiqua"/>
        </w:rPr>
        <w:t>l</w:t>
      </w:r>
      <w:r w:rsidR="004D2E26" w:rsidRPr="00BF0010">
        <w:rPr>
          <w:rFonts w:ascii="Book Antiqua" w:hAnsi="Book Antiqua"/>
        </w:rPr>
        <w:t xml:space="preserve">as partes acuerdan un Unidad de </w:t>
      </w:r>
      <w:r w:rsidR="00AB6A6B" w:rsidRPr="00BF0010">
        <w:rPr>
          <w:rFonts w:ascii="Book Antiqua" w:hAnsi="Book Antiqua"/>
        </w:rPr>
        <w:t>Coordinación</w:t>
      </w:r>
      <w:r w:rsidR="004D2E26" w:rsidRPr="00BF0010">
        <w:rPr>
          <w:rFonts w:ascii="Book Antiqua" w:hAnsi="Book Antiqua"/>
        </w:rPr>
        <w:t xml:space="preserve"> General con un</w:t>
      </w:r>
      <w:r w:rsidR="00CC3514" w:rsidRPr="00BF0010">
        <w:rPr>
          <w:rFonts w:ascii="Book Antiqua" w:hAnsi="Book Antiqua"/>
        </w:rPr>
        <w:t xml:space="preserve"> </w:t>
      </w:r>
      <w:r w:rsidR="0074222B" w:rsidRPr="00BF0010">
        <w:rPr>
          <w:rFonts w:ascii="Book Antiqua" w:hAnsi="Book Antiqua"/>
        </w:rPr>
        <w:t>(</w:t>
      </w:r>
      <w:r w:rsidR="004D2E26" w:rsidRPr="00BF0010">
        <w:rPr>
          <w:rFonts w:ascii="Book Antiqua" w:hAnsi="Book Antiqua"/>
        </w:rPr>
        <w:t>1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="004D2E26" w:rsidRPr="00BF0010">
        <w:rPr>
          <w:rFonts w:ascii="Book Antiqua" w:hAnsi="Book Antiqua"/>
        </w:rPr>
        <w:t>representante titular y uno suplente de cada parte y que tendrá como atribuciones determinar el programa de actividades a seguir cada año o m</w:t>
      </w:r>
      <w:r w:rsidR="002A0B49" w:rsidRPr="00BF0010">
        <w:rPr>
          <w:rFonts w:ascii="Book Antiqua" w:hAnsi="Book Antiqua"/>
        </w:rPr>
        <w:t>á</w:t>
      </w:r>
      <w:r w:rsidR="004D2E26" w:rsidRPr="00BF0010">
        <w:rPr>
          <w:rFonts w:ascii="Book Antiqua" w:hAnsi="Book Antiqua"/>
        </w:rPr>
        <w:t>s</w:t>
      </w:r>
      <w:r w:rsidR="0074222B" w:rsidRPr="00BF0010">
        <w:rPr>
          <w:rFonts w:ascii="Book Antiqua" w:hAnsi="Book Antiqua"/>
        </w:rPr>
        <w:t xml:space="preserve">, </w:t>
      </w:r>
      <w:r w:rsidR="004D2E26" w:rsidRPr="00BF0010">
        <w:rPr>
          <w:rFonts w:ascii="Book Antiqua" w:hAnsi="Book Antiqua"/>
        </w:rPr>
        <w:t>si así se decidiese y las especi</w:t>
      </w:r>
      <w:r w:rsidR="002A0B49" w:rsidRPr="00BF0010">
        <w:rPr>
          <w:rFonts w:ascii="Book Antiqua" w:hAnsi="Book Antiqua"/>
        </w:rPr>
        <w:t>ficidades</w:t>
      </w:r>
      <w:r w:rsidR="004D2E26" w:rsidRPr="00BF0010">
        <w:rPr>
          <w:rFonts w:ascii="Book Antiqua" w:hAnsi="Book Antiqua"/>
        </w:rPr>
        <w:t xml:space="preserve"> del los mismos</w:t>
      </w:r>
      <w:r w:rsidR="0074222B" w:rsidRPr="00BF0010">
        <w:rPr>
          <w:rFonts w:ascii="Book Antiqua" w:hAnsi="Book Antiqua"/>
        </w:rPr>
        <w:t xml:space="preserve">. </w:t>
      </w:r>
      <w:r w:rsidR="004D2E26" w:rsidRPr="00BF0010">
        <w:rPr>
          <w:rFonts w:ascii="Book Antiqua" w:hAnsi="Book Antiqua"/>
        </w:rPr>
        <w:t xml:space="preserve">Las partes podrán convenir Unidades de </w:t>
      </w:r>
      <w:r w:rsidR="00AB6A6B" w:rsidRPr="00BF0010">
        <w:rPr>
          <w:rFonts w:ascii="Book Antiqua" w:hAnsi="Book Antiqua"/>
        </w:rPr>
        <w:t>Coordinación</w:t>
      </w:r>
      <w:r w:rsidR="004D2E26" w:rsidRPr="00BF0010">
        <w:rPr>
          <w:rFonts w:ascii="Book Antiqua" w:hAnsi="Book Antiqua"/>
        </w:rPr>
        <w:t xml:space="preserve"> específicas si lo evaluaran necesario por el carácter de la actividad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4D2E26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CUARTA</w:t>
      </w:r>
      <w:r w:rsidR="003A306C" w:rsidRPr="00BF0010">
        <w:rPr>
          <w:rFonts w:ascii="Book Antiqua" w:hAnsi="Book Antiqua"/>
        </w:rPr>
        <w:t xml:space="preserve">: </w:t>
      </w:r>
      <w:r w:rsidRPr="00BF0010">
        <w:rPr>
          <w:rFonts w:ascii="Book Antiqua" w:hAnsi="Book Antiqua"/>
        </w:rPr>
        <w:t xml:space="preserve">Si las partes decidieran la necesidad de establecer Unidades de </w:t>
      </w:r>
      <w:r w:rsidR="00AB6A6B" w:rsidRPr="00BF0010">
        <w:rPr>
          <w:rFonts w:ascii="Book Antiqua" w:hAnsi="Book Antiqua"/>
        </w:rPr>
        <w:t>Coordinaciónespecífica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se </w:t>
      </w:r>
      <w:r w:rsidR="00AB6A6B" w:rsidRPr="00BF0010">
        <w:rPr>
          <w:rFonts w:ascii="Book Antiqua" w:hAnsi="Book Antiqua"/>
        </w:rPr>
        <w:t>hará</w:t>
      </w:r>
      <w:r w:rsidRPr="00BF0010">
        <w:rPr>
          <w:rFonts w:ascii="Book Antiqua" w:hAnsi="Book Antiqua"/>
        </w:rPr>
        <w:t xml:space="preserve"> mediante un Acta Acuerdo Especifica referida a la actividad o programa a realizar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AB6A6B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QUINTA</w:t>
      </w:r>
      <w:r w:rsidR="003A306C" w:rsidRPr="00BF0010">
        <w:rPr>
          <w:rFonts w:ascii="Book Antiqua" w:hAnsi="Book Antiqua"/>
        </w:rPr>
        <w:t xml:space="preserve">: </w:t>
      </w:r>
      <w:r w:rsidRPr="00BF0010">
        <w:rPr>
          <w:rFonts w:ascii="Book Antiqua" w:hAnsi="Book Antiqua"/>
        </w:rPr>
        <w:t>Las partes tomarán decisiones respecto de a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perfiles académicos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técnico y profesionales</w:t>
      </w:r>
      <w:r w:rsidR="0074222B" w:rsidRPr="00BF0010">
        <w:rPr>
          <w:rFonts w:ascii="Book Antiqua" w:hAnsi="Book Antiqua"/>
        </w:rPr>
        <w:t xml:space="preserve">; </w:t>
      </w:r>
      <w:r w:rsidRPr="00BF0010">
        <w:rPr>
          <w:rFonts w:ascii="Book Antiqua" w:hAnsi="Book Antiqua"/>
        </w:rPr>
        <w:t>b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temas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tiempos y espacios de desarrollo de las actividades pactadas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c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presupuestos y/o formas de financiación dineraria y/o en especies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d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>supervisación de las mismas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informes y todo lo atinente al desarrollo de actividades y programas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Per se o a través de su Unidad de Coordinación General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si así lo determinasen y </w:t>
      </w:r>
      <w:r w:rsidR="002A0B49" w:rsidRPr="00BF0010">
        <w:rPr>
          <w:rFonts w:ascii="Book Antiqua" w:hAnsi="Book Antiqua"/>
        </w:rPr>
        <w:t>é</w:t>
      </w:r>
      <w:r w:rsidRPr="00BF0010">
        <w:rPr>
          <w:rFonts w:ascii="Book Antiqua" w:hAnsi="Book Antiqua"/>
        </w:rPr>
        <w:t>sta a su vez podrá delegar estas responsabilidades a una Unidad de Coordinación Especifica debido al carácter de la actividad o programa de que se trate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estableciéndose todas las pautas de funcionamiento y responsabilidades mediante el Acta Acuerdo Especifica correspondiente y de consenso con las partes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entendiendo por las mismas a LA MUNICIPALIDAD Y ANUA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4D2E26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SEXTA</w:t>
      </w:r>
      <w:r w:rsidR="003A306C" w:rsidRPr="00BF0010">
        <w:rPr>
          <w:rFonts w:ascii="Book Antiqua" w:hAnsi="Book Antiqua"/>
        </w:rPr>
        <w:t xml:space="preserve">: </w:t>
      </w:r>
      <w:r w:rsidRPr="00BF0010">
        <w:rPr>
          <w:rFonts w:ascii="Book Antiqua" w:hAnsi="Book Antiqua"/>
        </w:rPr>
        <w:t xml:space="preserve">Los planes de trabajo implementados por las partes y/o a </w:t>
      </w:r>
      <w:r w:rsidR="00AB6A6B" w:rsidRPr="00BF0010">
        <w:rPr>
          <w:rFonts w:ascii="Book Antiqua" w:hAnsi="Book Antiqua"/>
        </w:rPr>
        <w:t>través</w:t>
      </w:r>
      <w:r w:rsidRPr="00BF0010">
        <w:rPr>
          <w:rFonts w:ascii="Book Antiqua" w:hAnsi="Book Antiqua"/>
        </w:rPr>
        <w:t xml:space="preserve"> de la Unidad de </w:t>
      </w:r>
      <w:r w:rsidR="00AB6A6B" w:rsidRPr="00BF0010">
        <w:rPr>
          <w:rFonts w:ascii="Book Antiqua" w:hAnsi="Book Antiqua"/>
        </w:rPr>
        <w:t>Coordinación</w:t>
      </w:r>
      <w:r w:rsidR="0074222B" w:rsidRPr="00BF0010">
        <w:rPr>
          <w:rFonts w:ascii="Book Antiqua" w:hAnsi="Book Antiqua"/>
        </w:rPr>
        <w:t xml:space="preserve">, </w:t>
      </w:r>
      <w:r w:rsidR="00AB6A6B" w:rsidRPr="00BF0010">
        <w:rPr>
          <w:rFonts w:ascii="Book Antiqua" w:hAnsi="Book Antiqua"/>
        </w:rPr>
        <w:t>serán</w:t>
      </w:r>
      <w:r w:rsidRPr="00BF0010">
        <w:rPr>
          <w:rFonts w:ascii="Book Antiqua" w:hAnsi="Book Antiqua"/>
        </w:rPr>
        <w:t xml:space="preserve"> informados de modo unilateral como establezcan las normas</w:t>
      </w:r>
      <w:r w:rsidR="00AB6A6B" w:rsidRPr="00BF0010">
        <w:rPr>
          <w:rFonts w:ascii="Book Antiqua" w:hAnsi="Book Antiqua"/>
        </w:rPr>
        <w:t xml:space="preserve"> de cada una de las institucio</w:t>
      </w:r>
      <w:r w:rsidRPr="00BF0010">
        <w:rPr>
          <w:rFonts w:ascii="Book Antiqua" w:hAnsi="Book Antiqua"/>
        </w:rPr>
        <w:t>nes que conforman las partes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4D2E26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SEPTIMA</w:t>
      </w:r>
      <w:r w:rsidR="003A306C" w:rsidRPr="00BF0010">
        <w:rPr>
          <w:rFonts w:ascii="Book Antiqua" w:hAnsi="Book Antiqua"/>
        </w:rPr>
        <w:t xml:space="preserve">: </w:t>
      </w:r>
      <w:r w:rsidR="007802CB" w:rsidRPr="00BF0010">
        <w:rPr>
          <w:rFonts w:ascii="Book Antiqua" w:hAnsi="Book Antiqua"/>
        </w:rPr>
        <w:t xml:space="preserve">En toda circunstancia o hecho que tenga </w:t>
      </w:r>
      <w:r w:rsidR="00AB6A6B" w:rsidRPr="00BF0010">
        <w:rPr>
          <w:rFonts w:ascii="Book Antiqua" w:hAnsi="Book Antiqua"/>
        </w:rPr>
        <w:t>relación</w:t>
      </w:r>
      <w:r w:rsidR="007802CB" w:rsidRPr="00BF0010">
        <w:rPr>
          <w:rFonts w:ascii="Book Antiqua" w:hAnsi="Book Antiqua"/>
        </w:rPr>
        <w:t xml:space="preserve"> con este convenio las partes </w:t>
      </w:r>
      <w:r w:rsidR="00AB6A6B" w:rsidRPr="00BF0010">
        <w:rPr>
          <w:rFonts w:ascii="Book Antiqua" w:hAnsi="Book Antiqua"/>
        </w:rPr>
        <w:t>mantendrán</w:t>
      </w:r>
      <w:r w:rsidR="007802CB" w:rsidRPr="00BF0010">
        <w:rPr>
          <w:rFonts w:ascii="Book Antiqua" w:hAnsi="Book Antiqua"/>
        </w:rPr>
        <w:t xml:space="preserve"> la individualidad y </w:t>
      </w:r>
      <w:r w:rsidR="00AB6A6B" w:rsidRPr="00BF0010">
        <w:rPr>
          <w:rFonts w:ascii="Book Antiqua" w:hAnsi="Book Antiqua"/>
        </w:rPr>
        <w:t>autonomía</w:t>
      </w:r>
      <w:r w:rsidR="007802CB" w:rsidRPr="00BF0010">
        <w:rPr>
          <w:rFonts w:ascii="Book Antiqua" w:hAnsi="Book Antiqua"/>
        </w:rPr>
        <w:t xml:space="preserve"> de sus respectivas estructuras </w:t>
      </w:r>
      <w:r w:rsidR="007802CB" w:rsidRPr="00BF0010">
        <w:rPr>
          <w:rFonts w:ascii="Book Antiqua" w:hAnsi="Book Antiqua"/>
        </w:rPr>
        <w:lastRenderedPageBreak/>
        <w:t>técnicas y administrativas</w:t>
      </w:r>
      <w:r w:rsidR="0074222B" w:rsidRPr="00BF0010">
        <w:rPr>
          <w:rFonts w:ascii="Book Antiqua" w:hAnsi="Book Antiqua"/>
        </w:rPr>
        <w:t xml:space="preserve">, </w:t>
      </w:r>
      <w:r w:rsidR="007802CB" w:rsidRPr="00BF0010">
        <w:rPr>
          <w:rFonts w:ascii="Book Antiqua" w:hAnsi="Book Antiqua"/>
        </w:rPr>
        <w:t>asumiendo por lo tanto las responsabilidades correspondientes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7802CB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OCTAVA</w:t>
      </w:r>
      <w:r w:rsidR="003A306C" w:rsidRPr="00BF0010">
        <w:rPr>
          <w:rFonts w:ascii="Book Antiqua" w:hAnsi="Book Antiqua"/>
        </w:rPr>
        <w:t xml:space="preserve">: </w:t>
      </w:r>
      <w:r w:rsidRPr="00BF0010">
        <w:rPr>
          <w:rFonts w:ascii="Book Antiqua" w:hAnsi="Book Antiqua"/>
        </w:rPr>
        <w:t>Este acuerdo se celebra por el término de dos</w:t>
      </w:r>
      <w:r w:rsidR="00CC3514" w:rsidRPr="00BF0010">
        <w:rPr>
          <w:rFonts w:ascii="Book Antiqua" w:hAnsi="Book Antiqua"/>
        </w:rPr>
        <w:t xml:space="preserve"> </w:t>
      </w:r>
      <w:r w:rsidR="0074222B" w:rsidRPr="00BF0010">
        <w:rPr>
          <w:rFonts w:ascii="Book Antiqua" w:hAnsi="Book Antiqua"/>
        </w:rPr>
        <w:t>(</w:t>
      </w:r>
      <w:r w:rsidRPr="00BF0010">
        <w:rPr>
          <w:rFonts w:ascii="Book Antiqua" w:hAnsi="Book Antiqua"/>
        </w:rPr>
        <w:t>2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Pr="00BF0010">
        <w:rPr>
          <w:rFonts w:ascii="Book Antiqua" w:hAnsi="Book Antiqua"/>
        </w:rPr>
        <w:t xml:space="preserve">años a partir de su firma pero se considera automáticamente prorrogado por periodos similares si ninguna de las partes expresa su voluntad </w:t>
      </w:r>
      <w:r w:rsidR="002A0B49" w:rsidRPr="00BF0010">
        <w:rPr>
          <w:rFonts w:ascii="Book Antiqua" w:hAnsi="Book Antiqua"/>
        </w:rPr>
        <w:t>contraria</w:t>
      </w:r>
      <w:r w:rsidRPr="00BF0010">
        <w:rPr>
          <w:rFonts w:ascii="Book Antiqua" w:hAnsi="Book Antiqua"/>
        </w:rPr>
        <w:t xml:space="preserve"> con una anticipación de por lo menos treinta</w:t>
      </w:r>
      <w:r w:rsidR="00CC3514" w:rsidRPr="00BF0010">
        <w:rPr>
          <w:rFonts w:ascii="Book Antiqua" w:hAnsi="Book Antiqua"/>
        </w:rPr>
        <w:t xml:space="preserve"> </w:t>
      </w:r>
      <w:r w:rsidR="0074222B" w:rsidRPr="00BF0010">
        <w:rPr>
          <w:rFonts w:ascii="Book Antiqua" w:hAnsi="Book Antiqua"/>
        </w:rPr>
        <w:t>(</w:t>
      </w:r>
      <w:r w:rsidRPr="00BF0010">
        <w:rPr>
          <w:rFonts w:ascii="Book Antiqua" w:hAnsi="Book Antiqua"/>
        </w:rPr>
        <w:t>30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="00AB6A6B" w:rsidRPr="00BF0010">
        <w:rPr>
          <w:rFonts w:ascii="Book Antiqua" w:hAnsi="Book Antiqua"/>
        </w:rPr>
        <w:t>días</w:t>
      </w:r>
      <w:r w:rsidRPr="00BF0010">
        <w:rPr>
          <w:rFonts w:ascii="Book Antiqua" w:hAnsi="Book Antiqua"/>
        </w:rPr>
        <w:t xml:space="preserve"> con </w:t>
      </w:r>
      <w:r w:rsidR="00AB6A6B" w:rsidRPr="00BF0010">
        <w:rPr>
          <w:rFonts w:ascii="Book Antiqua" w:hAnsi="Book Antiqua"/>
        </w:rPr>
        <w:t>relación</w:t>
      </w:r>
      <w:r w:rsidRPr="00BF0010">
        <w:rPr>
          <w:rFonts w:ascii="Book Antiqua" w:hAnsi="Book Antiqua"/>
        </w:rPr>
        <w:t xml:space="preserve"> a la fecha de vencimiento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7802CB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No obstante ello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cualquiera de las </w:t>
      </w:r>
      <w:r w:rsidR="00AB6A6B" w:rsidRPr="00BF0010">
        <w:rPr>
          <w:rFonts w:ascii="Book Antiqua" w:hAnsi="Book Antiqua"/>
        </w:rPr>
        <w:t>partespodrá</w:t>
      </w:r>
      <w:r w:rsidRPr="00BF0010">
        <w:rPr>
          <w:rFonts w:ascii="Book Antiqua" w:hAnsi="Book Antiqua"/>
        </w:rPr>
        <w:t xml:space="preserve"> denunciar su </w:t>
      </w:r>
      <w:r w:rsidR="00AB6A6B" w:rsidRPr="00BF0010">
        <w:rPr>
          <w:rFonts w:ascii="Book Antiqua" w:hAnsi="Book Antiqua"/>
        </w:rPr>
        <w:t>finalización</w:t>
      </w:r>
      <w:r w:rsidRPr="00BF0010">
        <w:rPr>
          <w:rFonts w:ascii="Book Antiqua" w:hAnsi="Book Antiqua"/>
        </w:rPr>
        <w:t xml:space="preserve"> unilateralmente sin expresión de causa mediante notificación fehaciente a la otra parte efectuado con una antelación de por lo menos treinta</w:t>
      </w:r>
      <w:r w:rsidR="00CC3514" w:rsidRPr="00BF0010">
        <w:rPr>
          <w:rFonts w:ascii="Book Antiqua" w:hAnsi="Book Antiqua"/>
        </w:rPr>
        <w:t xml:space="preserve"> </w:t>
      </w:r>
      <w:r w:rsidR="0074222B" w:rsidRPr="00BF0010">
        <w:rPr>
          <w:rFonts w:ascii="Book Antiqua" w:hAnsi="Book Antiqua"/>
        </w:rPr>
        <w:t>(</w:t>
      </w:r>
      <w:r w:rsidRPr="00BF0010">
        <w:rPr>
          <w:rFonts w:ascii="Book Antiqua" w:hAnsi="Book Antiqua"/>
        </w:rPr>
        <w:t>30</w:t>
      </w:r>
      <w:r w:rsidR="0074222B" w:rsidRPr="00BF0010">
        <w:rPr>
          <w:rFonts w:ascii="Book Antiqua" w:hAnsi="Book Antiqua"/>
        </w:rPr>
        <w:t>)</w:t>
      </w:r>
      <w:r w:rsidR="00CC3514" w:rsidRPr="00BF0010">
        <w:rPr>
          <w:rFonts w:ascii="Book Antiqua" w:hAnsi="Book Antiqua"/>
        </w:rPr>
        <w:t xml:space="preserve"> </w:t>
      </w:r>
      <w:r w:rsidR="00AB6A6B" w:rsidRPr="00BF0010">
        <w:rPr>
          <w:rFonts w:ascii="Book Antiqua" w:hAnsi="Book Antiqua"/>
        </w:rPr>
        <w:t>días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7802CB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La denuncia no dará a las partes derecho a reclamar indemnización de naturaleza alguna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7802CB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NOVENA</w:t>
      </w:r>
      <w:r w:rsidR="003A306C" w:rsidRPr="00BF0010">
        <w:rPr>
          <w:rFonts w:ascii="Book Antiqua" w:hAnsi="Book Antiqua"/>
        </w:rPr>
        <w:t xml:space="preserve">: </w:t>
      </w:r>
      <w:r w:rsidRPr="00BF0010">
        <w:rPr>
          <w:rFonts w:ascii="Book Antiqua" w:hAnsi="Book Antiqua"/>
        </w:rPr>
        <w:t>Las partes acuerdan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>para el caso de controversia entre ellas</w:t>
      </w:r>
      <w:r w:rsidR="0074222B" w:rsidRPr="00BF0010">
        <w:rPr>
          <w:rFonts w:ascii="Book Antiqua" w:hAnsi="Book Antiqua"/>
        </w:rPr>
        <w:t xml:space="preserve">, </w:t>
      </w:r>
      <w:r w:rsidRPr="00BF0010">
        <w:rPr>
          <w:rFonts w:ascii="Book Antiqua" w:hAnsi="Book Antiqua"/>
        </w:rPr>
        <w:t xml:space="preserve">resolver por </w:t>
      </w:r>
      <w:r w:rsidR="00AB6A6B" w:rsidRPr="00BF0010">
        <w:rPr>
          <w:rFonts w:ascii="Book Antiqua" w:hAnsi="Book Antiqua"/>
        </w:rPr>
        <w:t>vía</w:t>
      </w:r>
      <w:r w:rsidRPr="00BF0010">
        <w:rPr>
          <w:rFonts w:ascii="Book Antiqua" w:hAnsi="Book Antiqua"/>
        </w:rPr>
        <w:t xml:space="preserve"> de la mediación de las partes sin llegar a </w:t>
      </w:r>
      <w:r w:rsidR="00AB6A6B" w:rsidRPr="00BF0010">
        <w:rPr>
          <w:rFonts w:ascii="Book Antiqua" w:hAnsi="Book Antiqua"/>
        </w:rPr>
        <w:t>jurisdicción</w:t>
      </w:r>
      <w:r w:rsidRPr="00BF0010">
        <w:rPr>
          <w:rFonts w:ascii="Book Antiqua" w:hAnsi="Book Antiqua"/>
        </w:rPr>
        <w:t xml:space="preserve"> judicial</w:t>
      </w:r>
      <w:r w:rsidR="0074222B" w:rsidRPr="00BF0010">
        <w:rPr>
          <w:rFonts w:ascii="Book Antiqua" w:hAnsi="Book Antiqua"/>
        </w:rPr>
        <w:t>.</w:t>
      </w:r>
    </w:p>
    <w:p w:rsidR="00CC3514" w:rsidRPr="00BF0010" w:rsidRDefault="003A306C" w:rsidP="0074222B">
      <w:pPr>
        <w:keepNext/>
        <w:tabs>
          <w:tab w:val="left" w:pos="3380"/>
        </w:tabs>
        <w:spacing w:after="180"/>
        <w:jc w:val="both"/>
        <w:rPr>
          <w:rFonts w:ascii="Book Antiqua" w:hAnsi="Book Antiqua"/>
        </w:rPr>
      </w:pPr>
      <w:r w:rsidRPr="00BF0010">
        <w:rPr>
          <w:rFonts w:ascii="Book Antiqua" w:hAnsi="Book Antiqua"/>
        </w:rPr>
        <w:t>PREVIA LECTURA Y RATIFICACION de los términos procedentes, se firman dos ejemplares del mismo tenor y a un solo efecto, en la Ciudad de Yerba Buena a los …………….. días, del mes de ……….. de 2012.</w:t>
      </w:r>
    </w:p>
    <w:sectPr w:rsidR="00CC3514" w:rsidRPr="00BF0010" w:rsidSect="008A50F0">
      <w:footerReference w:type="default" r:id="rId7"/>
      <w:pgSz w:w="11906" w:h="16838" w:code="5"/>
      <w:pgMar w:top="1417" w:right="1134" w:bottom="1134" w:left="1701" w:header="709" w:footer="709" w:gutter="0"/>
      <w:pgNumType w:start="24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3CCC" w:rsidRDefault="00AF3CCC" w:rsidP="00AF3CCC">
      <w:r>
        <w:separator/>
      </w:r>
    </w:p>
  </w:endnote>
  <w:endnote w:type="continuationSeparator" w:id="0">
    <w:p w:rsidR="00AF3CCC" w:rsidRDefault="00AF3CCC" w:rsidP="00AF3C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3CCC" w:rsidRPr="008A50F0" w:rsidRDefault="00AF3C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3CCC" w:rsidRDefault="00AF3CCC" w:rsidP="00AF3CCC">
      <w:r>
        <w:separator/>
      </w:r>
    </w:p>
  </w:footnote>
  <w:footnote w:type="continuationSeparator" w:id="0">
    <w:p w:rsidR="00AF3CCC" w:rsidRDefault="00AF3CCC" w:rsidP="00AF3C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9D21BE2"/>
    <w:multiLevelType w:val="hybridMultilevel"/>
    <w:tmpl w:val="DA463D78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AA12D43"/>
    <w:multiLevelType w:val="hybridMultilevel"/>
    <w:tmpl w:val="0AB2BDD2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80121"/>
    <w:rsid w:val="00091868"/>
    <w:rsid w:val="000A193C"/>
    <w:rsid w:val="000A7E64"/>
    <w:rsid w:val="000B38C0"/>
    <w:rsid w:val="000C7B2C"/>
    <w:rsid w:val="000E2D64"/>
    <w:rsid w:val="000F4567"/>
    <w:rsid w:val="001157E1"/>
    <w:rsid w:val="00132AB6"/>
    <w:rsid w:val="00134DB6"/>
    <w:rsid w:val="00145F70"/>
    <w:rsid w:val="00165A6E"/>
    <w:rsid w:val="0018522A"/>
    <w:rsid w:val="001D0C69"/>
    <w:rsid w:val="001D60AA"/>
    <w:rsid w:val="001E0A68"/>
    <w:rsid w:val="001E52E5"/>
    <w:rsid w:val="001F06FF"/>
    <w:rsid w:val="001F7831"/>
    <w:rsid w:val="002073A4"/>
    <w:rsid w:val="002127E1"/>
    <w:rsid w:val="00251E39"/>
    <w:rsid w:val="00286DA3"/>
    <w:rsid w:val="00293182"/>
    <w:rsid w:val="00296493"/>
    <w:rsid w:val="002A0B49"/>
    <w:rsid w:val="002B0B27"/>
    <w:rsid w:val="002B3BB0"/>
    <w:rsid w:val="002C7145"/>
    <w:rsid w:val="003234E8"/>
    <w:rsid w:val="00323B76"/>
    <w:rsid w:val="00392B6B"/>
    <w:rsid w:val="003A306C"/>
    <w:rsid w:val="003A331C"/>
    <w:rsid w:val="003B43D4"/>
    <w:rsid w:val="003B6A95"/>
    <w:rsid w:val="003E7341"/>
    <w:rsid w:val="00404DF4"/>
    <w:rsid w:val="004052E0"/>
    <w:rsid w:val="00427612"/>
    <w:rsid w:val="00441834"/>
    <w:rsid w:val="00451238"/>
    <w:rsid w:val="0049796F"/>
    <w:rsid w:val="004C5B16"/>
    <w:rsid w:val="004C6B27"/>
    <w:rsid w:val="004D2E26"/>
    <w:rsid w:val="00505C8E"/>
    <w:rsid w:val="005078F2"/>
    <w:rsid w:val="00521EDC"/>
    <w:rsid w:val="00552F9E"/>
    <w:rsid w:val="005821B4"/>
    <w:rsid w:val="00592016"/>
    <w:rsid w:val="005C1385"/>
    <w:rsid w:val="00614EAF"/>
    <w:rsid w:val="00615486"/>
    <w:rsid w:val="0066077E"/>
    <w:rsid w:val="00667A6F"/>
    <w:rsid w:val="0067008B"/>
    <w:rsid w:val="006804A7"/>
    <w:rsid w:val="00687BE7"/>
    <w:rsid w:val="006A75BB"/>
    <w:rsid w:val="006B7C2D"/>
    <w:rsid w:val="006E6EC4"/>
    <w:rsid w:val="00701051"/>
    <w:rsid w:val="00702AB3"/>
    <w:rsid w:val="00707A59"/>
    <w:rsid w:val="00720C63"/>
    <w:rsid w:val="00724E81"/>
    <w:rsid w:val="00727499"/>
    <w:rsid w:val="0074222B"/>
    <w:rsid w:val="007673F9"/>
    <w:rsid w:val="00775239"/>
    <w:rsid w:val="007802CB"/>
    <w:rsid w:val="00792C3A"/>
    <w:rsid w:val="007A0CB3"/>
    <w:rsid w:val="007C58D9"/>
    <w:rsid w:val="007D592C"/>
    <w:rsid w:val="00803498"/>
    <w:rsid w:val="00815DE5"/>
    <w:rsid w:val="00825894"/>
    <w:rsid w:val="0087102C"/>
    <w:rsid w:val="00873946"/>
    <w:rsid w:val="00892C82"/>
    <w:rsid w:val="008A50F0"/>
    <w:rsid w:val="008D6FD2"/>
    <w:rsid w:val="008E27FD"/>
    <w:rsid w:val="00910B59"/>
    <w:rsid w:val="00943991"/>
    <w:rsid w:val="00990546"/>
    <w:rsid w:val="009B0BDD"/>
    <w:rsid w:val="00A166EC"/>
    <w:rsid w:val="00A243BE"/>
    <w:rsid w:val="00A36B2A"/>
    <w:rsid w:val="00A51AC9"/>
    <w:rsid w:val="00A7545E"/>
    <w:rsid w:val="00AA7FEA"/>
    <w:rsid w:val="00AB0426"/>
    <w:rsid w:val="00AB6A6B"/>
    <w:rsid w:val="00AF3A18"/>
    <w:rsid w:val="00AF3CCC"/>
    <w:rsid w:val="00B00155"/>
    <w:rsid w:val="00B04246"/>
    <w:rsid w:val="00B17C21"/>
    <w:rsid w:val="00B92D7A"/>
    <w:rsid w:val="00B92E6A"/>
    <w:rsid w:val="00B96A5F"/>
    <w:rsid w:val="00BB6727"/>
    <w:rsid w:val="00BC0267"/>
    <w:rsid w:val="00BD7618"/>
    <w:rsid w:val="00BF0010"/>
    <w:rsid w:val="00BF492A"/>
    <w:rsid w:val="00BF73DE"/>
    <w:rsid w:val="00C0503E"/>
    <w:rsid w:val="00C12126"/>
    <w:rsid w:val="00C36DE6"/>
    <w:rsid w:val="00C46AD9"/>
    <w:rsid w:val="00C673D6"/>
    <w:rsid w:val="00C76D44"/>
    <w:rsid w:val="00C944A4"/>
    <w:rsid w:val="00CC3514"/>
    <w:rsid w:val="00CD4AFB"/>
    <w:rsid w:val="00CE33D7"/>
    <w:rsid w:val="00D13471"/>
    <w:rsid w:val="00D330D9"/>
    <w:rsid w:val="00D41892"/>
    <w:rsid w:val="00D72228"/>
    <w:rsid w:val="00D869D2"/>
    <w:rsid w:val="00D95A95"/>
    <w:rsid w:val="00DB1820"/>
    <w:rsid w:val="00DB1B45"/>
    <w:rsid w:val="00DB5B89"/>
    <w:rsid w:val="00DE0DC2"/>
    <w:rsid w:val="00E17853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B4940"/>
    <w:rsid w:val="00EE178A"/>
    <w:rsid w:val="00EF0079"/>
    <w:rsid w:val="00EF2E0A"/>
    <w:rsid w:val="00F105AD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3D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38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AF3C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AF3CCC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AF3C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AF3CCC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1334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8654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26</cp:revision>
  <cp:lastPrinted>2017-10-04T15:22:00Z</cp:lastPrinted>
  <dcterms:created xsi:type="dcterms:W3CDTF">2017-05-11T14:14:00Z</dcterms:created>
  <dcterms:modified xsi:type="dcterms:W3CDTF">2017-10-04T15:22:00Z</dcterms:modified>
</cp:coreProperties>
</file>