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1D75" w:rsidRPr="007F1D75" w:rsidRDefault="007F1D75" w:rsidP="007F1D75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7F1D75">
        <w:rPr>
          <w:rFonts w:ascii="Book Antiqua" w:hAnsi="Book Antiqua"/>
          <w:bCs/>
          <w:lang w:val="es-AR"/>
        </w:rPr>
        <w:t>Yerba Buena, 21 de Marzo de 2016</w:t>
      </w:r>
    </w:p>
    <w:p w:rsidR="007F1D75" w:rsidRPr="007A7197" w:rsidRDefault="007F1D75" w:rsidP="007F1D75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7A7197">
        <w:rPr>
          <w:rFonts w:ascii="Book Antiqua" w:hAnsi="Book Antiqua"/>
          <w:b/>
          <w:bCs/>
          <w:lang w:val="es-AR"/>
        </w:rPr>
        <w:t>ORDENANZA Nº 2037</w:t>
      </w:r>
    </w:p>
    <w:p w:rsidR="007F1D75" w:rsidRPr="007A7197" w:rsidRDefault="007F1D75" w:rsidP="007F1D75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7A7197">
        <w:rPr>
          <w:rFonts w:ascii="Book Antiqua" w:hAnsi="Book Antiqua"/>
          <w:b/>
        </w:rPr>
        <w:t>VISTO:</w:t>
      </w:r>
    </w:p>
    <w:p w:rsidR="00C7396E" w:rsidRPr="007A7197" w:rsidRDefault="00B067F2" w:rsidP="007F1D75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7A7197">
        <w:rPr>
          <w:rFonts w:ascii="Book Antiqua" w:hAnsi="Book Antiqua"/>
        </w:rPr>
        <w:t>Que se encuentra vigente la Ley Nº 27044, que otorga jerarquía Constitucional a la Convención sobre los Derechos de las Personas con Discapacidad, que por lo tanto esta Convención es Ley Suprema de la Nación y debe darse cumplimiento con la misma; y</w:t>
      </w:r>
    </w:p>
    <w:p w:rsidR="007F1D75" w:rsidRPr="007A7197" w:rsidRDefault="007F1D75" w:rsidP="007F1D75">
      <w:pPr>
        <w:keepNext/>
        <w:spacing w:before="60" w:after="60"/>
        <w:rPr>
          <w:rFonts w:ascii="Book Antiqua" w:hAnsi="Book Antiqua"/>
          <w:b/>
        </w:rPr>
      </w:pPr>
      <w:r w:rsidRPr="007A7197">
        <w:rPr>
          <w:rFonts w:ascii="Book Antiqua" w:hAnsi="Book Antiqua"/>
          <w:b/>
        </w:rPr>
        <w:t>CONSIDERANDO:</w:t>
      </w:r>
    </w:p>
    <w:p w:rsidR="009F1645" w:rsidRPr="007A7197" w:rsidRDefault="00257FD1" w:rsidP="007F1D75">
      <w:pPr>
        <w:keepNext/>
        <w:spacing w:after="180"/>
        <w:jc w:val="both"/>
        <w:rPr>
          <w:rFonts w:ascii="Book Antiqua" w:hAnsi="Book Antiqua"/>
        </w:rPr>
      </w:pPr>
      <w:r w:rsidRPr="007A7197">
        <w:rPr>
          <w:rFonts w:ascii="Book Antiqua" w:hAnsi="Book Antiqua"/>
        </w:rPr>
        <w:t>Que</w:t>
      </w:r>
      <w:r w:rsidR="00CE4384" w:rsidRPr="007A7197">
        <w:rPr>
          <w:rFonts w:ascii="Book Antiqua" w:hAnsi="Book Antiqua"/>
        </w:rPr>
        <w:t xml:space="preserve"> si bien </w:t>
      </w:r>
      <w:r w:rsidR="00B54BF3" w:rsidRPr="007A7197">
        <w:rPr>
          <w:rFonts w:ascii="Book Antiqua" w:hAnsi="Book Antiqua"/>
        </w:rPr>
        <w:t>este Municipio ha dictado numerosas O</w:t>
      </w:r>
      <w:r w:rsidR="00CE4384" w:rsidRPr="007A7197">
        <w:rPr>
          <w:rFonts w:ascii="Book Antiqua" w:hAnsi="Book Antiqua"/>
        </w:rPr>
        <w:t xml:space="preserve">rdenanzas </w:t>
      </w:r>
      <w:r w:rsidR="009071FF" w:rsidRPr="007A7197">
        <w:rPr>
          <w:rFonts w:ascii="Book Antiqua" w:hAnsi="Book Antiqua"/>
        </w:rPr>
        <w:t>adhiriéndose</w:t>
      </w:r>
      <w:r w:rsidR="00CE4384" w:rsidRPr="007A7197">
        <w:rPr>
          <w:rFonts w:ascii="Book Antiqua" w:hAnsi="Book Antiqua"/>
        </w:rPr>
        <w:t xml:space="preserve"> a normas sobre las personas con discapacidad</w:t>
      </w:r>
      <w:r w:rsidR="007F1D75" w:rsidRPr="007A7197">
        <w:rPr>
          <w:rFonts w:ascii="Book Antiqua" w:hAnsi="Book Antiqua"/>
        </w:rPr>
        <w:t xml:space="preserve">, </w:t>
      </w:r>
      <w:r w:rsidR="00CE4384" w:rsidRPr="007A7197">
        <w:rPr>
          <w:rFonts w:ascii="Book Antiqua" w:hAnsi="Book Antiqua"/>
        </w:rPr>
        <w:t>nada se ha hecho para la efectiva aplicación de las mismas</w:t>
      </w:r>
      <w:r w:rsidR="007F1D75" w:rsidRPr="007A7197">
        <w:rPr>
          <w:rFonts w:ascii="Book Antiqua" w:hAnsi="Book Antiqua"/>
        </w:rPr>
        <w:t xml:space="preserve">, </w:t>
      </w:r>
      <w:r w:rsidR="00CE4384" w:rsidRPr="007A7197">
        <w:rPr>
          <w:rFonts w:ascii="Book Antiqua" w:hAnsi="Book Antiqua"/>
        </w:rPr>
        <w:t>generando así una desprotección sobre las personas con discapacidad</w:t>
      </w:r>
      <w:r w:rsidR="007F1D75" w:rsidRPr="007A7197">
        <w:rPr>
          <w:rFonts w:ascii="Book Antiqua" w:hAnsi="Book Antiqua"/>
        </w:rPr>
        <w:t>;</w:t>
      </w:r>
    </w:p>
    <w:p w:rsidR="009F1645" w:rsidRPr="007A7197" w:rsidRDefault="00B067F2" w:rsidP="007F1D75">
      <w:pPr>
        <w:keepNext/>
        <w:spacing w:after="180"/>
        <w:jc w:val="both"/>
        <w:rPr>
          <w:rFonts w:ascii="Book Antiqua" w:hAnsi="Book Antiqua"/>
        </w:rPr>
      </w:pPr>
      <w:r w:rsidRPr="007A7197">
        <w:rPr>
          <w:rFonts w:ascii="Book Antiqua" w:hAnsi="Book Antiqua"/>
        </w:rPr>
        <w:t>Que el Congreso de la Nación aprobó mediante la Ley Nº 26378 la Convención sobre los Derechos de las Personas con Discapacidad, y luego mediante Ley Nº 27044 sancionada en el año 2014, se otorgó a la misma jerarquía, por lo que esta Convención se encuentra en la cúspide del ordenamiento normativo argentino;</w:t>
      </w:r>
    </w:p>
    <w:p w:rsidR="009F1645" w:rsidRPr="007A7197" w:rsidRDefault="009071FF" w:rsidP="007F1D75">
      <w:pPr>
        <w:keepNext/>
        <w:spacing w:after="180"/>
        <w:jc w:val="both"/>
        <w:rPr>
          <w:rFonts w:ascii="Book Antiqua" w:hAnsi="Book Antiqua"/>
        </w:rPr>
      </w:pPr>
      <w:r w:rsidRPr="007A7197">
        <w:rPr>
          <w:rFonts w:ascii="Book Antiqua" w:hAnsi="Book Antiqua"/>
        </w:rPr>
        <w:t>Que el Estado Argentino mediante la firma y posterior ratificación ha asumido el compromiso internacional de dar cumplimiento a la Convención en todo el te</w:t>
      </w:r>
      <w:r w:rsidR="00B54BF3" w:rsidRPr="007A7197">
        <w:rPr>
          <w:rFonts w:ascii="Book Antiqua" w:hAnsi="Book Antiqua"/>
        </w:rPr>
        <w:t>rritorio argentino</w:t>
      </w:r>
      <w:r w:rsidR="007F1D75" w:rsidRPr="007A7197">
        <w:rPr>
          <w:rFonts w:ascii="Book Antiqua" w:hAnsi="Book Antiqua"/>
        </w:rPr>
        <w:t xml:space="preserve">. </w:t>
      </w:r>
      <w:r w:rsidR="00B54BF3" w:rsidRPr="007A7197">
        <w:rPr>
          <w:rFonts w:ascii="Book Antiqua" w:hAnsi="Book Antiqua"/>
        </w:rPr>
        <w:t>Compromiso é</w:t>
      </w:r>
      <w:r w:rsidRPr="007A7197">
        <w:rPr>
          <w:rFonts w:ascii="Book Antiqua" w:hAnsi="Book Antiqua"/>
        </w:rPr>
        <w:t>ste</w:t>
      </w:r>
      <w:r w:rsidR="00B54BF3" w:rsidRPr="007A7197">
        <w:rPr>
          <w:rFonts w:ascii="Book Antiqua" w:hAnsi="Book Antiqua"/>
        </w:rPr>
        <w:t xml:space="preserve"> que debe ser asumido por este M</w:t>
      </w:r>
      <w:r w:rsidRPr="007A7197">
        <w:rPr>
          <w:rFonts w:ascii="Book Antiqua" w:hAnsi="Book Antiqua"/>
        </w:rPr>
        <w:t>unicipio como parte integrante del Estado Argentino</w:t>
      </w:r>
      <w:r w:rsidR="007F1D75" w:rsidRPr="007A7197">
        <w:rPr>
          <w:rFonts w:ascii="Book Antiqua" w:hAnsi="Book Antiqua"/>
        </w:rPr>
        <w:t>;</w:t>
      </w:r>
    </w:p>
    <w:p w:rsidR="00C7396E" w:rsidRPr="007A7197" w:rsidRDefault="009071FF" w:rsidP="007F1D75">
      <w:pPr>
        <w:keepNext/>
        <w:spacing w:after="180"/>
        <w:jc w:val="both"/>
        <w:rPr>
          <w:rFonts w:ascii="Book Antiqua" w:hAnsi="Book Antiqua"/>
        </w:rPr>
      </w:pPr>
      <w:r w:rsidRPr="007A7197">
        <w:rPr>
          <w:rFonts w:ascii="Book Antiqua" w:hAnsi="Book Antiqua"/>
        </w:rPr>
        <w:t>Que es obligación del Estado velar por el bien común de todos sus ciudadanos</w:t>
      </w:r>
      <w:r w:rsidR="007F1D75" w:rsidRPr="007A7197">
        <w:rPr>
          <w:rFonts w:ascii="Book Antiqua" w:hAnsi="Book Antiqua"/>
        </w:rPr>
        <w:t xml:space="preserve">. </w:t>
      </w:r>
      <w:r w:rsidRPr="007A7197">
        <w:rPr>
          <w:rFonts w:ascii="Book Antiqua" w:hAnsi="Book Antiqua"/>
        </w:rPr>
        <w:t>Realizando un control</w:t>
      </w:r>
      <w:r w:rsidR="00ED63C7" w:rsidRPr="007A7197">
        <w:rPr>
          <w:rFonts w:ascii="Book Antiqua" w:hAnsi="Book Antiqua"/>
        </w:rPr>
        <w:t xml:space="preserve"> y seguimiento efectivo de las p</w:t>
      </w:r>
      <w:r w:rsidR="00B54BF3" w:rsidRPr="007A7197">
        <w:rPr>
          <w:rFonts w:ascii="Book Antiqua" w:hAnsi="Book Antiqua"/>
        </w:rPr>
        <w:t>olíticas pú</w:t>
      </w:r>
      <w:r w:rsidRPr="007A7197">
        <w:rPr>
          <w:rFonts w:ascii="Book Antiqua" w:hAnsi="Book Antiqua"/>
        </w:rPr>
        <w:t>blicas relativas a la Discapacidad</w:t>
      </w:r>
      <w:r w:rsidR="007F1D75" w:rsidRPr="007A7197">
        <w:rPr>
          <w:rFonts w:ascii="Book Antiqua" w:hAnsi="Book Antiqua"/>
        </w:rPr>
        <w:t xml:space="preserve">, </w:t>
      </w:r>
      <w:r w:rsidRPr="007A7197">
        <w:rPr>
          <w:rFonts w:ascii="Book Antiqua" w:hAnsi="Book Antiqua"/>
        </w:rPr>
        <w:t>y vigilar el respeto de los ciudadanos a las normas relativas a la discapacidad</w:t>
      </w:r>
    </w:p>
    <w:p w:rsidR="00C7396E" w:rsidRPr="007A7197" w:rsidRDefault="008F7997" w:rsidP="008F7997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7A7197">
        <w:rPr>
          <w:rFonts w:ascii="Book Antiqua" w:hAnsi="Book Antiqua"/>
          <w:b/>
        </w:rPr>
        <w:t>EL CONCEJO DELIBERANTE SANCIONA CON FUERZA DE ORDENANZA</w:t>
      </w:r>
    </w:p>
    <w:p w:rsidR="009F1645" w:rsidRPr="007A7197" w:rsidRDefault="00416DCB" w:rsidP="00416DCB">
      <w:pPr>
        <w:keepNext/>
        <w:spacing w:after="180"/>
        <w:jc w:val="both"/>
        <w:rPr>
          <w:rFonts w:ascii="Book Antiqua" w:hAnsi="Book Antiqua"/>
        </w:rPr>
      </w:pPr>
      <w:r w:rsidRPr="00416DCB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7A7197">
        <w:rPr>
          <w:rFonts w:ascii="Book Antiqua" w:hAnsi="Book Antiqua"/>
        </w:rPr>
        <w:t xml:space="preserve"> </w:t>
      </w:r>
      <w:r w:rsidR="009071FF" w:rsidRPr="007A7197">
        <w:rPr>
          <w:rFonts w:ascii="Book Antiqua" w:hAnsi="Book Antiqua"/>
        </w:rPr>
        <w:t>CREACION y AMBITO</w:t>
      </w:r>
      <w:r w:rsidR="007F1D75" w:rsidRPr="007A7197">
        <w:rPr>
          <w:rFonts w:ascii="Book Antiqua" w:hAnsi="Book Antiqua"/>
        </w:rPr>
        <w:t xml:space="preserve">: </w:t>
      </w:r>
      <w:r w:rsidR="00B54BF3" w:rsidRPr="007A7197">
        <w:rPr>
          <w:rFonts w:ascii="Book Antiqua" w:hAnsi="Book Antiqua"/>
        </w:rPr>
        <w:t>Cré</w:t>
      </w:r>
      <w:r w:rsidR="009071FF" w:rsidRPr="007A7197">
        <w:rPr>
          <w:rFonts w:ascii="Book Antiqua" w:hAnsi="Book Antiqua"/>
        </w:rPr>
        <w:t>ase el Observatorio Municipal de los Derechos de las Personas con Discapacidad</w:t>
      </w:r>
      <w:r w:rsidR="007F1D75" w:rsidRPr="007A7197">
        <w:rPr>
          <w:rFonts w:ascii="Book Antiqua" w:hAnsi="Book Antiqua"/>
        </w:rPr>
        <w:t xml:space="preserve">, </w:t>
      </w:r>
      <w:r w:rsidR="009071FF" w:rsidRPr="007A7197">
        <w:rPr>
          <w:rFonts w:ascii="Book Antiqua" w:hAnsi="Book Antiqua"/>
        </w:rPr>
        <w:t>en el ámbito del Concejo Deliberante de Yerba Buena</w:t>
      </w:r>
      <w:r w:rsidR="007F1D75" w:rsidRPr="007A7197">
        <w:rPr>
          <w:rFonts w:ascii="Book Antiqua" w:hAnsi="Book Antiqua"/>
        </w:rPr>
        <w:t>.</w:t>
      </w:r>
    </w:p>
    <w:p w:rsidR="009F1645" w:rsidRPr="007A7197" w:rsidRDefault="00416DCB" w:rsidP="00416DCB">
      <w:pPr>
        <w:keepNext/>
        <w:spacing w:after="180"/>
        <w:jc w:val="both"/>
        <w:rPr>
          <w:rFonts w:ascii="Book Antiqua" w:hAnsi="Book Antiqua"/>
        </w:rPr>
      </w:pPr>
      <w:r w:rsidRPr="00416DCB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7A7197">
        <w:rPr>
          <w:rFonts w:ascii="Book Antiqua" w:hAnsi="Book Antiqua"/>
        </w:rPr>
        <w:t xml:space="preserve"> </w:t>
      </w:r>
      <w:r w:rsidR="009071FF" w:rsidRPr="007A7197">
        <w:rPr>
          <w:rFonts w:ascii="Book Antiqua" w:hAnsi="Book Antiqua"/>
        </w:rPr>
        <w:t>OBJETO</w:t>
      </w:r>
      <w:r w:rsidR="007F1D75" w:rsidRPr="007A7197">
        <w:rPr>
          <w:rFonts w:ascii="Book Antiqua" w:hAnsi="Book Antiqua"/>
        </w:rPr>
        <w:t xml:space="preserve">: </w:t>
      </w:r>
      <w:r w:rsidR="009071FF" w:rsidRPr="007A7197">
        <w:rPr>
          <w:rFonts w:ascii="Book Antiqua" w:hAnsi="Book Antiqua"/>
        </w:rPr>
        <w:t>El observatorio tendrá como objeto</w:t>
      </w:r>
      <w:r w:rsidR="007F1D75" w:rsidRPr="007A7197">
        <w:rPr>
          <w:rFonts w:ascii="Book Antiqua" w:hAnsi="Book Antiqua"/>
        </w:rPr>
        <w:t>:</w:t>
      </w:r>
    </w:p>
    <w:p w:rsidR="009F1645" w:rsidRPr="007A7197" w:rsidRDefault="00D82269" w:rsidP="007F1D75">
      <w:pPr>
        <w:keepNext/>
        <w:numPr>
          <w:ilvl w:val="0"/>
          <w:numId w:val="23"/>
        </w:numPr>
        <w:spacing w:after="180"/>
        <w:ind w:left="0" w:firstLine="0"/>
        <w:jc w:val="both"/>
        <w:rPr>
          <w:rFonts w:ascii="Book Antiqua" w:hAnsi="Book Antiqua"/>
        </w:rPr>
      </w:pPr>
      <w:r w:rsidRPr="007A7197">
        <w:rPr>
          <w:rFonts w:ascii="Book Antiqua" w:hAnsi="Book Antiqua"/>
        </w:rPr>
        <w:t>Promover, proteger y supervisar la aplicación de la Convención sobre los Derechos para las Personas con Discapacidad y su Protocolo Facultativo, ratificada por Ley Nacional Nº 26378.</w:t>
      </w:r>
    </w:p>
    <w:p w:rsidR="009F1645" w:rsidRPr="007A7197" w:rsidRDefault="009071FF" w:rsidP="007F1D75">
      <w:pPr>
        <w:keepNext/>
        <w:numPr>
          <w:ilvl w:val="0"/>
          <w:numId w:val="23"/>
        </w:numPr>
        <w:spacing w:after="180"/>
        <w:ind w:left="0" w:firstLine="0"/>
        <w:jc w:val="both"/>
        <w:rPr>
          <w:rFonts w:ascii="Book Antiqua" w:hAnsi="Book Antiqua"/>
        </w:rPr>
      </w:pPr>
      <w:r w:rsidRPr="007A7197">
        <w:rPr>
          <w:rFonts w:ascii="Book Antiqua" w:hAnsi="Book Antiqua"/>
        </w:rPr>
        <w:t xml:space="preserve">Constituirse en uno de </w:t>
      </w:r>
      <w:r w:rsidR="00B54BF3" w:rsidRPr="007A7197">
        <w:rPr>
          <w:rFonts w:ascii="Book Antiqua" w:hAnsi="Book Antiqua"/>
        </w:rPr>
        <w:t xml:space="preserve">los mecanismos </w:t>
      </w:r>
      <w:r w:rsidR="00416DCB" w:rsidRPr="007A7197">
        <w:rPr>
          <w:rFonts w:ascii="Book Antiqua" w:hAnsi="Book Antiqua"/>
        </w:rPr>
        <w:t>previsto</w:t>
      </w:r>
      <w:r w:rsidR="00B54BF3" w:rsidRPr="007A7197">
        <w:rPr>
          <w:rFonts w:ascii="Book Antiqua" w:hAnsi="Book Antiqua"/>
        </w:rPr>
        <w:t xml:space="preserve">s en el </w:t>
      </w:r>
      <w:r w:rsidR="007F1D75" w:rsidRPr="007A7197">
        <w:rPr>
          <w:rFonts w:ascii="Book Antiqua" w:hAnsi="Book Antiqua"/>
        </w:rPr>
        <w:t>Artículo</w:t>
      </w:r>
      <w:r w:rsidR="00B54BF3" w:rsidRPr="007A7197">
        <w:rPr>
          <w:rFonts w:ascii="Book Antiqua" w:hAnsi="Book Antiqua"/>
        </w:rPr>
        <w:t xml:space="preserve"> 33</w:t>
      </w:r>
      <w:r w:rsidR="007F1D75" w:rsidRPr="007A7197">
        <w:rPr>
          <w:rFonts w:ascii="Book Antiqua" w:hAnsi="Book Antiqua"/>
        </w:rPr>
        <w:t xml:space="preserve">, </w:t>
      </w:r>
      <w:r w:rsidR="00B54BF3" w:rsidRPr="007A7197">
        <w:rPr>
          <w:rFonts w:ascii="Book Antiqua" w:hAnsi="Book Antiqua"/>
        </w:rPr>
        <w:t>I</w:t>
      </w:r>
      <w:r w:rsidRPr="007A7197">
        <w:rPr>
          <w:rFonts w:ascii="Book Antiqua" w:hAnsi="Book Antiqua"/>
        </w:rPr>
        <w:t>nciso 2</w:t>
      </w:r>
      <w:r w:rsidR="007F1D75" w:rsidRPr="007A7197">
        <w:rPr>
          <w:rFonts w:ascii="Book Antiqua" w:hAnsi="Book Antiqua"/>
        </w:rPr>
        <w:t xml:space="preserve">º </w:t>
      </w:r>
      <w:r w:rsidRPr="007A7197">
        <w:rPr>
          <w:rFonts w:ascii="Book Antiqua" w:hAnsi="Book Antiqua"/>
        </w:rPr>
        <w:t>de la Convención destinados a contribuir a que se ejerzan plenamente y sin discriminación alguna todos los derechos humanos y libertades fundamentales inherentes a las personas con discapacidad</w:t>
      </w:r>
      <w:r w:rsidR="007F1D75" w:rsidRPr="007A7197">
        <w:rPr>
          <w:rFonts w:ascii="Book Antiqua" w:hAnsi="Book Antiqua"/>
        </w:rPr>
        <w:t>.</w:t>
      </w:r>
    </w:p>
    <w:p w:rsidR="009F1645" w:rsidRPr="007A7197" w:rsidRDefault="00416DCB" w:rsidP="00416DCB">
      <w:pPr>
        <w:keepNext/>
        <w:spacing w:after="180"/>
        <w:jc w:val="both"/>
        <w:rPr>
          <w:rFonts w:ascii="Book Antiqua" w:hAnsi="Book Antiqua"/>
        </w:rPr>
      </w:pPr>
      <w:r w:rsidRPr="00416DCB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7A7197">
        <w:rPr>
          <w:rFonts w:ascii="Book Antiqua" w:hAnsi="Book Antiqua"/>
        </w:rPr>
        <w:t xml:space="preserve"> </w:t>
      </w:r>
      <w:r w:rsidR="00B72B4A" w:rsidRPr="007A7197">
        <w:rPr>
          <w:rFonts w:ascii="Book Antiqua" w:hAnsi="Book Antiqua"/>
        </w:rPr>
        <w:t>FUNCIONES Y FACULTADES</w:t>
      </w:r>
      <w:r w:rsidR="007F1D75" w:rsidRPr="007A7197">
        <w:rPr>
          <w:rFonts w:ascii="Book Antiqua" w:hAnsi="Book Antiqua"/>
        </w:rPr>
        <w:t xml:space="preserve">: </w:t>
      </w:r>
      <w:r w:rsidR="00B72B4A" w:rsidRPr="007A7197">
        <w:rPr>
          <w:rFonts w:ascii="Book Antiqua" w:hAnsi="Book Antiqua"/>
        </w:rPr>
        <w:t>El Observatorio tendrá las siguientes funciones y facultades</w:t>
      </w:r>
      <w:r w:rsidR="007F1D75" w:rsidRPr="007A7197">
        <w:rPr>
          <w:rFonts w:ascii="Book Antiqua" w:hAnsi="Book Antiqua"/>
        </w:rPr>
        <w:t>:</w:t>
      </w:r>
    </w:p>
    <w:p w:rsidR="009F1645" w:rsidRPr="007A7197" w:rsidRDefault="00B72B4A" w:rsidP="007F1D75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7A7197">
        <w:rPr>
          <w:rFonts w:ascii="Book Antiqua" w:hAnsi="Book Antiqua"/>
        </w:rPr>
        <w:lastRenderedPageBreak/>
        <w:t>Compilar</w:t>
      </w:r>
      <w:r w:rsidR="007F1D75" w:rsidRPr="007A7197">
        <w:rPr>
          <w:rFonts w:ascii="Book Antiqua" w:hAnsi="Book Antiqua"/>
        </w:rPr>
        <w:t xml:space="preserve">, </w:t>
      </w:r>
      <w:r w:rsidRPr="007A7197">
        <w:rPr>
          <w:rFonts w:ascii="Book Antiqua" w:hAnsi="Book Antiqua"/>
        </w:rPr>
        <w:t>recabar</w:t>
      </w:r>
      <w:r w:rsidR="007F1D75" w:rsidRPr="007A7197">
        <w:rPr>
          <w:rFonts w:ascii="Book Antiqua" w:hAnsi="Book Antiqua"/>
        </w:rPr>
        <w:t xml:space="preserve">, </w:t>
      </w:r>
      <w:r w:rsidRPr="007A7197">
        <w:rPr>
          <w:rFonts w:ascii="Book Antiqua" w:hAnsi="Book Antiqua"/>
        </w:rPr>
        <w:t>actualizar y sistematizar la información</w:t>
      </w:r>
      <w:r w:rsidR="007F1D75" w:rsidRPr="007A7197">
        <w:rPr>
          <w:rFonts w:ascii="Book Antiqua" w:hAnsi="Book Antiqua"/>
        </w:rPr>
        <w:t xml:space="preserve">, </w:t>
      </w:r>
      <w:r w:rsidRPr="007A7197">
        <w:rPr>
          <w:rFonts w:ascii="Book Antiqua" w:hAnsi="Book Antiqua"/>
        </w:rPr>
        <w:t>cualquiera fuera su fuente</w:t>
      </w:r>
      <w:r w:rsidR="007F1D75" w:rsidRPr="007A7197">
        <w:rPr>
          <w:rFonts w:ascii="Book Antiqua" w:hAnsi="Book Antiqua"/>
        </w:rPr>
        <w:t xml:space="preserve">, </w:t>
      </w:r>
      <w:r w:rsidRPr="007A7197">
        <w:rPr>
          <w:rFonts w:ascii="Book Antiqua" w:hAnsi="Book Antiqua"/>
        </w:rPr>
        <w:t xml:space="preserve">a fin de realizarte el seguimiento y </w:t>
      </w:r>
      <w:r w:rsidR="008727B7" w:rsidRPr="007A7197">
        <w:rPr>
          <w:rFonts w:ascii="Book Antiqua" w:hAnsi="Book Antiqua"/>
        </w:rPr>
        <w:t>evaluación</w:t>
      </w:r>
      <w:r w:rsidRPr="007A7197">
        <w:rPr>
          <w:rFonts w:ascii="Book Antiqua" w:hAnsi="Book Antiqua"/>
        </w:rPr>
        <w:t xml:space="preserve"> de las </w:t>
      </w:r>
      <w:r w:rsidR="008727B7" w:rsidRPr="007A7197">
        <w:rPr>
          <w:rFonts w:ascii="Book Antiqua" w:hAnsi="Book Antiqua"/>
        </w:rPr>
        <w:t>políticas</w:t>
      </w:r>
      <w:r w:rsidRPr="007A7197">
        <w:rPr>
          <w:rFonts w:ascii="Book Antiqua" w:hAnsi="Book Antiqua"/>
        </w:rPr>
        <w:t xml:space="preserve"> </w:t>
      </w:r>
      <w:r w:rsidR="008727B7" w:rsidRPr="007A7197">
        <w:rPr>
          <w:rFonts w:ascii="Book Antiqua" w:hAnsi="Book Antiqua"/>
        </w:rPr>
        <w:t>públicas</w:t>
      </w:r>
      <w:r w:rsidRPr="007A7197">
        <w:rPr>
          <w:rFonts w:ascii="Book Antiqua" w:hAnsi="Book Antiqua"/>
        </w:rPr>
        <w:t xml:space="preserve"> implementadas</w:t>
      </w:r>
      <w:r w:rsidR="007F1D75" w:rsidRPr="007A7197">
        <w:rPr>
          <w:rFonts w:ascii="Book Antiqua" w:hAnsi="Book Antiqua"/>
        </w:rPr>
        <w:t xml:space="preserve">, </w:t>
      </w:r>
      <w:r w:rsidRPr="007A7197">
        <w:rPr>
          <w:rFonts w:ascii="Book Antiqua" w:hAnsi="Book Antiqua"/>
        </w:rPr>
        <w:t>en la jurisdicción de la Municipalidad de Yerba Buena</w:t>
      </w:r>
      <w:r w:rsidR="007F1D75" w:rsidRPr="007A7197">
        <w:rPr>
          <w:rFonts w:ascii="Book Antiqua" w:hAnsi="Book Antiqua"/>
        </w:rPr>
        <w:t xml:space="preserve">. </w:t>
      </w:r>
      <w:r w:rsidRPr="007A7197">
        <w:rPr>
          <w:rFonts w:ascii="Book Antiqua" w:hAnsi="Book Antiqua"/>
        </w:rPr>
        <w:t>En materia de discapacidad</w:t>
      </w:r>
      <w:r w:rsidR="007F1D75" w:rsidRPr="007A7197">
        <w:rPr>
          <w:rFonts w:ascii="Book Antiqua" w:hAnsi="Book Antiqua"/>
        </w:rPr>
        <w:t>.</w:t>
      </w:r>
    </w:p>
    <w:p w:rsidR="009F1645" w:rsidRPr="007A7197" w:rsidRDefault="00B72B4A" w:rsidP="007F1D75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7A7197">
        <w:rPr>
          <w:rFonts w:ascii="Book Antiqua" w:hAnsi="Book Antiqua"/>
        </w:rPr>
        <w:t>Promover un espacio de producción de conocimientos</w:t>
      </w:r>
      <w:r w:rsidR="007F1D75" w:rsidRPr="007A7197">
        <w:rPr>
          <w:rFonts w:ascii="Book Antiqua" w:hAnsi="Book Antiqua"/>
        </w:rPr>
        <w:t xml:space="preserve">, </w:t>
      </w:r>
      <w:r w:rsidRPr="007A7197">
        <w:rPr>
          <w:rFonts w:ascii="Book Antiqua" w:hAnsi="Book Antiqua"/>
        </w:rPr>
        <w:t xml:space="preserve">de debate y </w:t>
      </w:r>
      <w:r w:rsidR="008727B7" w:rsidRPr="007A7197">
        <w:rPr>
          <w:rFonts w:ascii="Book Antiqua" w:hAnsi="Book Antiqua"/>
        </w:rPr>
        <w:t>análisis</w:t>
      </w:r>
      <w:r w:rsidRPr="007A7197">
        <w:rPr>
          <w:rFonts w:ascii="Book Antiqua" w:hAnsi="Book Antiqua"/>
        </w:rPr>
        <w:t xml:space="preserve"> de las </w:t>
      </w:r>
      <w:r w:rsidR="008727B7" w:rsidRPr="007A7197">
        <w:rPr>
          <w:rFonts w:ascii="Book Antiqua" w:hAnsi="Book Antiqua"/>
        </w:rPr>
        <w:t>políticas</w:t>
      </w:r>
      <w:r w:rsidR="00B54BF3" w:rsidRPr="007A7197">
        <w:rPr>
          <w:rFonts w:ascii="Book Antiqua" w:hAnsi="Book Antiqua"/>
        </w:rPr>
        <w:t xml:space="preserve"> públicas</w:t>
      </w:r>
      <w:r w:rsidRPr="007A7197">
        <w:rPr>
          <w:rFonts w:ascii="Book Antiqua" w:hAnsi="Book Antiqua"/>
        </w:rPr>
        <w:t xml:space="preserve"> en </w:t>
      </w:r>
      <w:r w:rsidR="008727B7" w:rsidRPr="007A7197">
        <w:rPr>
          <w:rFonts w:ascii="Book Antiqua" w:hAnsi="Book Antiqua"/>
        </w:rPr>
        <w:t>relación</w:t>
      </w:r>
      <w:r w:rsidRPr="007A7197">
        <w:rPr>
          <w:rFonts w:ascii="Book Antiqua" w:hAnsi="Book Antiqua"/>
        </w:rPr>
        <w:t xml:space="preserve"> a la discapacidad</w:t>
      </w:r>
      <w:r w:rsidR="007F1D75" w:rsidRPr="007A7197">
        <w:rPr>
          <w:rFonts w:ascii="Book Antiqua" w:hAnsi="Book Antiqua"/>
        </w:rPr>
        <w:t>.</w:t>
      </w:r>
    </w:p>
    <w:p w:rsidR="009F1645" w:rsidRPr="007A7197" w:rsidRDefault="00B72B4A" w:rsidP="007F1D75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7A7197">
        <w:rPr>
          <w:rFonts w:ascii="Book Antiqua" w:hAnsi="Book Antiqua"/>
        </w:rPr>
        <w:t>Detectar</w:t>
      </w:r>
      <w:r w:rsidR="007F1D75" w:rsidRPr="007A7197">
        <w:rPr>
          <w:rFonts w:ascii="Book Antiqua" w:hAnsi="Book Antiqua"/>
        </w:rPr>
        <w:t xml:space="preserve">, </w:t>
      </w:r>
      <w:r w:rsidRPr="007A7197">
        <w:rPr>
          <w:rFonts w:ascii="Book Antiqua" w:hAnsi="Book Antiqua"/>
        </w:rPr>
        <w:t>recopilar</w:t>
      </w:r>
      <w:r w:rsidR="007F1D75" w:rsidRPr="007A7197">
        <w:rPr>
          <w:rFonts w:ascii="Book Antiqua" w:hAnsi="Book Antiqua"/>
        </w:rPr>
        <w:t xml:space="preserve">, </w:t>
      </w:r>
      <w:r w:rsidRPr="007A7197">
        <w:rPr>
          <w:rFonts w:ascii="Book Antiqua" w:hAnsi="Book Antiqua"/>
        </w:rPr>
        <w:t xml:space="preserve">promover y difundir iniciativas recomendables en el </w:t>
      </w:r>
      <w:r w:rsidR="001B4D4A" w:rsidRPr="007A7197">
        <w:rPr>
          <w:rFonts w:ascii="Book Antiqua" w:hAnsi="Book Antiqua"/>
        </w:rPr>
        <w:t>ámbito</w:t>
      </w:r>
      <w:r w:rsidRPr="007A7197">
        <w:rPr>
          <w:rFonts w:ascii="Book Antiqua" w:hAnsi="Book Antiqua"/>
        </w:rPr>
        <w:t xml:space="preserve"> de las </w:t>
      </w:r>
      <w:r w:rsidR="001B4D4A" w:rsidRPr="007A7197">
        <w:rPr>
          <w:rFonts w:ascii="Book Antiqua" w:hAnsi="Book Antiqua"/>
        </w:rPr>
        <w:t>políticas</w:t>
      </w:r>
      <w:r w:rsidRPr="007A7197">
        <w:rPr>
          <w:rFonts w:ascii="Book Antiqua" w:hAnsi="Book Antiqua"/>
        </w:rPr>
        <w:t xml:space="preserve"> </w:t>
      </w:r>
      <w:r w:rsidR="00B54BF3" w:rsidRPr="007A7197">
        <w:rPr>
          <w:rFonts w:ascii="Book Antiqua" w:hAnsi="Book Antiqua"/>
        </w:rPr>
        <w:t>públicas</w:t>
      </w:r>
      <w:r w:rsidRPr="007A7197">
        <w:rPr>
          <w:rFonts w:ascii="Book Antiqua" w:hAnsi="Book Antiqua"/>
        </w:rPr>
        <w:t xml:space="preserve"> y privadas en </w:t>
      </w:r>
      <w:r w:rsidR="001B4D4A" w:rsidRPr="007A7197">
        <w:rPr>
          <w:rFonts w:ascii="Book Antiqua" w:hAnsi="Book Antiqua"/>
        </w:rPr>
        <w:t>relación</w:t>
      </w:r>
      <w:r w:rsidRPr="007A7197">
        <w:rPr>
          <w:rFonts w:ascii="Book Antiqua" w:hAnsi="Book Antiqua"/>
        </w:rPr>
        <w:t xml:space="preserve"> a la Discapacidad</w:t>
      </w:r>
      <w:r w:rsidR="007F1D75" w:rsidRPr="007A7197">
        <w:rPr>
          <w:rFonts w:ascii="Book Antiqua" w:hAnsi="Book Antiqua"/>
        </w:rPr>
        <w:t>.</w:t>
      </w:r>
    </w:p>
    <w:p w:rsidR="00B72B4A" w:rsidRPr="007A7197" w:rsidRDefault="00B72B4A" w:rsidP="007F1D75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7A7197">
        <w:rPr>
          <w:rFonts w:ascii="Book Antiqua" w:hAnsi="Book Antiqua"/>
        </w:rPr>
        <w:t xml:space="preserve">Detectar fenómenos o efectos emergentes en </w:t>
      </w:r>
      <w:r w:rsidR="001B4D4A" w:rsidRPr="007A7197">
        <w:rPr>
          <w:rFonts w:ascii="Book Antiqua" w:hAnsi="Book Antiqua"/>
        </w:rPr>
        <w:t>relación</w:t>
      </w:r>
      <w:r w:rsidRPr="007A7197">
        <w:rPr>
          <w:rFonts w:ascii="Book Antiqua" w:hAnsi="Book Antiqua"/>
        </w:rPr>
        <w:t xml:space="preserve"> con la discapacidad y realizar estudios e investigaciones prospectivas de cómo puede evolucionar la realidad social circundante</w:t>
      </w:r>
    </w:p>
    <w:p w:rsidR="009F1645" w:rsidRPr="007A7197" w:rsidRDefault="00B72B4A" w:rsidP="007F1D75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7A7197">
        <w:rPr>
          <w:rFonts w:ascii="Book Antiqua" w:hAnsi="Book Antiqua"/>
        </w:rPr>
        <w:t>Efectuar un seguimiento y monitoreo en cuanto a la aplicación y cumplimiento en los ámbitos públicos y privados</w:t>
      </w:r>
      <w:r w:rsidR="007F1D75" w:rsidRPr="007A7197">
        <w:rPr>
          <w:rFonts w:ascii="Book Antiqua" w:hAnsi="Book Antiqua"/>
        </w:rPr>
        <w:t xml:space="preserve">, </w:t>
      </w:r>
      <w:r w:rsidRPr="007A7197">
        <w:rPr>
          <w:rFonts w:ascii="Book Antiqua" w:hAnsi="Book Antiqua"/>
        </w:rPr>
        <w:t xml:space="preserve">de la </w:t>
      </w:r>
      <w:r w:rsidR="001B4D4A" w:rsidRPr="007A7197">
        <w:rPr>
          <w:rFonts w:ascii="Book Antiqua" w:hAnsi="Book Antiqua"/>
        </w:rPr>
        <w:t>Convención</w:t>
      </w:r>
      <w:r w:rsidR="00B54BF3" w:rsidRPr="007A7197">
        <w:rPr>
          <w:rFonts w:ascii="Book Antiqua" w:hAnsi="Book Antiqua"/>
        </w:rPr>
        <w:t xml:space="preserve"> sobre los D</w:t>
      </w:r>
      <w:r w:rsidRPr="007A7197">
        <w:rPr>
          <w:rFonts w:ascii="Book Antiqua" w:hAnsi="Book Antiqua"/>
        </w:rPr>
        <w:t xml:space="preserve">erechos para las Personas con </w:t>
      </w:r>
      <w:r w:rsidR="001B4D4A" w:rsidRPr="007A7197">
        <w:rPr>
          <w:rFonts w:ascii="Book Antiqua" w:hAnsi="Book Antiqua"/>
        </w:rPr>
        <w:t>Discapacidad</w:t>
      </w:r>
      <w:r w:rsidRPr="007A7197">
        <w:rPr>
          <w:rFonts w:ascii="Book Antiqua" w:hAnsi="Book Antiqua"/>
        </w:rPr>
        <w:t xml:space="preserve"> y toda otra norma nacional</w:t>
      </w:r>
      <w:r w:rsidR="007F1D75" w:rsidRPr="007A7197">
        <w:rPr>
          <w:rFonts w:ascii="Book Antiqua" w:hAnsi="Book Antiqua"/>
        </w:rPr>
        <w:t xml:space="preserve">, </w:t>
      </w:r>
      <w:r w:rsidRPr="007A7197">
        <w:rPr>
          <w:rFonts w:ascii="Book Antiqua" w:hAnsi="Book Antiqua"/>
        </w:rPr>
        <w:t>provincial o municipal que tenga por objeto o regule derechos de las personas con discapacidad</w:t>
      </w:r>
      <w:r w:rsidR="007F1D75" w:rsidRPr="007A7197">
        <w:rPr>
          <w:rFonts w:ascii="Book Antiqua" w:hAnsi="Book Antiqua"/>
        </w:rPr>
        <w:t>.</w:t>
      </w:r>
    </w:p>
    <w:p w:rsidR="009F1645" w:rsidRPr="007A7197" w:rsidRDefault="001B4D4A" w:rsidP="007F1D75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7A7197">
        <w:rPr>
          <w:rFonts w:ascii="Book Antiqua" w:hAnsi="Book Antiqua"/>
        </w:rPr>
        <w:t xml:space="preserve">Analizar el impacto de las políticas </w:t>
      </w:r>
      <w:r w:rsidR="008727B7" w:rsidRPr="007A7197">
        <w:rPr>
          <w:rFonts w:ascii="Book Antiqua" w:hAnsi="Book Antiqua"/>
        </w:rPr>
        <w:t>públicas</w:t>
      </w:r>
      <w:r w:rsidRPr="007A7197">
        <w:rPr>
          <w:rFonts w:ascii="Book Antiqua" w:hAnsi="Book Antiqua"/>
        </w:rPr>
        <w:t xml:space="preserve"> para el colectivo de las personas con discapacidad</w:t>
      </w:r>
      <w:r w:rsidR="007F1D75" w:rsidRPr="007A7197">
        <w:rPr>
          <w:rFonts w:ascii="Book Antiqua" w:hAnsi="Book Antiqua"/>
        </w:rPr>
        <w:t>.</w:t>
      </w:r>
    </w:p>
    <w:p w:rsidR="009F1645" w:rsidRPr="007A7197" w:rsidRDefault="001B4D4A" w:rsidP="007F1D75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7A7197">
        <w:rPr>
          <w:rFonts w:ascii="Book Antiqua" w:hAnsi="Book Antiqua"/>
        </w:rPr>
        <w:t>Analizar las medidas sobre situaciones de riesgo o exc</w:t>
      </w:r>
      <w:r w:rsidR="00B54BF3" w:rsidRPr="007A7197">
        <w:rPr>
          <w:rFonts w:ascii="Book Antiqua" w:hAnsi="Book Antiqua"/>
        </w:rPr>
        <w:t>l</w:t>
      </w:r>
      <w:r w:rsidRPr="007A7197">
        <w:rPr>
          <w:rFonts w:ascii="Book Antiqua" w:hAnsi="Book Antiqua"/>
        </w:rPr>
        <w:t>usión social</w:t>
      </w:r>
      <w:r w:rsidR="007F1D75" w:rsidRPr="007A7197">
        <w:rPr>
          <w:rFonts w:ascii="Book Antiqua" w:hAnsi="Book Antiqua"/>
        </w:rPr>
        <w:t xml:space="preserve">, </w:t>
      </w:r>
      <w:r w:rsidRPr="007A7197">
        <w:rPr>
          <w:rFonts w:ascii="Book Antiqua" w:hAnsi="Book Antiqua"/>
        </w:rPr>
        <w:t>calidad de vida de las familias y todo aquello que afecte a los derechos de las personas con discapacidad</w:t>
      </w:r>
      <w:r w:rsidR="007F1D75" w:rsidRPr="007A7197">
        <w:rPr>
          <w:rFonts w:ascii="Book Antiqua" w:hAnsi="Book Antiqua"/>
        </w:rPr>
        <w:t>.</w:t>
      </w:r>
    </w:p>
    <w:p w:rsidR="009F1645" w:rsidRPr="007A7197" w:rsidRDefault="001B4D4A" w:rsidP="007F1D75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7A7197">
        <w:rPr>
          <w:rFonts w:ascii="Book Antiqua" w:hAnsi="Book Antiqua"/>
        </w:rPr>
        <w:t>Presentar</w:t>
      </w:r>
      <w:r w:rsidR="007F1D75" w:rsidRPr="007A7197">
        <w:rPr>
          <w:rFonts w:ascii="Book Antiqua" w:hAnsi="Book Antiqua"/>
        </w:rPr>
        <w:t xml:space="preserve">, </w:t>
      </w:r>
      <w:r w:rsidRPr="007A7197">
        <w:rPr>
          <w:rFonts w:ascii="Book Antiqua" w:hAnsi="Book Antiqua"/>
        </w:rPr>
        <w:t>a</w:t>
      </w:r>
      <w:r w:rsidR="00B54BF3" w:rsidRPr="007A7197">
        <w:rPr>
          <w:rFonts w:ascii="Book Antiqua" w:hAnsi="Book Antiqua"/>
        </w:rPr>
        <w:t xml:space="preserve"> titulo consultivo</w:t>
      </w:r>
      <w:r w:rsidR="007F1D75" w:rsidRPr="007A7197">
        <w:rPr>
          <w:rFonts w:ascii="Book Antiqua" w:hAnsi="Book Antiqua"/>
        </w:rPr>
        <w:t xml:space="preserve">, </w:t>
      </w:r>
      <w:r w:rsidR="00B54BF3" w:rsidRPr="007A7197">
        <w:rPr>
          <w:rFonts w:ascii="Book Antiqua" w:hAnsi="Book Antiqua"/>
        </w:rPr>
        <w:t>al Concejo D</w:t>
      </w:r>
      <w:r w:rsidRPr="007A7197">
        <w:rPr>
          <w:rFonts w:ascii="Book Antiqua" w:hAnsi="Book Antiqua"/>
        </w:rPr>
        <w:t>eliberante</w:t>
      </w:r>
      <w:r w:rsidR="007F1D75" w:rsidRPr="007A7197">
        <w:rPr>
          <w:rFonts w:ascii="Book Antiqua" w:hAnsi="Book Antiqua"/>
        </w:rPr>
        <w:t xml:space="preserve">, </w:t>
      </w:r>
      <w:r w:rsidRPr="007A7197">
        <w:rPr>
          <w:rFonts w:ascii="Book Antiqua" w:hAnsi="Book Antiqua"/>
        </w:rPr>
        <w:t>dictámenes</w:t>
      </w:r>
      <w:r w:rsidR="007F1D75" w:rsidRPr="007A7197">
        <w:rPr>
          <w:rFonts w:ascii="Book Antiqua" w:hAnsi="Book Antiqua"/>
        </w:rPr>
        <w:t xml:space="preserve">, </w:t>
      </w:r>
      <w:r w:rsidRPr="007A7197">
        <w:rPr>
          <w:rFonts w:ascii="Book Antiqua" w:hAnsi="Book Antiqua"/>
        </w:rPr>
        <w:t>recomendaciones</w:t>
      </w:r>
      <w:r w:rsidR="007F1D75" w:rsidRPr="007A7197">
        <w:rPr>
          <w:rFonts w:ascii="Book Antiqua" w:hAnsi="Book Antiqua"/>
        </w:rPr>
        <w:t xml:space="preserve">, </w:t>
      </w:r>
      <w:r w:rsidRPr="007A7197">
        <w:rPr>
          <w:rFonts w:ascii="Book Antiqua" w:hAnsi="Book Antiqua"/>
        </w:rPr>
        <w:t>propuestas e informes sobre toda las cuestiones relativas a la protección y promoción de los derechos de las personas con discapacidad y en particular sobre las siguientes</w:t>
      </w:r>
      <w:r w:rsidR="007F1D75" w:rsidRPr="007A7197">
        <w:rPr>
          <w:rFonts w:ascii="Book Antiqua" w:hAnsi="Book Antiqua"/>
        </w:rPr>
        <w:t>:</w:t>
      </w:r>
    </w:p>
    <w:p w:rsidR="009F1645" w:rsidRPr="007A7197" w:rsidRDefault="00B54BF3" w:rsidP="007F1D75">
      <w:pPr>
        <w:keepNext/>
        <w:numPr>
          <w:ilvl w:val="1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7A7197">
        <w:rPr>
          <w:rFonts w:ascii="Book Antiqua" w:hAnsi="Book Antiqua"/>
        </w:rPr>
        <w:t>T</w:t>
      </w:r>
      <w:r w:rsidR="00A77E3E" w:rsidRPr="007A7197">
        <w:rPr>
          <w:rFonts w:ascii="Book Antiqua" w:hAnsi="Book Antiqua"/>
        </w:rPr>
        <w:t xml:space="preserve">oda situación de violación de los </w:t>
      </w:r>
      <w:r w:rsidRPr="007A7197">
        <w:rPr>
          <w:rFonts w:ascii="Book Antiqua" w:hAnsi="Book Antiqua"/>
        </w:rPr>
        <w:t>Derechos de las Personas con D</w:t>
      </w:r>
      <w:r w:rsidR="00A77E3E" w:rsidRPr="007A7197">
        <w:rPr>
          <w:rFonts w:ascii="Book Antiqua" w:hAnsi="Book Antiqua"/>
        </w:rPr>
        <w:t>iscapacidad</w:t>
      </w:r>
      <w:r w:rsidR="007F1D75" w:rsidRPr="007A7197">
        <w:rPr>
          <w:rFonts w:ascii="Book Antiqua" w:hAnsi="Book Antiqua"/>
        </w:rPr>
        <w:t>.</w:t>
      </w:r>
    </w:p>
    <w:p w:rsidR="009F1645" w:rsidRPr="007A7197" w:rsidRDefault="00A77E3E" w:rsidP="007F1D75">
      <w:pPr>
        <w:keepNext/>
        <w:numPr>
          <w:ilvl w:val="1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7A7197">
        <w:rPr>
          <w:rFonts w:ascii="Book Antiqua" w:hAnsi="Book Antiqua"/>
        </w:rPr>
        <w:t>Proponer medidas encaminadas a poner término a esas situaciones y en su caso emitir un dictamen sobre la posición del Observatorio</w:t>
      </w:r>
      <w:r w:rsidR="007F1D75" w:rsidRPr="007A7197">
        <w:rPr>
          <w:rFonts w:ascii="Book Antiqua" w:hAnsi="Book Antiqua"/>
        </w:rPr>
        <w:t>.</w:t>
      </w:r>
    </w:p>
    <w:p w:rsidR="009F1645" w:rsidRPr="007A7197" w:rsidRDefault="00A77E3E" w:rsidP="007F1D75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7A7197">
        <w:rPr>
          <w:rFonts w:ascii="Book Antiqua" w:hAnsi="Book Antiqua"/>
        </w:rPr>
        <w:t xml:space="preserve">Hacer </w:t>
      </w:r>
      <w:r w:rsidR="00B54BF3" w:rsidRPr="007A7197">
        <w:rPr>
          <w:rFonts w:ascii="Book Antiqua" w:hAnsi="Book Antiqua"/>
        </w:rPr>
        <w:t>público</w:t>
      </w:r>
      <w:r w:rsidRPr="007A7197">
        <w:rPr>
          <w:rFonts w:ascii="Book Antiqua" w:hAnsi="Book Antiqua"/>
        </w:rPr>
        <w:t xml:space="preserve"> los dictámene</w:t>
      </w:r>
      <w:r w:rsidR="00ED63C7" w:rsidRPr="007A7197">
        <w:rPr>
          <w:rFonts w:ascii="Book Antiqua" w:hAnsi="Book Antiqua"/>
        </w:rPr>
        <w:t>s</w:t>
      </w:r>
      <w:r w:rsidR="007F1D75" w:rsidRPr="007A7197">
        <w:rPr>
          <w:rFonts w:ascii="Book Antiqua" w:hAnsi="Book Antiqua"/>
        </w:rPr>
        <w:t xml:space="preserve">, </w:t>
      </w:r>
      <w:r w:rsidR="00ED63C7" w:rsidRPr="007A7197">
        <w:rPr>
          <w:rFonts w:ascii="Book Antiqua" w:hAnsi="Book Antiqua"/>
        </w:rPr>
        <w:t>recomendaciones</w:t>
      </w:r>
      <w:r w:rsidR="007F1D75" w:rsidRPr="007A7197">
        <w:rPr>
          <w:rFonts w:ascii="Book Antiqua" w:hAnsi="Book Antiqua"/>
        </w:rPr>
        <w:t xml:space="preserve">, </w:t>
      </w:r>
      <w:r w:rsidR="00ED63C7" w:rsidRPr="007A7197">
        <w:rPr>
          <w:rFonts w:ascii="Book Antiqua" w:hAnsi="Book Antiqua"/>
        </w:rPr>
        <w:t>propuestas e</w:t>
      </w:r>
      <w:r w:rsidRPr="007A7197">
        <w:rPr>
          <w:rFonts w:ascii="Book Antiqua" w:hAnsi="Book Antiqua"/>
        </w:rPr>
        <w:t xml:space="preserve"> informe que se produzcan a efectos d</w:t>
      </w:r>
      <w:r w:rsidR="00B54BF3" w:rsidRPr="007A7197">
        <w:rPr>
          <w:rFonts w:ascii="Book Antiqua" w:hAnsi="Book Antiqua"/>
        </w:rPr>
        <w:t>e difundir la situación de los D</w:t>
      </w:r>
      <w:r w:rsidRPr="007A7197">
        <w:rPr>
          <w:rFonts w:ascii="Book Antiqua" w:hAnsi="Book Antiqua"/>
        </w:rPr>
        <w:t xml:space="preserve">erechos de las </w:t>
      </w:r>
      <w:r w:rsidR="00B54BF3" w:rsidRPr="007A7197">
        <w:rPr>
          <w:rFonts w:ascii="Book Antiqua" w:hAnsi="Book Antiqua"/>
        </w:rPr>
        <w:t>P</w:t>
      </w:r>
      <w:r w:rsidRPr="007A7197">
        <w:rPr>
          <w:rFonts w:ascii="Book Antiqua" w:hAnsi="Book Antiqua"/>
        </w:rPr>
        <w:t xml:space="preserve">ersonas con </w:t>
      </w:r>
      <w:r w:rsidR="00B54BF3" w:rsidRPr="007A7197">
        <w:rPr>
          <w:rFonts w:ascii="Book Antiqua" w:hAnsi="Book Antiqua"/>
        </w:rPr>
        <w:t>D</w:t>
      </w:r>
      <w:r w:rsidRPr="007A7197">
        <w:rPr>
          <w:rFonts w:ascii="Book Antiqua" w:hAnsi="Book Antiqua"/>
        </w:rPr>
        <w:t>iscapacidad</w:t>
      </w:r>
      <w:r w:rsidR="007F1D75" w:rsidRPr="007A7197">
        <w:rPr>
          <w:rFonts w:ascii="Book Antiqua" w:hAnsi="Book Antiqua"/>
        </w:rPr>
        <w:t>.</w:t>
      </w:r>
    </w:p>
    <w:p w:rsidR="009F1645" w:rsidRPr="007A7197" w:rsidRDefault="00A77E3E" w:rsidP="007F1D75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7A7197">
        <w:rPr>
          <w:rFonts w:ascii="Book Antiqua" w:hAnsi="Book Antiqua"/>
        </w:rPr>
        <w:t xml:space="preserve">Recibir y examinar denuncias relativas a situaciones de violación de los </w:t>
      </w:r>
      <w:r w:rsidR="00B54BF3" w:rsidRPr="007A7197">
        <w:rPr>
          <w:rFonts w:ascii="Book Antiqua" w:hAnsi="Book Antiqua"/>
        </w:rPr>
        <w:t>Derechos de las P</w:t>
      </w:r>
      <w:r w:rsidRPr="007A7197">
        <w:rPr>
          <w:rFonts w:ascii="Book Antiqua" w:hAnsi="Book Antiqua"/>
        </w:rPr>
        <w:t xml:space="preserve">ersonas con </w:t>
      </w:r>
      <w:r w:rsidR="00B54BF3" w:rsidRPr="007A7197">
        <w:rPr>
          <w:rFonts w:ascii="Book Antiqua" w:hAnsi="Book Antiqua"/>
        </w:rPr>
        <w:t>D</w:t>
      </w:r>
      <w:r w:rsidRPr="007A7197">
        <w:rPr>
          <w:rFonts w:ascii="Book Antiqua" w:hAnsi="Book Antiqua"/>
        </w:rPr>
        <w:t>iscapacidad formuladas por los particulares</w:t>
      </w:r>
      <w:r w:rsidR="007F1D75" w:rsidRPr="007A7197">
        <w:rPr>
          <w:rFonts w:ascii="Book Antiqua" w:hAnsi="Book Antiqua"/>
        </w:rPr>
        <w:t xml:space="preserve">, </w:t>
      </w:r>
      <w:r w:rsidRPr="007A7197">
        <w:rPr>
          <w:rFonts w:ascii="Book Antiqua" w:hAnsi="Book Antiqua"/>
        </w:rPr>
        <w:t>sus representantes</w:t>
      </w:r>
      <w:r w:rsidR="007F1D75" w:rsidRPr="007A7197">
        <w:rPr>
          <w:rFonts w:ascii="Book Antiqua" w:hAnsi="Book Antiqua"/>
        </w:rPr>
        <w:t xml:space="preserve">, </w:t>
      </w:r>
      <w:r w:rsidRPr="007A7197">
        <w:rPr>
          <w:rFonts w:ascii="Book Antiqua" w:hAnsi="Book Antiqua"/>
        </w:rPr>
        <w:t>tercero</w:t>
      </w:r>
      <w:r w:rsidR="00B54BF3" w:rsidRPr="007A7197">
        <w:rPr>
          <w:rFonts w:ascii="Book Antiqua" w:hAnsi="Book Antiqua"/>
        </w:rPr>
        <w:t>s</w:t>
      </w:r>
      <w:r w:rsidR="007F1D75" w:rsidRPr="007A7197">
        <w:rPr>
          <w:rFonts w:ascii="Book Antiqua" w:hAnsi="Book Antiqua"/>
        </w:rPr>
        <w:t xml:space="preserve">, </w:t>
      </w:r>
      <w:r w:rsidRPr="007A7197">
        <w:rPr>
          <w:rFonts w:ascii="Book Antiqua" w:hAnsi="Book Antiqua"/>
        </w:rPr>
        <w:t xml:space="preserve">ONG´s </w:t>
      </w:r>
      <w:r w:rsidR="00746BF0" w:rsidRPr="007A7197">
        <w:rPr>
          <w:rFonts w:ascii="Book Antiqua" w:hAnsi="Book Antiqua"/>
        </w:rPr>
        <w:t>y cualquier otra organización representativa</w:t>
      </w:r>
      <w:r w:rsidR="007F1D75" w:rsidRPr="007A7197">
        <w:rPr>
          <w:rFonts w:ascii="Book Antiqua" w:hAnsi="Book Antiqua"/>
        </w:rPr>
        <w:t>.</w:t>
      </w:r>
    </w:p>
    <w:p w:rsidR="009F1645" w:rsidRPr="007A7197" w:rsidRDefault="00746BF0" w:rsidP="007F1D75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7A7197">
        <w:rPr>
          <w:rFonts w:ascii="Book Antiqua" w:hAnsi="Book Antiqua"/>
        </w:rPr>
        <w:t>Informar al denunciante acerca de sus derechos y de los recursos de los que dispone</w:t>
      </w:r>
      <w:r w:rsidR="007F1D75" w:rsidRPr="007A7197">
        <w:rPr>
          <w:rFonts w:ascii="Book Antiqua" w:hAnsi="Book Antiqua"/>
        </w:rPr>
        <w:t xml:space="preserve">, </w:t>
      </w:r>
      <w:r w:rsidR="008727B7" w:rsidRPr="007A7197">
        <w:rPr>
          <w:rFonts w:ascii="Book Antiqua" w:hAnsi="Book Antiqua"/>
        </w:rPr>
        <w:t>facilitándole</w:t>
      </w:r>
      <w:r w:rsidR="003D3C0C" w:rsidRPr="007A7197">
        <w:rPr>
          <w:rFonts w:ascii="Book Antiqua" w:hAnsi="Book Antiqua"/>
        </w:rPr>
        <w:t xml:space="preserve"> el acceso a los mismos</w:t>
      </w:r>
      <w:r w:rsidR="007F1D75" w:rsidRPr="007A7197">
        <w:rPr>
          <w:rFonts w:ascii="Book Antiqua" w:hAnsi="Book Antiqua"/>
        </w:rPr>
        <w:t>.</w:t>
      </w:r>
    </w:p>
    <w:p w:rsidR="009F1645" w:rsidRPr="007A7197" w:rsidRDefault="003D3C0C" w:rsidP="007F1D75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7A7197">
        <w:rPr>
          <w:rFonts w:ascii="Book Antiqua" w:hAnsi="Book Antiqua"/>
        </w:rPr>
        <w:t xml:space="preserve">Derivar el caso a los organismos </w:t>
      </w:r>
      <w:r w:rsidR="008727B7" w:rsidRPr="007A7197">
        <w:rPr>
          <w:rFonts w:ascii="Book Antiqua" w:hAnsi="Book Antiqua"/>
        </w:rPr>
        <w:t>competentes</w:t>
      </w:r>
      <w:r w:rsidRPr="007A7197">
        <w:rPr>
          <w:rFonts w:ascii="Book Antiqua" w:hAnsi="Book Antiqua"/>
        </w:rPr>
        <w:t xml:space="preserve"> en la materia de que se tra</w:t>
      </w:r>
      <w:r w:rsidR="00B54BF3" w:rsidRPr="007A7197">
        <w:rPr>
          <w:rFonts w:ascii="Book Antiqua" w:hAnsi="Book Antiqua"/>
        </w:rPr>
        <w:t>t</w:t>
      </w:r>
      <w:r w:rsidRPr="007A7197">
        <w:rPr>
          <w:rFonts w:ascii="Book Antiqua" w:hAnsi="Book Antiqua"/>
        </w:rPr>
        <w:t xml:space="preserve">e con el objeto de lograr una </w:t>
      </w:r>
      <w:r w:rsidR="008727B7" w:rsidRPr="007A7197">
        <w:rPr>
          <w:rFonts w:ascii="Book Antiqua" w:hAnsi="Book Antiqua"/>
        </w:rPr>
        <w:t>solución</w:t>
      </w:r>
      <w:r w:rsidRPr="007A7197">
        <w:rPr>
          <w:rFonts w:ascii="Book Antiqua" w:hAnsi="Book Antiqua"/>
        </w:rPr>
        <w:t xml:space="preserve"> rápida y efectiva</w:t>
      </w:r>
      <w:r w:rsidR="007F1D75" w:rsidRPr="007A7197">
        <w:rPr>
          <w:rFonts w:ascii="Book Antiqua" w:hAnsi="Book Antiqua"/>
        </w:rPr>
        <w:t>.</w:t>
      </w:r>
    </w:p>
    <w:p w:rsidR="009F1645" w:rsidRPr="007A7197" w:rsidRDefault="003D3C0C" w:rsidP="007F1D75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7A7197">
        <w:rPr>
          <w:rFonts w:ascii="Book Antiqua" w:hAnsi="Book Antiqua"/>
        </w:rPr>
        <w:lastRenderedPageBreak/>
        <w:t>Proponer al Concejo Deliberante</w:t>
      </w:r>
      <w:r w:rsidR="007F1D75" w:rsidRPr="007A7197">
        <w:rPr>
          <w:rFonts w:ascii="Book Antiqua" w:hAnsi="Book Antiqua"/>
        </w:rPr>
        <w:t xml:space="preserve">, </w:t>
      </w:r>
      <w:r w:rsidRPr="007A7197">
        <w:rPr>
          <w:rFonts w:ascii="Book Antiqua" w:hAnsi="Book Antiqua"/>
        </w:rPr>
        <w:t xml:space="preserve">las modificaciones o reformas a las </w:t>
      </w:r>
      <w:r w:rsidR="00B54BF3" w:rsidRPr="007A7197">
        <w:rPr>
          <w:rFonts w:ascii="Book Antiqua" w:hAnsi="Book Antiqua"/>
        </w:rPr>
        <w:t>Ordenanzas y R</w:t>
      </w:r>
      <w:r w:rsidRPr="007A7197">
        <w:rPr>
          <w:rFonts w:ascii="Book Antiqua" w:hAnsi="Book Antiqua"/>
        </w:rPr>
        <w:t xml:space="preserve">esoluciones para adecuarlas a lo normado por la </w:t>
      </w:r>
      <w:r w:rsidR="008727B7" w:rsidRPr="007A7197">
        <w:rPr>
          <w:rFonts w:ascii="Book Antiqua" w:hAnsi="Book Antiqua"/>
        </w:rPr>
        <w:t>Convención</w:t>
      </w:r>
      <w:r w:rsidR="007F1D75" w:rsidRPr="007A7197">
        <w:rPr>
          <w:rFonts w:ascii="Book Antiqua" w:hAnsi="Book Antiqua"/>
        </w:rPr>
        <w:t>.</w:t>
      </w:r>
    </w:p>
    <w:p w:rsidR="009F1645" w:rsidRPr="007A7197" w:rsidRDefault="003D3C0C" w:rsidP="007F1D75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7A7197">
        <w:rPr>
          <w:rFonts w:ascii="Book Antiqua" w:hAnsi="Book Antiqua"/>
        </w:rPr>
        <w:t>Realizar campañas de comuni</w:t>
      </w:r>
      <w:r w:rsidR="00B54BF3" w:rsidRPr="007A7197">
        <w:rPr>
          <w:rFonts w:ascii="Book Antiqua" w:hAnsi="Book Antiqua"/>
        </w:rPr>
        <w:t>cación en</w:t>
      </w:r>
      <w:r w:rsidR="007F1D75" w:rsidRPr="007A7197">
        <w:rPr>
          <w:rFonts w:ascii="Book Antiqua" w:hAnsi="Book Antiqua"/>
        </w:rPr>
        <w:t xml:space="preserve">: </w:t>
      </w:r>
      <w:r w:rsidRPr="007A7197">
        <w:rPr>
          <w:rFonts w:ascii="Book Antiqua" w:hAnsi="Book Antiqua"/>
        </w:rPr>
        <w:t>oficinas publicas</w:t>
      </w:r>
      <w:r w:rsidR="007F1D75" w:rsidRPr="007A7197">
        <w:rPr>
          <w:rFonts w:ascii="Book Antiqua" w:hAnsi="Book Antiqua"/>
        </w:rPr>
        <w:t xml:space="preserve">, </w:t>
      </w:r>
      <w:r w:rsidRPr="007A7197">
        <w:rPr>
          <w:rFonts w:ascii="Book Antiqua" w:hAnsi="Book Antiqua"/>
        </w:rPr>
        <w:t>colegios y escuelas y en la vía pública tendientes a un conocimiento más cabal de los derechos de las personas con discapacidad y como ponerlos en practica</w:t>
      </w:r>
      <w:r w:rsidR="007F1D75" w:rsidRPr="007A7197">
        <w:rPr>
          <w:rFonts w:ascii="Book Antiqua" w:hAnsi="Book Antiqua"/>
        </w:rPr>
        <w:t>.</w:t>
      </w:r>
    </w:p>
    <w:p w:rsidR="009F1645" w:rsidRPr="007A7197" w:rsidRDefault="003D3C0C" w:rsidP="007F1D75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7A7197">
        <w:rPr>
          <w:rFonts w:ascii="Book Antiqua" w:hAnsi="Book Antiqua"/>
        </w:rPr>
        <w:t>Elaborar un informe anual sobre las actividades</w:t>
      </w:r>
      <w:r w:rsidR="00CA0825" w:rsidRPr="007A7197">
        <w:rPr>
          <w:rFonts w:ascii="Book Antiqua" w:hAnsi="Book Antiqua"/>
        </w:rPr>
        <w:t xml:space="preserve"> desarrolladas y la efectividad de las </w:t>
      </w:r>
      <w:r w:rsidR="008727B7" w:rsidRPr="007A7197">
        <w:rPr>
          <w:rFonts w:ascii="Book Antiqua" w:hAnsi="Book Antiqua"/>
        </w:rPr>
        <w:t>políticas</w:t>
      </w:r>
      <w:r w:rsidR="00CA0825" w:rsidRPr="007A7197">
        <w:rPr>
          <w:rFonts w:ascii="Book Antiqua" w:hAnsi="Book Antiqua"/>
        </w:rPr>
        <w:t xml:space="preserve"> </w:t>
      </w:r>
      <w:r w:rsidR="008727B7" w:rsidRPr="007A7197">
        <w:rPr>
          <w:rFonts w:ascii="Book Antiqua" w:hAnsi="Book Antiqua"/>
        </w:rPr>
        <w:t>públicas</w:t>
      </w:r>
      <w:r w:rsidR="00CA0825" w:rsidRPr="007A7197">
        <w:rPr>
          <w:rFonts w:ascii="Book Antiqua" w:hAnsi="Book Antiqua"/>
        </w:rPr>
        <w:t xml:space="preserve"> implementadas</w:t>
      </w:r>
      <w:r w:rsidR="007F1D75" w:rsidRPr="007A7197">
        <w:rPr>
          <w:rFonts w:ascii="Book Antiqua" w:hAnsi="Book Antiqua"/>
        </w:rPr>
        <w:t xml:space="preserve">, </w:t>
      </w:r>
      <w:r w:rsidR="00CA0825" w:rsidRPr="007A7197">
        <w:rPr>
          <w:rFonts w:ascii="Book Antiqua" w:hAnsi="Book Antiqua"/>
        </w:rPr>
        <w:t>determinando en cada caso las adecuaciones necesarias</w:t>
      </w:r>
      <w:r w:rsidR="007F1D75" w:rsidRPr="007A7197">
        <w:rPr>
          <w:rFonts w:ascii="Book Antiqua" w:hAnsi="Book Antiqua"/>
        </w:rPr>
        <w:t xml:space="preserve">. </w:t>
      </w:r>
      <w:r w:rsidR="00CA0825" w:rsidRPr="007A7197">
        <w:rPr>
          <w:rFonts w:ascii="Book Antiqua" w:hAnsi="Book Antiqua"/>
        </w:rPr>
        <w:t>Y elevar el mismo al Concejo para su consideración</w:t>
      </w:r>
      <w:r w:rsidR="007F1D75" w:rsidRPr="007A7197">
        <w:rPr>
          <w:rFonts w:ascii="Book Antiqua" w:hAnsi="Book Antiqua"/>
        </w:rPr>
        <w:t>.</w:t>
      </w:r>
    </w:p>
    <w:p w:rsidR="009F1645" w:rsidRPr="007A7197" w:rsidRDefault="00CA0825" w:rsidP="007F1D75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7A7197">
        <w:rPr>
          <w:rFonts w:ascii="Book Antiqua" w:hAnsi="Book Antiqua"/>
        </w:rPr>
        <w:t>Cooperar con</w:t>
      </w:r>
      <w:r w:rsidR="00B54BF3" w:rsidRPr="007A7197">
        <w:rPr>
          <w:rFonts w:ascii="Book Antiqua" w:hAnsi="Book Antiqua"/>
        </w:rPr>
        <w:t xml:space="preserve"> los demás municipios y con el Estado P</w:t>
      </w:r>
      <w:r w:rsidRPr="007A7197">
        <w:rPr>
          <w:rFonts w:ascii="Book Antiqua" w:hAnsi="Book Antiqua"/>
        </w:rPr>
        <w:t xml:space="preserve">rovincial en la </w:t>
      </w:r>
      <w:r w:rsidR="008727B7" w:rsidRPr="007A7197">
        <w:rPr>
          <w:rFonts w:ascii="Book Antiqua" w:hAnsi="Book Antiqua"/>
        </w:rPr>
        <w:t>promoción</w:t>
      </w:r>
      <w:r w:rsidRPr="007A7197">
        <w:rPr>
          <w:rFonts w:ascii="Book Antiqua" w:hAnsi="Book Antiqua"/>
        </w:rPr>
        <w:t xml:space="preserve"> y </w:t>
      </w:r>
      <w:r w:rsidR="008727B7" w:rsidRPr="007A7197">
        <w:rPr>
          <w:rFonts w:ascii="Book Antiqua" w:hAnsi="Book Antiqua"/>
        </w:rPr>
        <w:t>protección</w:t>
      </w:r>
      <w:r w:rsidRPr="007A7197">
        <w:rPr>
          <w:rFonts w:ascii="Book Antiqua" w:hAnsi="Book Antiqua"/>
        </w:rPr>
        <w:t xml:space="preserve"> de los </w:t>
      </w:r>
      <w:r w:rsidR="00B54BF3" w:rsidRPr="007A7197">
        <w:rPr>
          <w:rFonts w:ascii="Book Antiqua" w:hAnsi="Book Antiqua"/>
        </w:rPr>
        <w:t>Derechos de las Personas con D</w:t>
      </w:r>
      <w:r w:rsidRPr="007A7197">
        <w:rPr>
          <w:rFonts w:ascii="Book Antiqua" w:hAnsi="Book Antiqua"/>
        </w:rPr>
        <w:t>iscapacidad</w:t>
      </w:r>
      <w:r w:rsidR="007F1D75" w:rsidRPr="007A7197">
        <w:rPr>
          <w:rFonts w:ascii="Book Antiqua" w:hAnsi="Book Antiqua"/>
        </w:rPr>
        <w:t>.</w:t>
      </w:r>
    </w:p>
    <w:p w:rsidR="009F1645" w:rsidRPr="007A7197" w:rsidRDefault="00416DCB" w:rsidP="00416DCB">
      <w:pPr>
        <w:keepNext/>
        <w:spacing w:after="180"/>
        <w:jc w:val="both"/>
        <w:rPr>
          <w:rFonts w:ascii="Book Antiqua" w:hAnsi="Book Antiqua"/>
        </w:rPr>
      </w:pPr>
      <w:r w:rsidRPr="00416DCB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>:</w:t>
      </w:r>
      <w:r w:rsidRPr="007A7197">
        <w:rPr>
          <w:rFonts w:ascii="Book Antiqua" w:hAnsi="Book Antiqua"/>
        </w:rPr>
        <w:t xml:space="preserve"> </w:t>
      </w:r>
      <w:r w:rsidR="00CA0825" w:rsidRPr="007A7197">
        <w:rPr>
          <w:rFonts w:ascii="Book Antiqua" w:hAnsi="Book Antiqua"/>
        </w:rPr>
        <w:t>INTEGRACION</w:t>
      </w:r>
      <w:r w:rsidR="007F1D75" w:rsidRPr="007A7197">
        <w:rPr>
          <w:rFonts w:ascii="Book Antiqua" w:hAnsi="Book Antiqua"/>
        </w:rPr>
        <w:t xml:space="preserve">: </w:t>
      </w:r>
      <w:r w:rsidR="00CA0825" w:rsidRPr="007A7197">
        <w:rPr>
          <w:rFonts w:ascii="Book Antiqua" w:hAnsi="Book Antiqua"/>
        </w:rPr>
        <w:t xml:space="preserve">El Observatorio en su primera integración </w:t>
      </w:r>
      <w:r w:rsidR="008727B7" w:rsidRPr="007A7197">
        <w:rPr>
          <w:rFonts w:ascii="Book Antiqua" w:hAnsi="Book Antiqua"/>
        </w:rPr>
        <w:t>estará</w:t>
      </w:r>
      <w:r w:rsidR="00CA0825" w:rsidRPr="007A7197">
        <w:rPr>
          <w:rFonts w:ascii="Book Antiqua" w:hAnsi="Book Antiqua"/>
        </w:rPr>
        <w:t xml:space="preserve"> conformado de la siguiente manera</w:t>
      </w:r>
      <w:r w:rsidR="007F1D75" w:rsidRPr="007A7197">
        <w:rPr>
          <w:rFonts w:ascii="Book Antiqua" w:hAnsi="Book Antiqua"/>
        </w:rPr>
        <w:t>:</w:t>
      </w:r>
    </w:p>
    <w:p w:rsidR="009F1645" w:rsidRPr="007A7197" w:rsidRDefault="00CA0825" w:rsidP="007F1D75">
      <w:pPr>
        <w:keepNext/>
        <w:spacing w:after="180"/>
        <w:jc w:val="both"/>
        <w:rPr>
          <w:rFonts w:ascii="Book Antiqua" w:hAnsi="Book Antiqua"/>
        </w:rPr>
      </w:pPr>
      <w:r w:rsidRPr="007A7197">
        <w:rPr>
          <w:rFonts w:ascii="Book Antiqua" w:hAnsi="Book Antiqua"/>
        </w:rPr>
        <w:t>a</w:t>
      </w:r>
      <w:r w:rsidR="007F1D75" w:rsidRPr="007A7197">
        <w:rPr>
          <w:rFonts w:ascii="Book Antiqua" w:hAnsi="Book Antiqua"/>
        </w:rPr>
        <w:t xml:space="preserve">. </w:t>
      </w:r>
      <w:r w:rsidRPr="007A7197">
        <w:rPr>
          <w:rFonts w:ascii="Book Antiqua" w:hAnsi="Book Antiqua"/>
        </w:rPr>
        <w:t>Una persona en representación del Concejo Deliberante con carácter permanente</w:t>
      </w:r>
      <w:r w:rsidR="007F1D75" w:rsidRPr="007A7197">
        <w:rPr>
          <w:rFonts w:ascii="Book Antiqua" w:hAnsi="Book Antiqua"/>
        </w:rPr>
        <w:t>.</w:t>
      </w:r>
    </w:p>
    <w:p w:rsidR="009F1645" w:rsidRPr="007A7197" w:rsidRDefault="00CA0825" w:rsidP="007F1D75">
      <w:pPr>
        <w:keepNext/>
        <w:spacing w:after="180"/>
        <w:jc w:val="both"/>
        <w:rPr>
          <w:rFonts w:ascii="Book Antiqua" w:hAnsi="Book Antiqua"/>
        </w:rPr>
      </w:pPr>
      <w:r w:rsidRPr="007A7197">
        <w:rPr>
          <w:rFonts w:ascii="Book Antiqua" w:hAnsi="Book Antiqua"/>
        </w:rPr>
        <w:t>b</w:t>
      </w:r>
      <w:r w:rsidR="007F1D75" w:rsidRPr="007A7197">
        <w:rPr>
          <w:rFonts w:ascii="Book Antiqua" w:hAnsi="Book Antiqua"/>
        </w:rPr>
        <w:t xml:space="preserve">. </w:t>
      </w:r>
      <w:r w:rsidRPr="007A7197">
        <w:rPr>
          <w:rFonts w:ascii="Book Antiqua" w:hAnsi="Book Antiqua"/>
        </w:rPr>
        <w:t>Un comité formado por 9</w:t>
      </w:r>
      <w:r w:rsidR="009F1645" w:rsidRPr="007A7197">
        <w:rPr>
          <w:rFonts w:ascii="Book Antiqua" w:hAnsi="Book Antiqua"/>
        </w:rPr>
        <w:t xml:space="preserve"> </w:t>
      </w:r>
      <w:r w:rsidR="007F1D75" w:rsidRPr="007A7197">
        <w:rPr>
          <w:rFonts w:ascii="Book Antiqua" w:hAnsi="Book Antiqua"/>
        </w:rPr>
        <w:t>(</w:t>
      </w:r>
      <w:r w:rsidRPr="007A7197">
        <w:rPr>
          <w:rFonts w:ascii="Book Antiqua" w:hAnsi="Book Antiqua"/>
        </w:rPr>
        <w:t>n</w:t>
      </w:r>
      <w:r w:rsidR="00F921D8" w:rsidRPr="007A7197">
        <w:rPr>
          <w:rFonts w:ascii="Book Antiqua" w:hAnsi="Book Antiqua"/>
        </w:rPr>
        <w:t>ueve</w:t>
      </w:r>
      <w:r w:rsidR="007F1D75" w:rsidRPr="007A7197">
        <w:rPr>
          <w:rFonts w:ascii="Book Antiqua" w:hAnsi="Book Antiqua"/>
        </w:rPr>
        <w:t>)</w:t>
      </w:r>
      <w:r w:rsidR="009F1645" w:rsidRPr="007A7197">
        <w:rPr>
          <w:rFonts w:ascii="Book Antiqua" w:hAnsi="Book Antiqua"/>
        </w:rPr>
        <w:t xml:space="preserve"> </w:t>
      </w:r>
      <w:r w:rsidR="00F921D8" w:rsidRPr="007A7197">
        <w:rPr>
          <w:rFonts w:ascii="Book Antiqua" w:hAnsi="Book Antiqua"/>
        </w:rPr>
        <w:t>vecinos del M</w:t>
      </w:r>
      <w:r w:rsidRPr="007A7197">
        <w:rPr>
          <w:rFonts w:ascii="Book Antiqua" w:hAnsi="Book Antiqua"/>
        </w:rPr>
        <w:t>unicipio</w:t>
      </w:r>
      <w:r w:rsidR="007F1D75" w:rsidRPr="007A7197">
        <w:rPr>
          <w:rFonts w:ascii="Book Antiqua" w:hAnsi="Book Antiqua"/>
        </w:rPr>
        <w:t xml:space="preserve">, </w:t>
      </w:r>
      <w:r w:rsidRPr="007A7197">
        <w:rPr>
          <w:rFonts w:ascii="Book Antiqua" w:hAnsi="Book Antiqua"/>
        </w:rPr>
        <w:t xml:space="preserve">el que </w:t>
      </w:r>
      <w:r w:rsidR="008727B7" w:rsidRPr="007A7197">
        <w:rPr>
          <w:rFonts w:ascii="Book Antiqua" w:hAnsi="Book Antiqua"/>
        </w:rPr>
        <w:t>estará</w:t>
      </w:r>
      <w:r w:rsidRPr="007A7197">
        <w:rPr>
          <w:rFonts w:ascii="Book Antiqua" w:hAnsi="Book Antiqua"/>
        </w:rPr>
        <w:t xml:space="preserve"> constituido por</w:t>
      </w:r>
      <w:r w:rsidR="007F1D75" w:rsidRPr="007A7197">
        <w:rPr>
          <w:rFonts w:ascii="Book Antiqua" w:hAnsi="Book Antiqua"/>
        </w:rPr>
        <w:t xml:space="preserve">: </w:t>
      </w:r>
      <w:r w:rsidRPr="007A7197">
        <w:rPr>
          <w:rFonts w:ascii="Book Antiqua" w:hAnsi="Book Antiqua"/>
        </w:rPr>
        <w:t>3</w:t>
      </w:r>
      <w:r w:rsidR="009F1645" w:rsidRPr="007A7197">
        <w:rPr>
          <w:rFonts w:ascii="Book Antiqua" w:hAnsi="Book Antiqua"/>
        </w:rPr>
        <w:t xml:space="preserve"> </w:t>
      </w:r>
      <w:r w:rsidR="007F1D75" w:rsidRPr="007A7197">
        <w:rPr>
          <w:rFonts w:ascii="Book Antiqua" w:hAnsi="Book Antiqua"/>
        </w:rPr>
        <w:t>(</w:t>
      </w:r>
      <w:r w:rsidRPr="007A7197">
        <w:rPr>
          <w:rFonts w:ascii="Book Antiqua" w:hAnsi="Book Antiqua"/>
        </w:rPr>
        <w:t>tres</w:t>
      </w:r>
      <w:r w:rsidR="007F1D75" w:rsidRPr="007A7197">
        <w:rPr>
          <w:rFonts w:ascii="Book Antiqua" w:hAnsi="Book Antiqua"/>
        </w:rPr>
        <w:t>)</w:t>
      </w:r>
      <w:r w:rsidR="009F1645" w:rsidRPr="007A7197">
        <w:rPr>
          <w:rFonts w:ascii="Book Antiqua" w:hAnsi="Book Antiqua"/>
        </w:rPr>
        <w:t xml:space="preserve"> </w:t>
      </w:r>
      <w:r w:rsidRPr="007A7197">
        <w:rPr>
          <w:rFonts w:ascii="Book Antiqua" w:hAnsi="Book Antiqua"/>
        </w:rPr>
        <w:t>personas con discapacidad</w:t>
      </w:r>
      <w:r w:rsidR="007F1D75" w:rsidRPr="007A7197">
        <w:rPr>
          <w:rFonts w:ascii="Book Antiqua" w:hAnsi="Book Antiqua"/>
        </w:rPr>
        <w:t xml:space="preserve">, </w:t>
      </w:r>
      <w:r w:rsidRPr="007A7197">
        <w:rPr>
          <w:rFonts w:ascii="Book Antiqua" w:hAnsi="Book Antiqua"/>
        </w:rPr>
        <w:t>3</w:t>
      </w:r>
      <w:r w:rsidR="009F1645" w:rsidRPr="007A7197">
        <w:rPr>
          <w:rFonts w:ascii="Book Antiqua" w:hAnsi="Book Antiqua"/>
        </w:rPr>
        <w:t xml:space="preserve"> </w:t>
      </w:r>
      <w:r w:rsidR="007F1D75" w:rsidRPr="007A7197">
        <w:rPr>
          <w:rFonts w:ascii="Book Antiqua" w:hAnsi="Book Antiqua"/>
        </w:rPr>
        <w:t>(</w:t>
      </w:r>
      <w:r w:rsidRPr="007A7197">
        <w:rPr>
          <w:rFonts w:ascii="Book Antiqua" w:hAnsi="Book Antiqua"/>
        </w:rPr>
        <w:t>tres</w:t>
      </w:r>
      <w:r w:rsidR="007F1D75" w:rsidRPr="007A7197">
        <w:rPr>
          <w:rFonts w:ascii="Book Antiqua" w:hAnsi="Book Antiqua"/>
        </w:rPr>
        <w:t>)</w:t>
      </w:r>
      <w:r w:rsidR="009F1645" w:rsidRPr="007A7197">
        <w:rPr>
          <w:rFonts w:ascii="Book Antiqua" w:hAnsi="Book Antiqua"/>
        </w:rPr>
        <w:t xml:space="preserve"> </w:t>
      </w:r>
      <w:r w:rsidRPr="007A7197">
        <w:rPr>
          <w:rFonts w:ascii="Book Antiqua" w:hAnsi="Book Antiqua"/>
        </w:rPr>
        <w:t>padres de personas con discapacidad</w:t>
      </w:r>
      <w:r w:rsidR="007F1D75" w:rsidRPr="007A7197">
        <w:rPr>
          <w:rFonts w:ascii="Book Antiqua" w:hAnsi="Book Antiqua"/>
        </w:rPr>
        <w:t xml:space="preserve">, </w:t>
      </w:r>
      <w:r w:rsidRPr="007A7197">
        <w:rPr>
          <w:rFonts w:ascii="Book Antiqua" w:hAnsi="Book Antiqua"/>
        </w:rPr>
        <w:t>y 3</w:t>
      </w:r>
      <w:r w:rsidR="009F1645" w:rsidRPr="007A7197">
        <w:rPr>
          <w:rFonts w:ascii="Book Antiqua" w:hAnsi="Book Antiqua"/>
        </w:rPr>
        <w:t xml:space="preserve"> </w:t>
      </w:r>
      <w:r w:rsidR="007F1D75" w:rsidRPr="007A7197">
        <w:rPr>
          <w:rFonts w:ascii="Book Antiqua" w:hAnsi="Book Antiqua"/>
        </w:rPr>
        <w:t>(</w:t>
      </w:r>
      <w:r w:rsidRPr="007A7197">
        <w:rPr>
          <w:rFonts w:ascii="Book Antiqua" w:hAnsi="Book Antiqua"/>
        </w:rPr>
        <w:t>tres</w:t>
      </w:r>
      <w:r w:rsidR="007F1D75" w:rsidRPr="007A7197">
        <w:rPr>
          <w:rFonts w:ascii="Book Antiqua" w:hAnsi="Book Antiqua"/>
        </w:rPr>
        <w:t>)</w:t>
      </w:r>
      <w:r w:rsidR="009F1645" w:rsidRPr="007A7197">
        <w:rPr>
          <w:rFonts w:ascii="Book Antiqua" w:hAnsi="Book Antiqua"/>
        </w:rPr>
        <w:t xml:space="preserve"> </w:t>
      </w:r>
      <w:r w:rsidRPr="007A7197">
        <w:rPr>
          <w:rFonts w:ascii="Book Antiqua" w:hAnsi="Book Antiqua"/>
        </w:rPr>
        <w:t xml:space="preserve">personas que por su profesión o actividad </w:t>
      </w:r>
      <w:r w:rsidR="008727B7" w:rsidRPr="007A7197">
        <w:rPr>
          <w:rFonts w:ascii="Book Antiqua" w:hAnsi="Book Antiqua"/>
        </w:rPr>
        <w:t>estén</w:t>
      </w:r>
      <w:r w:rsidRPr="007A7197">
        <w:rPr>
          <w:rFonts w:ascii="Book Antiqua" w:hAnsi="Book Antiqua"/>
        </w:rPr>
        <w:t xml:space="preserve"> relacionados directamente con esta </w:t>
      </w:r>
      <w:r w:rsidR="008727B7" w:rsidRPr="007A7197">
        <w:rPr>
          <w:rFonts w:ascii="Book Antiqua" w:hAnsi="Book Antiqua"/>
        </w:rPr>
        <w:t>temática</w:t>
      </w:r>
      <w:r w:rsidR="007F1D75" w:rsidRPr="007A7197">
        <w:rPr>
          <w:rFonts w:ascii="Book Antiqua" w:hAnsi="Book Antiqua"/>
        </w:rPr>
        <w:t xml:space="preserve">. </w:t>
      </w:r>
      <w:r w:rsidR="00ED63C7" w:rsidRPr="007A7197">
        <w:rPr>
          <w:rFonts w:ascii="Book Antiqua" w:hAnsi="Book Antiqua"/>
        </w:rPr>
        <w:t>Los que solicitar</w:t>
      </w:r>
      <w:r w:rsidR="00F921D8" w:rsidRPr="007A7197">
        <w:rPr>
          <w:rFonts w:ascii="Book Antiqua" w:hAnsi="Book Antiqua"/>
        </w:rPr>
        <w:t>á</w:t>
      </w:r>
      <w:r w:rsidR="00ED63C7" w:rsidRPr="007A7197">
        <w:rPr>
          <w:rFonts w:ascii="Book Antiqua" w:hAnsi="Book Antiqua"/>
        </w:rPr>
        <w:t>n</w:t>
      </w:r>
      <w:r w:rsidRPr="007A7197">
        <w:rPr>
          <w:rFonts w:ascii="Book Antiqua" w:hAnsi="Book Antiqua"/>
        </w:rPr>
        <w:t xml:space="preserve"> su incorporación mediante nota elevada al representante del Concejo Deliberante</w:t>
      </w:r>
      <w:r w:rsidR="007F1D75" w:rsidRPr="007A7197">
        <w:rPr>
          <w:rFonts w:ascii="Book Antiqua" w:hAnsi="Book Antiqua"/>
        </w:rPr>
        <w:t xml:space="preserve">, </w:t>
      </w:r>
      <w:r w:rsidRPr="007A7197">
        <w:rPr>
          <w:rFonts w:ascii="Book Antiqua" w:hAnsi="Book Antiqua"/>
        </w:rPr>
        <w:t>en caso de que exista negativa o rechazo</w:t>
      </w:r>
      <w:r w:rsidR="007F1D75" w:rsidRPr="007A7197">
        <w:rPr>
          <w:rFonts w:ascii="Book Antiqua" w:hAnsi="Book Antiqua"/>
        </w:rPr>
        <w:t xml:space="preserve">, </w:t>
      </w:r>
      <w:r w:rsidRPr="007A7197">
        <w:rPr>
          <w:rFonts w:ascii="Book Antiqua" w:hAnsi="Book Antiqua"/>
        </w:rPr>
        <w:t>el cual debe ser debidamente fundado</w:t>
      </w:r>
      <w:r w:rsidR="007F1D75" w:rsidRPr="007A7197">
        <w:rPr>
          <w:rFonts w:ascii="Book Antiqua" w:hAnsi="Book Antiqua"/>
        </w:rPr>
        <w:t xml:space="preserve">, </w:t>
      </w:r>
      <w:r w:rsidRPr="007A7197">
        <w:rPr>
          <w:rFonts w:ascii="Book Antiqua" w:hAnsi="Book Antiqua"/>
        </w:rPr>
        <w:t>por parte del representante permanente del Con</w:t>
      </w:r>
      <w:r w:rsidR="00F921D8" w:rsidRPr="007A7197">
        <w:rPr>
          <w:rFonts w:ascii="Book Antiqua" w:hAnsi="Book Antiqua"/>
        </w:rPr>
        <w:t>cejo a la incorporación de los M</w:t>
      </w:r>
      <w:r w:rsidRPr="007A7197">
        <w:rPr>
          <w:rFonts w:ascii="Book Antiqua" w:hAnsi="Book Antiqua"/>
        </w:rPr>
        <w:t>iembros del comité</w:t>
      </w:r>
      <w:r w:rsidR="007F1D75" w:rsidRPr="007A7197">
        <w:rPr>
          <w:rFonts w:ascii="Book Antiqua" w:hAnsi="Book Antiqua"/>
        </w:rPr>
        <w:t xml:space="preserve">, </w:t>
      </w:r>
      <w:r w:rsidRPr="007A7197">
        <w:rPr>
          <w:rFonts w:ascii="Book Antiqua" w:hAnsi="Book Antiqua"/>
        </w:rPr>
        <w:t>podrá soli</w:t>
      </w:r>
      <w:r w:rsidR="008727B7" w:rsidRPr="007A7197">
        <w:rPr>
          <w:rFonts w:ascii="Book Antiqua" w:hAnsi="Book Antiqua"/>
        </w:rPr>
        <w:t>citarse la revisión de dicho rechazo mediante nota dirigida al Presidente del Concejo</w:t>
      </w:r>
      <w:r w:rsidR="007F1D75" w:rsidRPr="007A7197">
        <w:rPr>
          <w:rFonts w:ascii="Book Antiqua" w:hAnsi="Book Antiqua"/>
        </w:rPr>
        <w:t xml:space="preserve">, </w:t>
      </w:r>
      <w:r w:rsidR="008727B7" w:rsidRPr="007A7197">
        <w:rPr>
          <w:rFonts w:ascii="Book Antiqua" w:hAnsi="Book Antiqua"/>
        </w:rPr>
        <w:t>el cual deberá emitir un dictamen en un plazo de 45 días de recibida la nota</w:t>
      </w:r>
      <w:r w:rsidR="007F1D75" w:rsidRPr="007A7197">
        <w:rPr>
          <w:rFonts w:ascii="Book Antiqua" w:hAnsi="Book Antiqua"/>
        </w:rPr>
        <w:t>.</w:t>
      </w:r>
    </w:p>
    <w:p w:rsidR="009F1645" w:rsidRPr="007A7197" w:rsidRDefault="00416DCB" w:rsidP="00416DCB">
      <w:pPr>
        <w:keepNext/>
        <w:spacing w:after="180"/>
        <w:jc w:val="both"/>
        <w:rPr>
          <w:rFonts w:ascii="Book Antiqua" w:hAnsi="Book Antiqua"/>
        </w:rPr>
      </w:pPr>
      <w:r w:rsidRPr="00416DCB">
        <w:rPr>
          <w:rFonts w:ascii="Book Antiqua" w:hAnsi="Book Antiqua"/>
          <w:u w:val="single"/>
        </w:rPr>
        <w:t>ARTÍCULO QUINTO</w:t>
      </w:r>
      <w:r>
        <w:rPr>
          <w:rFonts w:ascii="Book Antiqua" w:hAnsi="Book Antiqua"/>
        </w:rPr>
        <w:t>:</w:t>
      </w:r>
      <w:r w:rsidRPr="007A7197">
        <w:rPr>
          <w:rFonts w:ascii="Book Antiqua" w:hAnsi="Book Antiqua"/>
        </w:rPr>
        <w:t xml:space="preserve"> </w:t>
      </w:r>
      <w:r w:rsidR="008727B7" w:rsidRPr="007A7197">
        <w:rPr>
          <w:rFonts w:ascii="Book Antiqua" w:hAnsi="Book Antiqua"/>
        </w:rPr>
        <w:t>DURACION DE SUS MIEMBROS</w:t>
      </w:r>
      <w:r w:rsidR="007F1D75" w:rsidRPr="007A7197">
        <w:rPr>
          <w:rFonts w:ascii="Book Antiqua" w:hAnsi="Book Antiqua"/>
        </w:rPr>
        <w:t xml:space="preserve">: </w:t>
      </w:r>
      <w:r w:rsidR="00F921D8" w:rsidRPr="007A7197">
        <w:rPr>
          <w:rFonts w:ascii="Book Antiqua" w:hAnsi="Book Antiqua"/>
        </w:rPr>
        <w:t>Tanto los M</w:t>
      </w:r>
      <w:r w:rsidR="008727B7" w:rsidRPr="007A7197">
        <w:rPr>
          <w:rFonts w:ascii="Book Antiqua" w:hAnsi="Book Antiqua"/>
        </w:rPr>
        <w:t>iembros de comité</w:t>
      </w:r>
      <w:r w:rsidR="007F1D75" w:rsidRPr="007A7197">
        <w:rPr>
          <w:rFonts w:ascii="Book Antiqua" w:hAnsi="Book Antiqua"/>
        </w:rPr>
        <w:t xml:space="preserve">, </w:t>
      </w:r>
      <w:r w:rsidR="008727B7" w:rsidRPr="007A7197">
        <w:rPr>
          <w:rFonts w:ascii="Book Antiqua" w:hAnsi="Book Antiqua"/>
        </w:rPr>
        <w:t>como el representante permanente del Concejo ejercerán sus funciones mientras dure su buena conducta</w:t>
      </w:r>
      <w:r w:rsidR="007F1D75" w:rsidRPr="007A7197">
        <w:rPr>
          <w:rFonts w:ascii="Book Antiqua" w:hAnsi="Book Antiqua"/>
        </w:rPr>
        <w:t xml:space="preserve">, </w:t>
      </w:r>
      <w:r w:rsidR="008727B7" w:rsidRPr="007A7197">
        <w:rPr>
          <w:rFonts w:ascii="Book Antiqua" w:hAnsi="Book Antiqua"/>
        </w:rPr>
        <w:t>debiendo estipularse en el Reglamento la forma de remoción de los mismos</w:t>
      </w:r>
      <w:r w:rsidR="007F1D75" w:rsidRPr="007A7197">
        <w:rPr>
          <w:rFonts w:ascii="Book Antiqua" w:hAnsi="Book Antiqua"/>
        </w:rPr>
        <w:t>.</w:t>
      </w:r>
    </w:p>
    <w:p w:rsidR="009F1645" w:rsidRPr="007A7197" w:rsidRDefault="00416DCB" w:rsidP="00416DCB">
      <w:pPr>
        <w:keepNext/>
        <w:spacing w:after="180"/>
        <w:jc w:val="both"/>
        <w:rPr>
          <w:rFonts w:ascii="Book Antiqua" w:hAnsi="Book Antiqua"/>
        </w:rPr>
      </w:pPr>
      <w:r w:rsidRPr="00416DCB">
        <w:rPr>
          <w:rFonts w:ascii="Book Antiqua" w:hAnsi="Book Antiqua"/>
          <w:u w:val="single"/>
        </w:rPr>
        <w:t>ARTÍCULO SEXTO</w:t>
      </w:r>
      <w:r>
        <w:rPr>
          <w:rFonts w:ascii="Book Antiqua" w:hAnsi="Book Antiqua"/>
        </w:rPr>
        <w:t>:</w:t>
      </w:r>
      <w:r w:rsidRPr="007A7197">
        <w:rPr>
          <w:rFonts w:ascii="Book Antiqua" w:hAnsi="Book Antiqua"/>
        </w:rPr>
        <w:t xml:space="preserve"> </w:t>
      </w:r>
      <w:r w:rsidR="008727B7" w:rsidRPr="007A7197">
        <w:rPr>
          <w:rFonts w:ascii="Book Antiqua" w:hAnsi="Book Antiqua"/>
        </w:rPr>
        <w:t>REGLAMENTO</w:t>
      </w:r>
      <w:r w:rsidR="007F1D75" w:rsidRPr="007A7197">
        <w:rPr>
          <w:rFonts w:ascii="Book Antiqua" w:hAnsi="Book Antiqua"/>
        </w:rPr>
        <w:t xml:space="preserve">: </w:t>
      </w:r>
      <w:r w:rsidR="008727B7" w:rsidRPr="007A7197">
        <w:rPr>
          <w:rFonts w:ascii="Book Antiqua" w:hAnsi="Book Antiqua"/>
        </w:rPr>
        <w:t>El Observatorio dictar</w:t>
      </w:r>
      <w:r w:rsidR="00F921D8" w:rsidRPr="007A7197">
        <w:rPr>
          <w:rFonts w:ascii="Book Antiqua" w:hAnsi="Book Antiqua"/>
        </w:rPr>
        <w:t>á</w:t>
      </w:r>
      <w:r w:rsidR="008727B7" w:rsidRPr="007A7197">
        <w:rPr>
          <w:rFonts w:ascii="Book Antiqua" w:hAnsi="Book Antiqua"/>
        </w:rPr>
        <w:t xml:space="preserve"> su propio </w:t>
      </w:r>
      <w:r w:rsidR="00F921D8" w:rsidRPr="007A7197">
        <w:rPr>
          <w:rFonts w:ascii="Book Antiqua" w:hAnsi="Book Antiqua"/>
        </w:rPr>
        <w:t>R</w:t>
      </w:r>
      <w:r w:rsidR="008727B7" w:rsidRPr="007A7197">
        <w:rPr>
          <w:rFonts w:ascii="Book Antiqua" w:hAnsi="Book Antiqua"/>
        </w:rPr>
        <w:t>eglamento de funcionamiento</w:t>
      </w:r>
      <w:r w:rsidR="007F1D75" w:rsidRPr="007A7197">
        <w:rPr>
          <w:rFonts w:ascii="Book Antiqua" w:hAnsi="Book Antiqua"/>
        </w:rPr>
        <w:t xml:space="preserve">, </w:t>
      </w:r>
      <w:r w:rsidR="008727B7" w:rsidRPr="007A7197">
        <w:rPr>
          <w:rFonts w:ascii="Book Antiqua" w:hAnsi="Book Antiqua"/>
        </w:rPr>
        <w:t>el que lueg</w:t>
      </w:r>
      <w:r w:rsidR="00F921D8" w:rsidRPr="007A7197">
        <w:rPr>
          <w:rFonts w:ascii="Book Antiqua" w:hAnsi="Book Antiqua"/>
        </w:rPr>
        <w:t>o deberá ser aprobado mediante R</w:t>
      </w:r>
      <w:r w:rsidR="008727B7" w:rsidRPr="007A7197">
        <w:rPr>
          <w:rFonts w:ascii="Book Antiqua" w:hAnsi="Book Antiqua"/>
        </w:rPr>
        <w:t>esolución del Concejo</w:t>
      </w:r>
      <w:r w:rsidR="007F1D75" w:rsidRPr="007A7197">
        <w:rPr>
          <w:rFonts w:ascii="Book Antiqua" w:hAnsi="Book Antiqua"/>
        </w:rPr>
        <w:t xml:space="preserve">. </w:t>
      </w:r>
      <w:r w:rsidR="008727B7" w:rsidRPr="007A7197">
        <w:rPr>
          <w:rFonts w:ascii="Book Antiqua" w:hAnsi="Book Antiqua"/>
        </w:rPr>
        <w:t>Y en el cual deberá preverse el m</w:t>
      </w:r>
      <w:r w:rsidR="00F921D8" w:rsidRPr="007A7197">
        <w:rPr>
          <w:rFonts w:ascii="Book Antiqua" w:hAnsi="Book Antiqua"/>
        </w:rPr>
        <w:t>odo de incorporación de nuevos M</w:t>
      </w:r>
      <w:r w:rsidR="008727B7" w:rsidRPr="007A7197">
        <w:rPr>
          <w:rFonts w:ascii="Book Antiqua" w:hAnsi="Book Antiqua"/>
        </w:rPr>
        <w:t>iembros del Observatorio</w:t>
      </w:r>
      <w:r w:rsidR="007F1D75" w:rsidRPr="007A7197">
        <w:rPr>
          <w:rFonts w:ascii="Book Antiqua" w:hAnsi="Book Antiqua"/>
        </w:rPr>
        <w:t>.</w:t>
      </w:r>
    </w:p>
    <w:p w:rsidR="0040672A" w:rsidRPr="007F1D75" w:rsidRDefault="00416DCB" w:rsidP="007F1D75">
      <w:pPr>
        <w:keepNext/>
        <w:spacing w:after="180"/>
        <w:jc w:val="both"/>
        <w:rPr>
          <w:rFonts w:ascii="Book Antiqua" w:hAnsi="Book Antiqua"/>
        </w:rPr>
      </w:pPr>
      <w:r w:rsidRPr="00416DCB">
        <w:rPr>
          <w:rFonts w:ascii="Book Antiqua" w:hAnsi="Book Antiqua"/>
          <w:u w:val="single"/>
        </w:rPr>
        <w:t>ARTÍCULO SÉPTIMO</w:t>
      </w:r>
      <w:r>
        <w:rPr>
          <w:rFonts w:ascii="Book Antiqua" w:hAnsi="Book Antiqua"/>
        </w:rPr>
        <w:t>:</w:t>
      </w:r>
      <w:r w:rsidRPr="007A7197">
        <w:rPr>
          <w:rFonts w:ascii="Book Antiqua" w:hAnsi="Book Antiqua"/>
        </w:rPr>
        <w:t xml:space="preserve"> </w:t>
      </w:r>
      <w:r w:rsidR="00F7002C" w:rsidRPr="007A7197">
        <w:rPr>
          <w:rFonts w:ascii="Book Antiqua" w:hAnsi="Book Antiqua"/>
        </w:rPr>
        <w:t>COMUNIQUESE</w:t>
      </w:r>
      <w:r w:rsidR="007F1D75" w:rsidRPr="007A7197">
        <w:rPr>
          <w:rFonts w:ascii="Book Antiqua" w:hAnsi="Book Antiqua"/>
        </w:rPr>
        <w:t xml:space="preserve">, </w:t>
      </w:r>
      <w:r w:rsidR="00C759AB" w:rsidRPr="007A7197">
        <w:rPr>
          <w:rFonts w:ascii="Book Antiqua" w:hAnsi="Book Antiqua"/>
        </w:rPr>
        <w:t>REGISTRESE Y ARCHIVESE</w:t>
      </w:r>
      <w:r w:rsidR="007F1D75" w:rsidRPr="007A7197">
        <w:rPr>
          <w:rFonts w:ascii="Book Antiqua" w:hAnsi="Book Antiqua"/>
        </w:rPr>
        <w:t>.</w:t>
      </w:r>
      <w:r w:rsidR="007A7197" w:rsidRPr="007F1D75">
        <w:rPr>
          <w:rFonts w:ascii="Book Antiqua" w:hAnsi="Book Antiqua"/>
        </w:rPr>
        <w:t xml:space="preserve"> </w:t>
      </w:r>
    </w:p>
    <w:sectPr w:rsidR="0040672A" w:rsidRPr="007F1D75" w:rsidSect="00A85F98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84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373A" w:rsidRDefault="0047373A">
      <w:r>
        <w:separator/>
      </w:r>
    </w:p>
  </w:endnote>
  <w:endnote w:type="continuationSeparator" w:id="0">
    <w:p w:rsidR="0047373A" w:rsidRDefault="0047373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3E4A" w:rsidRDefault="0019155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F43E4A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43E4A" w:rsidRDefault="00F43E4A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3E4A" w:rsidRPr="00A85F98" w:rsidRDefault="00F43E4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373A" w:rsidRDefault="0047373A">
      <w:r>
        <w:separator/>
      </w:r>
    </w:p>
  </w:footnote>
  <w:footnote w:type="continuationSeparator" w:id="0">
    <w:p w:rsidR="0047373A" w:rsidRDefault="0047373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3E4A" w:rsidRDefault="00F43E4A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F43E4A" w:rsidRDefault="00F43E4A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64A3C"/>
    <w:multiLevelType w:val="hybridMultilevel"/>
    <w:tmpl w:val="24C6400A"/>
    <w:lvl w:ilvl="0" w:tplc="3EA49C70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B01694A"/>
    <w:multiLevelType w:val="hybridMultilevel"/>
    <w:tmpl w:val="F1EA487E"/>
    <w:lvl w:ilvl="0" w:tplc="040A000F">
      <w:start w:val="1"/>
      <w:numFmt w:val="decimal"/>
      <w:lvlText w:val="%1."/>
      <w:lvlJc w:val="left"/>
      <w:pPr>
        <w:tabs>
          <w:tab w:val="num" w:pos="1380"/>
        </w:tabs>
        <w:ind w:left="138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3">
    <w:nsid w:val="0C694F31"/>
    <w:multiLevelType w:val="hybridMultilevel"/>
    <w:tmpl w:val="A5D44DF2"/>
    <w:lvl w:ilvl="0" w:tplc="040A000F">
      <w:start w:val="1"/>
      <w:numFmt w:val="decimal"/>
      <w:lvlText w:val="%1."/>
      <w:lvlJc w:val="left"/>
      <w:pPr>
        <w:tabs>
          <w:tab w:val="num" w:pos="1380"/>
        </w:tabs>
        <w:ind w:left="1380" w:hanging="360"/>
      </w:pPr>
    </w:lvl>
    <w:lvl w:ilvl="1" w:tplc="B9188054">
      <w:start w:val="1"/>
      <w:numFmt w:val="upperLetter"/>
      <w:lvlText w:val="%2-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4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5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180D56B4"/>
    <w:multiLevelType w:val="hybridMultilevel"/>
    <w:tmpl w:val="FB36FFAC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A5738F1"/>
    <w:multiLevelType w:val="hybridMultilevel"/>
    <w:tmpl w:val="6FAC825A"/>
    <w:lvl w:ilvl="0" w:tplc="04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3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9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2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1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2">
    <w:nsid w:val="611D4F70"/>
    <w:multiLevelType w:val="hybridMultilevel"/>
    <w:tmpl w:val="85DCE5B4"/>
    <w:lvl w:ilvl="0" w:tplc="040A000F">
      <w:start w:val="1"/>
      <w:numFmt w:val="decimal"/>
      <w:lvlText w:val="%1."/>
      <w:lvlJc w:val="left"/>
      <w:pPr>
        <w:tabs>
          <w:tab w:val="num" w:pos="1860"/>
        </w:tabs>
        <w:ind w:left="186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2580"/>
        </w:tabs>
        <w:ind w:left="25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300"/>
        </w:tabs>
        <w:ind w:left="33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4020"/>
        </w:tabs>
        <w:ind w:left="40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740"/>
        </w:tabs>
        <w:ind w:left="47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60"/>
        </w:tabs>
        <w:ind w:left="54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80"/>
        </w:tabs>
        <w:ind w:left="61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900"/>
        </w:tabs>
        <w:ind w:left="69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620"/>
        </w:tabs>
        <w:ind w:left="7620" w:hanging="180"/>
      </w:pPr>
    </w:lvl>
  </w:abstractNum>
  <w:abstractNum w:abstractNumId="23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24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5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7E54DE6"/>
    <w:multiLevelType w:val="hybridMultilevel"/>
    <w:tmpl w:val="70CCD04A"/>
    <w:lvl w:ilvl="0" w:tplc="040A000F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num w:numId="1">
    <w:abstractNumId w:val="6"/>
  </w:num>
  <w:num w:numId="2">
    <w:abstractNumId w:val="1"/>
  </w:num>
  <w:num w:numId="3">
    <w:abstractNumId w:val="12"/>
  </w:num>
  <w:num w:numId="4">
    <w:abstractNumId w:val="13"/>
  </w:num>
  <w:num w:numId="5">
    <w:abstractNumId w:val="10"/>
  </w:num>
  <w:num w:numId="6">
    <w:abstractNumId w:val="14"/>
  </w:num>
  <w:num w:numId="7">
    <w:abstractNumId w:val="11"/>
  </w:num>
  <w:num w:numId="8">
    <w:abstractNumId w:val="17"/>
  </w:num>
  <w:num w:numId="9">
    <w:abstractNumId w:val="16"/>
  </w:num>
  <w:num w:numId="10">
    <w:abstractNumId w:val="18"/>
  </w:num>
  <w:num w:numId="11">
    <w:abstractNumId w:val="19"/>
  </w:num>
  <w:num w:numId="12">
    <w:abstractNumId w:val="4"/>
  </w:num>
  <w:num w:numId="13">
    <w:abstractNumId w:val="24"/>
  </w:num>
  <w:num w:numId="14">
    <w:abstractNumId w:val="20"/>
  </w:num>
  <w:num w:numId="15">
    <w:abstractNumId w:val="21"/>
  </w:num>
  <w:num w:numId="16">
    <w:abstractNumId w:val="23"/>
  </w:num>
  <w:num w:numId="17">
    <w:abstractNumId w:val="25"/>
  </w:num>
  <w:num w:numId="18">
    <w:abstractNumId w:val="15"/>
  </w:num>
  <w:num w:numId="19">
    <w:abstractNumId w:val="9"/>
  </w:num>
  <w:num w:numId="20">
    <w:abstractNumId w:val="5"/>
  </w:num>
  <w:num w:numId="21">
    <w:abstractNumId w:val="0"/>
  </w:num>
  <w:num w:numId="22">
    <w:abstractNumId w:val="7"/>
  </w:num>
  <w:num w:numId="23">
    <w:abstractNumId w:val="2"/>
  </w:num>
  <w:num w:numId="24">
    <w:abstractNumId w:val="22"/>
  </w:num>
  <w:num w:numId="25">
    <w:abstractNumId w:val="26"/>
  </w:num>
  <w:num w:numId="26">
    <w:abstractNumId w:val="8"/>
  </w:num>
  <w:num w:numId="2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2452C"/>
    <w:rsid w:val="00031AF6"/>
    <w:rsid w:val="00034A62"/>
    <w:rsid w:val="0003753B"/>
    <w:rsid w:val="000549D4"/>
    <w:rsid w:val="000567A2"/>
    <w:rsid w:val="00063BDB"/>
    <w:rsid w:val="00065C78"/>
    <w:rsid w:val="00082D39"/>
    <w:rsid w:val="00085CA9"/>
    <w:rsid w:val="000A1363"/>
    <w:rsid w:val="000A1B8B"/>
    <w:rsid w:val="000A33BB"/>
    <w:rsid w:val="000B2397"/>
    <w:rsid w:val="000C2DF2"/>
    <w:rsid w:val="000D030D"/>
    <w:rsid w:val="000D0FFC"/>
    <w:rsid w:val="000E05ED"/>
    <w:rsid w:val="000E0D86"/>
    <w:rsid w:val="000E1CCE"/>
    <w:rsid w:val="000E3478"/>
    <w:rsid w:val="000E7E4C"/>
    <w:rsid w:val="00101550"/>
    <w:rsid w:val="00106DF7"/>
    <w:rsid w:val="00106E83"/>
    <w:rsid w:val="00110BDF"/>
    <w:rsid w:val="00125378"/>
    <w:rsid w:val="0012561E"/>
    <w:rsid w:val="00134DF8"/>
    <w:rsid w:val="00135D8E"/>
    <w:rsid w:val="00142DE8"/>
    <w:rsid w:val="00144124"/>
    <w:rsid w:val="001542E8"/>
    <w:rsid w:val="00156FB8"/>
    <w:rsid w:val="001674BD"/>
    <w:rsid w:val="00186EB8"/>
    <w:rsid w:val="001905DA"/>
    <w:rsid w:val="0019155B"/>
    <w:rsid w:val="001B4D4A"/>
    <w:rsid w:val="001C1114"/>
    <w:rsid w:val="001E2329"/>
    <w:rsid w:val="001E5A56"/>
    <w:rsid w:val="001E5F08"/>
    <w:rsid w:val="00201962"/>
    <w:rsid w:val="002038B9"/>
    <w:rsid w:val="00211CEB"/>
    <w:rsid w:val="002219B0"/>
    <w:rsid w:val="00222A12"/>
    <w:rsid w:val="00233EE8"/>
    <w:rsid w:val="00244D86"/>
    <w:rsid w:val="00246480"/>
    <w:rsid w:val="00254C3C"/>
    <w:rsid w:val="00257747"/>
    <w:rsid w:val="00257FD1"/>
    <w:rsid w:val="00265390"/>
    <w:rsid w:val="0026555F"/>
    <w:rsid w:val="002657D2"/>
    <w:rsid w:val="00266489"/>
    <w:rsid w:val="00291EFA"/>
    <w:rsid w:val="002A4D7F"/>
    <w:rsid w:val="002B2158"/>
    <w:rsid w:val="002C3DD1"/>
    <w:rsid w:val="002D3C0C"/>
    <w:rsid w:val="002D607B"/>
    <w:rsid w:val="002D668B"/>
    <w:rsid w:val="002D711E"/>
    <w:rsid w:val="002E0D6E"/>
    <w:rsid w:val="002E1580"/>
    <w:rsid w:val="002E1D1B"/>
    <w:rsid w:val="003015A5"/>
    <w:rsid w:val="003346C6"/>
    <w:rsid w:val="00337868"/>
    <w:rsid w:val="00350DC4"/>
    <w:rsid w:val="00353CE1"/>
    <w:rsid w:val="003720BF"/>
    <w:rsid w:val="00373D5B"/>
    <w:rsid w:val="00382CF4"/>
    <w:rsid w:val="00385F96"/>
    <w:rsid w:val="00386C9C"/>
    <w:rsid w:val="00396699"/>
    <w:rsid w:val="003B4CCE"/>
    <w:rsid w:val="003B542A"/>
    <w:rsid w:val="003B6F92"/>
    <w:rsid w:val="003C77EF"/>
    <w:rsid w:val="003D1CED"/>
    <w:rsid w:val="003D25E9"/>
    <w:rsid w:val="003D3C0C"/>
    <w:rsid w:val="003F3DDE"/>
    <w:rsid w:val="0040672A"/>
    <w:rsid w:val="00407550"/>
    <w:rsid w:val="00416DCB"/>
    <w:rsid w:val="00417919"/>
    <w:rsid w:val="00421814"/>
    <w:rsid w:val="00437648"/>
    <w:rsid w:val="00442364"/>
    <w:rsid w:val="00443E12"/>
    <w:rsid w:val="00447C30"/>
    <w:rsid w:val="00447F3C"/>
    <w:rsid w:val="00462791"/>
    <w:rsid w:val="00463AC2"/>
    <w:rsid w:val="00465376"/>
    <w:rsid w:val="00465BE5"/>
    <w:rsid w:val="0047373A"/>
    <w:rsid w:val="00474802"/>
    <w:rsid w:val="0047544D"/>
    <w:rsid w:val="00482A1C"/>
    <w:rsid w:val="004835FA"/>
    <w:rsid w:val="00491C7E"/>
    <w:rsid w:val="004A68D5"/>
    <w:rsid w:val="004B002A"/>
    <w:rsid w:val="004D404F"/>
    <w:rsid w:val="004D7C42"/>
    <w:rsid w:val="004E097E"/>
    <w:rsid w:val="004E6EEE"/>
    <w:rsid w:val="004F0BB2"/>
    <w:rsid w:val="004F3CF8"/>
    <w:rsid w:val="005032A2"/>
    <w:rsid w:val="00520B63"/>
    <w:rsid w:val="0052636F"/>
    <w:rsid w:val="00535E63"/>
    <w:rsid w:val="00541367"/>
    <w:rsid w:val="00543C45"/>
    <w:rsid w:val="0054491C"/>
    <w:rsid w:val="00551969"/>
    <w:rsid w:val="00566E72"/>
    <w:rsid w:val="00572820"/>
    <w:rsid w:val="005A456B"/>
    <w:rsid w:val="005B4116"/>
    <w:rsid w:val="005C0C9C"/>
    <w:rsid w:val="005F2919"/>
    <w:rsid w:val="005F35AD"/>
    <w:rsid w:val="005F5556"/>
    <w:rsid w:val="00604FCA"/>
    <w:rsid w:val="00625D10"/>
    <w:rsid w:val="00631C52"/>
    <w:rsid w:val="00633D92"/>
    <w:rsid w:val="00640DD6"/>
    <w:rsid w:val="00642F08"/>
    <w:rsid w:val="00646C1B"/>
    <w:rsid w:val="00652810"/>
    <w:rsid w:val="006C1083"/>
    <w:rsid w:val="006C5295"/>
    <w:rsid w:val="006E0DD7"/>
    <w:rsid w:val="006E6C7C"/>
    <w:rsid w:val="007106A6"/>
    <w:rsid w:val="00716A43"/>
    <w:rsid w:val="00717312"/>
    <w:rsid w:val="007202A3"/>
    <w:rsid w:val="00723AC9"/>
    <w:rsid w:val="007320F6"/>
    <w:rsid w:val="00746BF0"/>
    <w:rsid w:val="007472A1"/>
    <w:rsid w:val="00747BCB"/>
    <w:rsid w:val="0075488F"/>
    <w:rsid w:val="00757380"/>
    <w:rsid w:val="00771589"/>
    <w:rsid w:val="00777102"/>
    <w:rsid w:val="0079353F"/>
    <w:rsid w:val="00797A45"/>
    <w:rsid w:val="007A7197"/>
    <w:rsid w:val="007B41D9"/>
    <w:rsid w:val="007C64B3"/>
    <w:rsid w:val="007C707F"/>
    <w:rsid w:val="007D5344"/>
    <w:rsid w:val="007D615B"/>
    <w:rsid w:val="007E2990"/>
    <w:rsid w:val="007E48F3"/>
    <w:rsid w:val="007F1D75"/>
    <w:rsid w:val="007F6F9B"/>
    <w:rsid w:val="00801757"/>
    <w:rsid w:val="00802930"/>
    <w:rsid w:val="00803581"/>
    <w:rsid w:val="008064A7"/>
    <w:rsid w:val="008127BD"/>
    <w:rsid w:val="00817A8D"/>
    <w:rsid w:val="00830F6B"/>
    <w:rsid w:val="00840CE9"/>
    <w:rsid w:val="0084339D"/>
    <w:rsid w:val="0085180C"/>
    <w:rsid w:val="008672D4"/>
    <w:rsid w:val="00871F5A"/>
    <w:rsid w:val="008727B7"/>
    <w:rsid w:val="00875FB6"/>
    <w:rsid w:val="00881097"/>
    <w:rsid w:val="00882F01"/>
    <w:rsid w:val="008839B1"/>
    <w:rsid w:val="00886273"/>
    <w:rsid w:val="00893E3B"/>
    <w:rsid w:val="008C52A6"/>
    <w:rsid w:val="008D3683"/>
    <w:rsid w:val="008D57CB"/>
    <w:rsid w:val="008E6DE6"/>
    <w:rsid w:val="008F7997"/>
    <w:rsid w:val="0090017D"/>
    <w:rsid w:val="009023CF"/>
    <w:rsid w:val="009071FF"/>
    <w:rsid w:val="0091198E"/>
    <w:rsid w:val="009305F4"/>
    <w:rsid w:val="00932E51"/>
    <w:rsid w:val="00942B6F"/>
    <w:rsid w:val="009437C0"/>
    <w:rsid w:val="00951EB4"/>
    <w:rsid w:val="00953470"/>
    <w:rsid w:val="009544C1"/>
    <w:rsid w:val="00971945"/>
    <w:rsid w:val="0097727F"/>
    <w:rsid w:val="00984FC7"/>
    <w:rsid w:val="009A01B9"/>
    <w:rsid w:val="009A2BAA"/>
    <w:rsid w:val="009A6433"/>
    <w:rsid w:val="009A7DC1"/>
    <w:rsid w:val="009B1576"/>
    <w:rsid w:val="009B2A48"/>
    <w:rsid w:val="009D1419"/>
    <w:rsid w:val="009E4FFB"/>
    <w:rsid w:val="009F05AD"/>
    <w:rsid w:val="009F1645"/>
    <w:rsid w:val="009F771A"/>
    <w:rsid w:val="00A1515A"/>
    <w:rsid w:val="00A36D6B"/>
    <w:rsid w:val="00A37969"/>
    <w:rsid w:val="00A449A5"/>
    <w:rsid w:val="00A45597"/>
    <w:rsid w:val="00A457A8"/>
    <w:rsid w:val="00A643F7"/>
    <w:rsid w:val="00A64F10"/>
    <w:rsid w:val="00A6667A"/>
    <w:rsid w:val="00A7263A"/>
    <w:rsid w:val="00A75EC1"/>
    <w:rsid w:val="00A77E3E"/>
    <w:rsid w:val="00A82457"/>
    <w:rsid w:val="00A8352B"/>
    <w:rsid w:val="00A85F98"/>
    <w:rsid w:val="00A87BCF"/>
    <w:rsid w:val="00A93206"/>
    <w:rsid w:val="00A93B24"/>
    <w:rsid w:val="00AA5AAE"/>
    <w:rsid w:val="00AA66F5"/>
    <w:rsid w:val="00AC2D57"/>
    <w:rsid w:val="00AC3099"/>
    <w:rsid w:val="00AC4C5B"/>
    <w:rsid w:val="00AD0775"/>
    <w:rsid w:val="00AE156D"/>
    <w:rsid w:val="00AE3299"/>
    <w:rsid w:val="00AE4F73"/>
    <w:rsid w:val="00AF3678"/>
    <w:rsid w:val="00AF5204"/>
    <w:rsid w:val="00AF6D2D"/>
    <w:rsid w:val="00B067F2"/>
    <w:rsid w:val="00B0707A"/>
    <w:rsid w:val="00B1072C"/>
    <w:rsid w:val="00B15CAF"/>
    <w:rsid w:val="00B276AF"/>
    <w:rsid w:val="00B3641D"/>
    <w:rsid w:val="00B45564"/>
    <w:rsid w:val="00B54BF3"/>
    <w:rsid w:val="00B60F34"/>
    <w:rsid w:val="00B723D2"/>
    <w:rsid w:val="00B72B4A"/>
    <w:rsid w:val="00B927FB"/>
    <w:rsid w:val="00B93FBB"/>
    <w:rsid w:val="00BA178A"/>
    <w:rsid w:val="00BA5D0B"/>
    <w:rsid w:val="00BB01A4"/>
    <w:rsid w:val="00BB2376"/>
    <w:rsid w:val="00BB33FD"/>
    <w:rsid w:val="00BB6F92"/>
    <w:rsid w:val="00BC41A4"/>
    <w:rsid w:val="00BD74BB"/>
    <w:rsid w:val="00BD7790"/>
    <w:rsid w:val="00BF3D3F"/>
    <w:rsid w:val="00BF402C"/>
    <w:rsid w:val="00BF4D24"/>
    <w:rsid w:val="00BF6562"/>
    <w:rsid w:val="00BF6590"/>
    <w:rsid w:val="00C211AB"/>
    <w:rsid w:val="00C33831"/>
    <w:rsid w:val="00C35CB9"/>
    <w:rsid w:val="00C44A27"/>
    <w:rsid w:val="00C47E5C"/>
    <w:rsid w:val="00C52001"/>
    <w:rsid w:val="00C520DD"/>
    <w:rsid w:val="00C52489"/>
    <w:rsid w:val="00C63192"/>
    <w:rsid w:val="00C7396E"/>
    <w:rsid w:val="00C759AB"/>
    <w:rsid w:val="00C82699"/>
    <w:rsid w:val="00C870FF"/>
    <w:rsid w:val="00C97FE4"/>
    <w:rsid w:val="00CA0825"/>
    <w:rsid w:val="00CA0973"/>
    <w:rsid w:val="00CA5732"/>
    <w:rsid w:val="00CA6C09"/>
    <w:rsid w:val="00CB6BF2"/>
    <w:rsid w:val="00CC13AE"/>
    <w:rsid w:val="00CD1574"/>
    <w:rsid w:val="00CD3F4C"/>
    <w:rsid w:val="00CD4E51"/>
    <w:rsid w:val="00CE2119"/>
    <w:rsid w:val="00CE2126"/>
    <w:rsid w:val="00CE4384"/>
    <w:rsid w:val="00CE7E97"/>
    <w:rsid w:val="00CF0050"/>
    <w:rsid w:val="00D00645"/>
    <w:rsid w:val="00D01AB7"/>
    <w:rsid w:val="00D102E1"/>
    <w:rsid w:val="00D15C00"/>
    <w:rsid w:val="00D171CA"/>
    <w:rsid w:val="00D30AE8"/>
    <w:rsid w:val="00D4223C"/>
    <w:rsid w:val="00D460AD"/>
    <w:rsid w:val="00D52C77"/>
    <w:rsid w:val="00D63D93"/>
    <w:rsid w:val="00D77B08"/>
    <w:rsid w:val="00D80648"/>
    <w:rsid w:val="00D82269"/>
    <w:rsid w:val="00D92000"/>
    <w:rsid w:val="00DA0BE6"/>
    <w:rsid w:val="00DB04FA"/>
    <w:rsid w:val="00DB191D"/>
    <w:rsid w:val="00E15203"/>
    <w:rsid w:val="00E234CD"/>
    <w:rsid w:val="00E33CDC"/>
    <w:rsid w:val="00E41580"/>
    <w:rsid w:val="00E43DC9"/>
    <w:rsid w:val="00E538D8"/>
    <w:rsid w:val="00E65141"/>
    <w:rsid w:val="00E769ED"/>
    <w:rsid w:val="00E80827"/>
    <w:rsid w:val="00E85789"/>
    <w:rsid w:val="00EB336E"/>
    <w:rsid w:val="00EB3B77"/>
    <w:rsid w:val="00EB4B5B"/>
    <w:rsid w:val="00EC6EA2"/>
    <w:rsid w:val="00ED1DF9"/>
    <w:rsid w:val="00ED26BD"/>
    <w:rsid w:val="00ED63C7"/>
    <w:rsid w:val="00EF0EFA"/>
    <w:rsid w:val="00EF49C4"/>
    <w:rsid w:val="00EF7B08"/>
    <w:rsid w:val="00F12B7C"/>
    <w:rsid w:val="00F13E85"/>
    <w:rsid w:val="00F303AE"/>
    <w:rsid w:val="00F32E71"/>
    <w:rsid w:val="00F331D4"/>
    <w:rsid w:val="00F33C4C"/>
    <w:rsid w:val="00F3412E"/>
    <w:rsid w:val="00F43E4A"/>
    <w:rsid w:val="00F56674"/>
    <w:rsid w:val="00F630AE"/>
    <w:rsid w:val="00F65432"/>
    <w:rsid w:val="00F7002C"/>
    <w:rsid w:val="00F81020"/>
    <w:rsid w:val="00F874A3"/>
    <w:rsid w:val="00F91C2F"/>
    <w:rsid w:val="00F921D8"/>
    <w:rsid w:val="00FA001D"/>
    <w:rsid w:val="00FB732B"/>
    <w:rsid w:val="00FC262E"/>
    <w:rsid w:val="00FC4545"/>
    <w:rsid w:val="00FD0199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B732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B732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FB732B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B732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B732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B732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FB732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FB732B"/>
  </w:style>
  <w:style w:type="paragraph" w:styleId="Sangradetextonormal">
    <w:name w:val="Body Text Indent"/>
    <w:basedOn w:val="Normal"/>
    <w:rsid w:val="00FB732B"/>
    <w:pPr>
      <w:ind w:firstLine="1800"/>
      <w:jc w:val="both"/>
    </w:pPr>
  </w:style>
  <w:style w:type="paragraph" w:styleId="Sangra2detindependiente">
    <w:name w:val="Body Text Indent 2"/>
    <w:basedOn w:val="Normal"/>
    <w:rsid w:val="00FB732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FB732B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character" w:customStyle="1" w:styleId="Ttulo3Car">
    <w:name w:val="Título 3 Car"/>
    <w:basedOn w:val="Fuentedeprrafopredeter"/>
    <w:link w:val="Ttulo3"/>
    <w:rsid w:val="00201962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1059</Words>
  <Characters>5828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6874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29</cp:revision>
  <cp:lastPrinted>2017-10-04T15:23:00Z</cp:lastPrinted>
  <dcterms:created xsi:type="dcterms:W3CDTF">2017-05-11T14:17:00Z</dcterms:created>
  <dcterms:modified xsi:type="dcterms:W3CDTF">2017-10-04T15:23:00Z</dcterms:modified>
</cp:coreProperties>
</file>