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AEC" w:rsidRPr="007B2AEC" w:rsidRDefault="007B2AEC" w:rsidP="00E73831">
      <w:pPr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7B2AEC">
        <w:rPr>
          <w:rFonts w:ascii="Book Antiqua" w:hAnsi="Book Antiqua"/>
          <w:bCs/>
        </w:rPr>
        <w:t>Yerba Buena, 08 de Octubre de 1986</w:t>
      </w:r>
    </w:p>
    <w:p w:rsidR="007B2AEC" w:rsidRPr="007B2AEC" w:rsidRDefault="007B2AEC" w:rsidP="00E73831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7B2AEC">
        <w:rPr>
          <w:rFonts w:ascii="Book Antiqua" w:hAnsi="Book Antiqua"/>
          <w:b/>
          <w:bCs/>
        </w:rPr>
        <w:t>ORDENANZA Nº 205</w:t>
      </w:r>
    </w:p>
    <w:p w:rsidR="007B2AEC" w:rsidRPr="007B2AEC" w:rsidRDefault="007B2AEC" w:rsidP="00E73831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7B2AEC">
        <w:rPr>
          <w:rFonts w:ascii="Book Antiqua" w:hAnsi="Book Antiqua"/>
          <w:b/>
          <w:bCs/>
        </w:rPr>
        <w:t>VISTO:</w:t>
      </w:r>
    </w:p>
    <w:p w:rsidR="008D5AA5" w:rsidRPr="007B2AEC" w:rsidRDefault="00B549D7" w:rsidP="007B2AEC">
      <w:pPr>
        <w:keepNext/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La presentación realizada por los Vecinos del B</w:t>
      </w:r>
      <w:r w:rsidR="007B2AEC">
        <w:rPr>
          <w:rFonts w:ascii="Book Antiqua" w:hAnsi="Book Antiqua"/>
        </w:rPr>
        <w:t xml:space="preserve">º </w:t>
      </w:r>
      <w:r w:rsidRPr="007B2AEC">
        <w:rPr>
          <w:rFonts w:ascii="Book Antiqua" w:hAnsi="Book Antiqua"/>
        </w:rPr>
        <w:t>de las 33 Viviendas</w:t>
      </w:r>
      <w:r w:rsidR="008D5AA5" w:rsidRPr="007B2AEC">
        <w:rPr>
          <w:rFonts w:ascii="Book Antiqua" w:hAnsi="Book Antiqua"/>
        </w:rPr>
        <w:t xml:space="preserve"> </w:t>
      </w:r>
      <w:r w:rsidR="007B2AEC">
        <w:rPr>
          <w:rFonts w:ascii="Book Antiqua" w:hAnsi="Book Antiqua"/>
        </w:rPr>
        <w:t xml:space="preserve"> (</w:t>
      </w:r>
      <w:r w:rsidRPr="007B2AEC">
        <w:rPr>
          <w:rFonts w:ascii="Book Antiqua" w:hAnsi="Book Antiqua"/>
        </w:rPr>
        <w:t>Horco Molle</w:t>
      </w:r>
      <w:r w:rsidR="007B2AEC">
        <w:rPr>
          <w:rFonts w:ascii="Book Antiqua" w:hAnsi="Book Antiqua"/>
        </w:rPr>
        <w:t xml:space="preserve">) </w:t>
      </w:r>
      <w:r w:rsidR="008D5AA5" w:rsidRPr="007B2AEC">
        <w:rPr>
          <w:rFonts w:ascii="Book Antiqua" w:hAnsi="Book Antiqua"/>
        </w:rPr>
        <w:t xml:space="preserve"> </w:t>
      </w:r>
      <w:r w:rsidRPr="007B2AEC">
        <w:rPr>
          <w:rFonts w:ascii="Book Antiqua" w:hAnsi="Book Antiqua"/>
        </w:rPr>
        <w:t>en la cual solicitan y a su vez proponen los nombres al Barrio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>Calles y Pasajes</w:t>
      </w:r>
      <w:r w:rsidR="007B2AEC">
        <w:rPr>
          <w:rFonts w:ascii="Book Antiqua" w:hAnsi="Book Antiqua"/>
        </w:rPr>
        <w:t xml:space="preserve">; </w:t>
      </w:r>
    </w:p>
    <w:p w:rsidR="008D5AA5" w:rsidRPr="007B2AEC" w:rsidRDefault="00B549D7" w:rsidP="007B2AEC">
      <w:pPr>
        <w:keepNext/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Que los mismos desean nominar al Barrio con el nombre de Aconquija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>basándose que es el nombre del Sistema natural que nos rodea y embellece el paisaje de esta Ciudad</w:t>
      </w:r>
      <w:r w:rsidR="007B2AEC">
        <w:rPr>
          <w:rFonts w:ascii="Book Antiqua" w:hAnsi="Book Antiqua"/>
        </w:rPr>
        <w:t xml:space="preserve">; </w:t>
      </w:r>
    </w:p>
    <w:p w:rsidR="004406A3" w:rsidRPr="007B2AEC" w:rsidRDefault="00B549D7" w:rsidP="007B2AEC">
      <w:pPr>
        <w:keepNext/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Designar las calles y Pasajes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>teniendo en cuenta los hechos acontecidos en Malvinas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>como una reafirmación mas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 xml:space="preserve">de nuestra </w:t>
      </w:r>
      <w:r w:rsidR="00B165E8" w:rsidRPr="007B2AEC">
        <w:rPr>
          <w:rFonts w:ascii="Book Antiqua" w:hAnsi="Book Antiqua"/>
        </w:rPr>
        <w:t>Soberanía</w:t>
      </w:r>
      <w:r w:rsidRPr="007B2AEC">
        <w:rPr>
          <w:rFonts w:ascii="Book Antiqua" w:hAnsi="Book Antiqua"/>
        </w:rPr>
        <w:t xml:space="preserve"> en las mencionadas Islas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>y en un reconocimiento profundo para aquéllos que perdieron sus vidas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>en pos de la creencia fehaciente de que la causa que los llevó a luchar era nuestra y para todas las generaciones futuras</w:t>
      </w:r>
      <w:r w:rsidR="007B2AEC">
        <w:rPr>
          <w:rFonts w:ascii="Book Antiqua" w:hAnsi="Book Antiqua"/>
        </w:rPr>
        <w:t xml:space="preserve">; </w:t>
      </w:r>
      <w:r w:rsidRPr="007B2AEC">
        <w:rPr>
          <w:rFonts w:ascii="Book Antiqua" w:hAnsi="Book Antiqua"/>
        </w:rPr>
        <w:t>y</w:t>
      </w:r>
    </w:p>
    <w:p w:rsidR="007B2AEC" w:rsidRPr="007B2AEC" w:rsidRDefault="007B2AEC" w:rsidP="00E73831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7B2AEC">
        <w:rPr>
          <w:rFonts w:ascii="Book Antiqua" w:hAnsi="Book Antiqua"/>
          <w:b/>
          <w:bCs/>
        </w:rPr>
        <w:t>CONSIDERANDO:</w:t>
      </w:r>
    </w:p>
    <w:p w:rsidR="008D5AA5" w:rsidRPr="007B2AEC" w:rsidRDefault="00B549D7" w:rsidP="007B2AEC">
      <w:pPr>
        <w:keepNext/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Que es nuestro deber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>como representantes del Pueblo</w:t>
      </w:r>
      <w:r w:rsidR="007B2AEC">
        <w:rPr>
          <w:rFonts w:ascii="Book Antiqua" w:hAnsi="Book Antiqua"/>
        </w:rPr>
        <w:t xml:space="preserve">, </w:t>
      </w:r>
      <w:r w:rsidRPr="007B2AEC">
        <w:rPr>
          <w:rFonts w:ascii="Book Antiqua" w:hAnsi="Book Antiqua"/>
        </w:rPr>
        <w:t>satisfacer las necesidades e inquietudes que nos presentan los Vecinos de este Municipio</w:t>
      </w:r>
      <w:r w:rsidR="007B2AEC">
        <w:rPr>
          <w:rFonts w:ascii="Book Antiqua" w:hAnsi="Book Antiqua"/>
        </w:rPr>
        <w:t xml:space="preserve">; </w:t>
      </w:r>
    </w:p>
    <w:p w:rsidR="004406A3" w:rsidRPr="007B2AEC" w:rsidRDefault="007B2AEC" w:rsidP="007B2AE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B2AEC">
        <w:rPr>
          <w:rFonts w:ascii="Book Antiqua" w:hAnsi="Book Antiqua"/>
          <w:b/>
          <w:bCs/>
          <w:iCs/>
        </w:rPr>
        <w:t>EL CONCEJO DELIBERANTE SANCIONA CON FUERZA DE ORDENANZA</w:t>
      </w:r>
    </w:p>
    <w:p w:rsidR="007B2AEC" w:rsidRPr="007B2AEC" w:rsidRDefault="007B2AEC" w:rsidP="007B2AEC">
      <w:pPr>
        <w:keepNext/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549D7" w:rsidRPr="007B2AEC">
        <w:rPr>
          <w:rFonts w:ascii="Book Antiqua" w:hAnsi="Book Antiqua"/>
        </w:rPr>
        <w:t>FACULTASE al Departamento Ejecutivo Municipal a asignar nombres al Barrio</w:t>
      </w:r>
      <w:r>
        <w:rPr>
          <w:rFonts w:ascii="Book Antiqua" w:hAnsi="Book Antiqua"/>
        </w:rPr>
        <w:t xml:space="preserve">, </w:t>
      </w:r>
      <w:r w:rsidR="00B549D7" w:rsidRPr="007B2AEC">
        <w:rPr>
          <w:rFonts w:ascii="Book Antiqua" w:hAnsi="Book Antiqua"/>
        </w:rPr>
        <w:t>Calles y Pasajes</w:t>
      </w:r>
      <w:r>
        <w:rPr>
          <w:rFonts w:ascii="Book Antiqua" w:hAnsi="Book Antiqua"/>
        </w:rPr>
        <w:t xml:space="preserve">, </w:t>
      </w:r>
      <w:r w:rsidR="00B549D7" w:rsidRPr="007B2AEC">
        <w:rPr>
          <w:rFonts w:ascii="Book Antiqua" w:hAnsi="Book Antiqua"/>
        </w:rPr>
        <w:t>el B</w:t>
      </w:r>
      <w:r>
        <w:rPr>
          <w:rFonts w:ascii="Book Antiqua" w:hAnsi="Book Antiqua"/>
        </w:rPr>
        <w:t xml:space="preserve">º </w:t>
      </w:r>
      <w:r w:rsidR="00B549D7" w:rsidRPr="007B2AEC">
        <w:rPr>
          <w:rFonts w:ascii="Book Antiqua" w:hAnsi="Book Antiqua"/>
        </w:rPr>
        <w:t>de las 33 Viviendas de acuerdo a la propuesta realizada por los habitantes de la zona</w:t>
      </w:r>
      <w:r>
        <w:rPr>
          <w:rFonts w:ascii="Book Antiqua" w:hAnsi="Book Antiqua"/>
        </w:rPr>
        <w:t xml:space="preserve">: </w:t>
      </w:r>
    </w:p>
    <w:p w:rsidR="004406A3" w:rsidRPr="007B2AEC" w:rsidRDefault="00B549D7" w:rsidP="00E73831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Denominar al Barrio</w:t>
      </w:r>
      <w:r w:rsidR="007B2AEC">
        <w:rPr>
          <w:rFonts w:ascii="Book Antiqua" w:hAnsi="Book Antiqua"/>
        </w:rPr>
        <w:t xml:space="preserve">: </w:t>
      </w:r>
      <w:r w:rsidRPr="007B2AEC">
        <w:rPr>
          <w:rFonts w:ascii="Book Antiqua" w:hAnsi="Book Antiqua"/>
        </w:rPr>
        <w:t>Aconquija</w:t>
      </w:r>
    </w:p>
    <w:p w:rsidR="004406A3" w:rsidRPr="007B2AEC" w:rsidRDefault="00B549D7" w:rsidP="00E73831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A la calle ubicada al Norte del Barrio</w:t>
      </w:r>
      <w:r w:rsidR="007B2AEC">
        <w:rPr>
          <w:rFonts w:ascii="Book Antiqua" w:hAnsi="Book Antiqua"/>
        </w:rPr>
        <w:t xml:space="preserve">: </w:t>
      </w:r>
      <w:r w:rsidRPr="007B2AEC">
        <w:rPr>
          <w:rFonts w:ascii="Book Antiqua" w:hAnsi="Book Antiqua"/>
        </w:rPr>
        <w:t>Puerto Argentino</w:t>
      </w:r>
    </w:p>
    <w:p w:rsidR="004406A3" w:rsidRPr="007B2AEC" w:rsidRDefault="00B549D7" w:rsidP="00E73831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A la calle ubicada al Sur</w:t>
      </w:r>
      <w:r w:rsidR="007B2AEC">
        <w:rPr>
          <w:rFonts w:ascii="Book Antiqua" w:hAnsi="Book Antiqua"/>
        </w:rPr>
        <w:t xml:space="preserve">: </w:t>
      </w:r>
      <w:r w:rsidRPr="007B2AEC">
        <w:rPr>
          <w:rFonts w:ascii="Book Antiqua" w:hAnsi="Book Antiqua"/>
        </w:rPr>
        <w:t>Isla Soledad</w:t>
      </w:r>
    </w:p>
    <w:p w:rsidR="004406A3" w:rsidRPr="007B2AEC" w:rsidRDefault="00B549D7" w:rsidP="00E73831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Al Pasaje que separa la Manzana A y B</w:t>
      </w:r>
      <w:r w:rsidR="007B2AEC">
        <w:rPr>
          <w:rFonts w:ascii="Book Antiqua" w:hAnsi="Book Antiqua"/>
        </w:rPr>
        <w:t xml:space="preserve">: </w:t>
      </w:r>
      <w:r w:rsidRPr="007B2AEC">
        <w:rPr>
          <w:rFonts w:ascii="Book Antiqua" w:hAnsi="Book Antiqua"/>
        </w:rPr>
        <w:t>2 de Abril</w:t>
      </w:r>
    </w:p>
    <w:p w:rsidR="008D5AA5" w:rsidRPr="007B2AEC" w:rsidRDefault="00B549D7" w:rsidP="00E73831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7B2AEC">
        <w:rPr>
          <w:rFonts w:ascii="Book Antiqua" w:hAnsi="Book Antiqua"/>
        </w:rPr>
        <w:t>Al segundo Pasaje</w:t>
      </w:r>
      <w:r w:rsidR="007B2AEC">
        <w:rPr>
          <w:rFonts w:ascii="Book Antiqua" w:hAnsi="Book Antiqua"/>
        </w:rPr>
        <w:t xml:space="preserve">: </w:t>
      </w:r>
      <w:r w:rsidRPr="007B2AEC">
        <w:rPr>
          <w:rFonts w:ascii="Book Antiqua" w:hAnsi="Book Antiqua"/>
        </w:rPr>
        <w:t>Héroes de Malvinas</w:t>
      </w:r>
      <w:r w:rsidR="007B2AEC">
        <w:rPr>
          <w:rFonts w:ascii="Book Antiqua" w:hAnsi="Book Antiqua"/>
        </w:rPr>
        <w:t xml:space="preserve">. </w:t>
      </w:r>
    </w:p>
    <w:p w:rsidR="004406A3" w:rsidRPr="007B2AEC" w:rsidRDefault="007B2AEC" w:rsidP="00E73831">
      <w:pPr>
        <w:keepNext/>
        <w:spacing w:after="180"/>
        <w:jc w:val="both"/>
        <w:outlineLvl w:val="0"/>
        <w:rPr>
          <w:rFonts w:ascii="Book Antiqua" w:hAnsi="Book Antiqua"/>
        </w:rPr>
      </w:pPr>
      <w:r w:rsidRPr="007B2AEC">
        <w:rPr>
          <w:rFonts w:ascii="Book Antiqua" w:hAnsi="Book Antiqua"/>
          <w:u w:val="single"/>
        </w:rPr>
        <w:t>ARTÍCULO SEGUNDO</w:t>
      </w:r>
      <w:bookmarkStart w:id="0" w:name="_GoBack"/>
      <w:bookmarkEnd w:id="0"/>
      <w:r w:rsidRPr="007B2AE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549D7" w:rsidRPr="007B2AE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549D7" w:rsidRPr="007B2AEC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4406A3" w:rsidRPr="007B2AEC" w:rsidSect="007B2AEC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3C3E" w:rsidRDefault="006D3C3E">
      <w:r>
        <w:separator/>
      </w:r>
    </w:p>
  </w:endnote>
  <w:endnote w:type="continuationSeparator" w:id="0">
    <w:p w:rsidR="006D3C3E" w:rsidRDefault="006D3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notTrueType/>
    <w:pitch w:val="variable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006040300000200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0FE9" w:rsidRPr="006D3C3E" w:rsidRDefault="004E0FE9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3C3E" w:rsidRDefault="006D3C3E">
      <w:r>
        <w:separator/>
      </w:r>
    </w:p>
  </w:footnote>
  <w:footnote w:type="continuationSeparator" w:id="0">
    <w:p w:rsidR="006D3C3E" w:rsidRDefault="006D3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06A3" w:rsidRDefault="004406A3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4406A3" w:rsidRDefault="00B549D7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4406A3" w:rsidRDefault="00B549D7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DD6621D"/>
    <w:multiLevelType w:val="hybridMultilevel"/>
    <w:tmpl w:val="5E681A98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700A04F5"/>
    <w:multiLevelType w:val="hybridMultilevel"/>
    <w:tmpl w:val="D2686CD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9D7"/>
    <w:rsid w:val="00023D65"/>
    <w:rsid w:val="00026C32"/>
    <w:rsid w:val="000843C7"/>
    <w:rsid w:val="0009641B"/>
    <w:rsid w:val="0011647A"/>
    <w:rsid w:val="001D2F9A"/>
    <w:rsid w:val="002D512A"/>
    <w:rsid w:val="00317C04"/>
    <w:rsid w:val="003C2B66"/>
    <w:rsid w:val="003E07C0"/>
    <w:rsid w:val="0041089F"/>
    <w:rsid w:val="004406A3"/>
    <w:rsid w:val="004A77A8"/>
    <w:rsid w:val="004E0FE9"/>
    <w:rsid w:val="006174D1"/>
    <w:rsid w:val="00674673"/>
    <w:rsid w:val="006D3C3E"/>
    <w:rsid w:val="006F04FD"/>
    <w:rsid w:val="007B2AEC"/>
    <w:rsid w:val="00812B81"/>
    <w:rsid w:val="00853B63"/>
    <w:rsid w:val="008576D5"/>
    <w:rsid w:val="008D5AA5"/>
    <w:rsid w:val="008D71DC"/>
    <w:rsid w:val="008E22BA"/>
    <w:rsid w:val="008F5B98"/>
    <w:rsid w:val="0097417E"/>
    <w:rsid w:val="00992DF7"/>
    <w:rsid w:val="009C0268"/>
    <w:rsid w:val="009C4E3B"/>
    <w:rsid w:val="009F39F5"/>
    <w:rsid w:val="00A62E86"/>
    <w:rsid w:val="00A80BD4"/>
    <w:rsid w:val="00AD0C8A"/>
    <w:rsid w:val="00AF7BE5"/>
    <w:rsid w:val="00B165E8"/>
    <w:rsid w:val="00B549D7"/>
    <w:rsid w:val="00B7237C"/>
    <w:rsid w:val="00BA3BAF"/>
    <w:rsid w:val="00BA4948"/>
    <w:rsid w:val="00BA5872"/>
    <w:rsid w:val="00C818D2"/>
    <w:rsid w:val="00C95F80"/>
    <w:rsid w:val="00CC732C"/>
    <w:rsid w:val="00D171C9"/>
    <w:rsid w:val="00D44A5D"/>
    <w:rsid w:val="00D54903"/>
    <w:rsid w:val="00D54BF3"/>
    <w:rsid w:val="00D7563F"/>
    <w:rsid w:val="00D862EE"/>
    <w:rsid w:val="00DB4293"/>
    <w:rsid w:val="00E50D9E"/>
    <w:rsid w:val="00E73831"/>
    <w:rsid w:val="00F03C8E"/>
    <w:rsid w:val="00F37704"/>
    <w:rsid w:val="00F6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4DF92B1"/>
  <w15:docId w15:val="{08E5AC93-8D45-4BFF-84E9-45E905E2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06A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406A3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406A3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406A3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406A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406A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406A3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406A3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406A3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406A3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406A3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30</cp:revision>
  <cp:lastPrinted>2017-10-04T15:11:00Z</cp:lastPrinted>
  <dcterms:created xsi:type="dcterms:W3CDTF">2017-05-11T14:07:00Z</dcterms:created>
  <dcterms:modified xsi:type="dcterms:W3CDTF">2018-07-09T04:09:00Z</dcterms:modified>
</cp:coreProperties>
</file>