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5065" w:rsidRDefault="000A5065" w:rsidP="000A5065">
      <w:pPr>
        <w:keepNext/>
        <w:spacing w:before="240" w:after="60"/>
        <w:jc w:val="right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Yerba Buena, 23 de Noviembre de 2017</w:t>
      </w:r>
    </w:p>
    <w:p w:rsidR="000A5065" w:rsidRDefault="00EA19CB" w:rsidP="00294DE2">
      <w:pPr>
        <w:keepNext/>
        <w:spacing w:before="240" w:after="60"/>
        <w:jc w:val="left"/>
        <w:rPr>
          <w:rFonts w:ascii="Book Antiqua" w:eastAsia="Times New Roman" w:hAnsi="Book Antiqua" w:cs="Times New Roman"/>
          <w:bCs/>
          <w:szCs w:val="24"/>
          <w:lang w:val="es-AR" w:eastAsia="es-ES"/>
        </w:rPr>
      </w:pPr>
      <w:r w:rsidRPr="00294DE2">
        <w:rPr>
          <w:rFonts w:ascii="Book Antiqua" w:eastAsia="Times New Roman" w:hAnsi="Book Antiqua" w:cs="Times New Roman"/>
          <w:bCs/>
          <w:szCs w:val="24"/>
          <w:lang w:val="es-AR" w:eastAsia="es-ES"/>
        </w:rPr>
        <w:t>ORDENANZA N</w:t>
      </w:r>
      <w:r w:rsidR="00294DE2">
        <w:rPr>
          <w:rFonts w:ascii="Book Antiqua" w:eastAsia="Times New Roman" w:hAnsi="Book Antiqua" w:cs="Times New Roman"/>
          <w:bCs/>
          <w:szCs w:val="24"/>
          <w:lang w:val="es-AR" w:eastAsia="es-ES"/>
        </w:rPr>
        <w:t xml:space="preserve">º </w:t>
      </w:r>
      <w:r w:rsidRPr="00294DE2">
        <w:rPr>
          <w:rFonts w:ascii="Book Antiqua" w:eastAsia="Times New Roman" w:hAnsi="Book Antiqua" w:cs="Times New Roman"/>
          <w:bCs/>
          <w:szCs w:val="24"/>
          <w:lang w:val="es-AR" w:eastAsia="es-ES"/>
        </w:rPr>
        <w:t>211</w:t>
      </w:r>
      <w:r w:rsidR="00A5411C" w:rsidRPr="00294DE2">
        <w:rPr>
          <w:rFonts w:ascii="Book Antiqua" w:eastAsia="Times New Roman" w:hAnsi="Book Antiqua" w:cs="Times New Roman"/>
          <w:bCs/>
          <w:szCs w:val="24"/>
          <w:lang w:val="es-AR" w:eastAsia="es-ES"/>
        </w:rPr>
        <w:t>8</w:t>
      </w:r>
    </w:p>
    <w:p w:rsidR="000A5065" w:rsidRDefault="00294DE2" w:rsidP="00294DE2">
      <w:pPr>
        <w:keepNext/>
        <w:spacing w:before="240" w:after="60"/>
        <w:jc w:val="left"/>
        <w:rPr>
          <w:rFonts w:ascii="Book Antiqua" w:eastAsia="Times New Roman" w:hAnsi="Book Antiqua" w:cs="Times New Roman"/>
          <w:b/>
          <w:szCs w:val="24"/>
          <w:lang w:eastAsia="es-ES"/>
        </w:rPr>
      </w:pPr>
      <w:r w:rsidRPr="00294DE2">
        <w:rPr>
          <w:rFonts w:ascii="Book Antiqua" w:eastAsia="Times New Roman" w:hAnsi="Book Antiqua" w:cs="Times New Roman"/>
          <w:b/>
          <w:szCs w:val="24"/>
          <w:lang w:eastAsia="es-ES"/>
        </w:rPr>
        <w:t>VISTO:</w:t>
      </w:r>
    </w:p>
    <w:p w:rsidR="000A5065" w:rsidRDefault="00A5411C" w:rsidP="00294DE2">
      <w:pPr>
        <w:keepNext/>
        <w:spacing w:before="240" w:after="60"/>
        <w:jc w:val="left"/>
        <w:rPr>
          <w:rFonts w:ascii="Book Antiqua" w:eastAsia="Times New Roman" w:hAnsi="Book Antiqua" w:cs="Times New Roman"/>
          <w:szCs w:val="24"/>
          <w:lang w:eastAsia="es-ES"/>
        </w:rPr>
      </w:pPr>
      <w:r w:rsidRPr="00294DE2">
        <w:rPr>
          <w:rFonts w:ascii="Book Antiqua" w:eastAsia="Times New Roman" w:hAnsi="Book Antiqua" w:cs="Times New Roman"/>
          <w:szCs w:val="24"/>
          <w:lang w:eastAsia="es-ES"/>
        </w:rPr>
        <w:t>Lo consagrado en la Constitución Provincial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D46945" w:rsidRPr="00294DE2">
        <w:rPr>
          <w:rFonts w:ascii="Book Antiqua" w:eastAsia="Times New Roman" w:hAnsi="Book Antiqua" w:cs="Times New Roman"/>
          <w:szCs w:val="24"/>
          <w:lang w:eastAsia="es-ES"/>
        </w:rPr>
        <w:t>A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rtículos 41 y 134 </w:t>
      </w:r>
      <w:r w:rsidR="00D46945" w:rsidRPr="00294DE2">
        <w:rPr>
          <w:rFonts w:ascii="Book Antiqua" w:eastAsia="Times New Roman" w:hAnsi="Book Antiqua" w:cs="Times New Roman"/>
          <w:szCs w:val="24"/>
          <w:lang w:eastAsia="es-ES"/>
        </w:rPr>
        <w:t>I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>ncisos 4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>a y 4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>c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; </w:t>
      </w:r>
      <w:r w:rsidR="00EA19CB" w:rsidRPr="00294DE2">
        <w:rPr>
          <w:rFonts w:ascii="Book Antiqua" w:eastAsia="Times New Roman" w:hAnsi="Book Antiqua" w:cs="Times New Roman"/>
          <w:szCs w:val="24"/>
          <w:lang w:eastAsia="es-ES"/>
        </w:rPr>
        <w:t>y</w:t>
      </w:r>
    </w:p>
    <w:p w:rsidR="00294DE2" w:rsidRDefault="00294DE2" w:rsidP="00294DE2">
      <w:pPr>
        <w:keepNext/>
        <w:spacing w:before="240" w:after="60"/>
        <w:jc w:val="left"/>
        <w:rPr>
          <w:rFonts w:ascii="Book Antiqua" w:eastAsia="Times New Roman" w:hAnsi="Book Antiqua" w:cs="Times New Roman"/>
          <w:szCs w:val="24"/>
          <w:lang w:eastAsia="es-ES"/>
        </w:rPr>
      </w:pPr>
      <w:r w:rsidRPr="00294DE2">
        <w:rPr>
          <w:rFonts w:ascii="Book Antiqua" w:eastAsia="Times New Roman" w:hAnsi="Book Antiqua" w:cs="Times New Roman"/>
          <w:b/>
          <w:szCs w:val="24"/>
          <w:lang w:eastAsia="es-ES"/>
        </w:rPr>
        <w:t>CONSIDERANDO:</w:t>
      </w:r>
    </w:p>
    <w:p w:rsidR="00EA19CB" w:rsidRPr="00294DE2" w:rsidRDefault="00EA19CB" w:rsidP="00294DE2">
      <w:pPr>
        <w:keepNext/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294DE2">
        <w:rPr>
          <w:rFonts w:ascii="Book Antiqua" w:eastAsia="Times New Roman" w:hAnsi="Book Antiqua" w:cs="Times New Roman"/>
          <w:szCs w:val="24"/>
          <w:lang w:eastAsia="es-ES"/>
        </w:rPr>
        <w:t>Que</w:t>
      </w:r>
      <w:r w:rsidR="00A5411C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 los desechos electrónicos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A5411C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basura electrónica o 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 (</w:t>
      </w:r>
      <w:r w:rsidR="00A5411C" w:rsidRPr="00294DE2">
        <w:rPr>
          <w:rFonts w:ascii="Book Antiqua" w:eastAsia="Times New Roman" w:hAnsi="Book Antiqua" w:cs="Times New Roman"/>
          <w:szCs w:val="24"/>
          <w:lang w:eastAsia="es-ES"/>
        </w:rPr>
        <w:t>e-scrap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) </w:t>
      </w:r>
      <w:r w:rsidR="00A5411C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 es un problema enorme que recién ahora comienza a vislumbrarse y discutirse por la aparición de este tipo de residuos </w:t>
      </w:r>
      <w:r w:rsidR="008662E5" w:rsidRPr="00294DE2">
        <w:rPr>
          <w:rFonts w:ascii="Book Antiqua" w:eastAsia="Times New Roman" w:hAnsi="Book Antiqua" w:cs="Times New Roman"/>
          <w:szCs w:val="24"/>
          <w:lang w:eastAsia="es-ES"/>
        </w:rPr>
        <w:t>sólidos</w:t>
      </w:r>
      <w:r w:rsidR="00A5411C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 urbanos compuestos fundamentalmente por computadoras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A5411C" w:rsidRPr="00294DE2">
        <w:rPr>
          <w:rFonts w:ascii="Book Antiqua" w:eastAsia="Times New Roman" w:hAnsi="Book Antiqua" w:cs="Times New Roman"/>
          <w:szCs w:val="24"/>
          <w:lang w:eastAsia="es-ES"/>
        </w:rPr>
        <w:t>televisores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A5411C" w:rsidRPr="00294DE2">
        <w:rPr>
          <w:rFonts w:ascii="Book Antiqua" w:eastAsia="Times New Roman" w:hAnsi="Book Antiqua" w:cs="Times New Roman"/>
          <w:szCs w:val="24"/>
          <w:lang w:eastAsia="es-ES"/>
        </w:rPr>
        <w:t>pilas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A5411C" w:rsidRPr="00294DE2">
        <w:rPr>
          <w:rFonts w:ascii="Book Antiqua" w:eastAsia="Times New Roman" w:hAnsi="Book Antiqua" w:cs="Times New Roman"/>
          <w:szCs w:val="24"/>
          <w:lang w:eastAsia="es-ES"/>
        </w:rPr>
        <w:t>celulares que quedaron obsoletos o que ya no se usan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A5411C" w:rsidRPr="00294DE2">
        <w:rPr>
          <w:rFonts w:ascii="Book Antiqua" w:eastAsia="Times New Roman" w:hAnsi="Book Antiqua" w:cs="Times New Roman"/>
          <w:szCs w:val="24"/>
          <w:lang w:eastAsia="es-ES"/>
        </w:rPr>
        <w:t>pasando a ser los desechos electrónicos el grupo de desperdicios de mayor crecimiento no solo en Argentina sino en todo el mundo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; </w:t>
      </w:r>
    </w:p>
    <w:p w:rsidR="00294DE2" w:rsidRPr="00294DE2" w:rsidRDefault="00EA19CB" w:rsidP="00294DE2">
      <w:pPr>
        <w:keepNext/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294DE2">
        <w:rPr>
          <w:rFonts w:ascii="Book Antiqua" w:eastAsia="Times New Roman" w:hAnsi="Book Antiqua" w:cs="Times New Roman"/>
          <w:szCs w:val="24"/>
          <w:lang w:eastAsia="es-ES"/>
        </w:rPr>
        <w:t>Que</w:t>
      </w:r>
      <w:r w:rsidR="00A5411C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 los materiales que se encuentran en los desechos electrónicos provocan impactos negativos tanto en el medio ambiente como en la salud de los hombres porque la </w:t>
      </w:r>
      <w:r w:rsidR="008662E5" w:rsidRPr="00294DE2">
        <w:rPr>
          <w:rFonts w:ascii="Book Antiqua" w:eastAsia="Times New Roman" w:hAnsi="Book Antiqua" w:cs="Times New Roman"/>
          <w:szCs w:val="24"/>
          <w:lang w:eastAsia="es-ES"/>
        </w:rPr>
        <w:t>mayoría</w:t>
      </w:r>
      <w:r w:rsidR="00A5411C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 de los materiales no son biodegradables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  <w:r w:rsidR="00A5411C" w:rsidRPr="00294DE2">
        <w:rPr>
          <w:rFonts w:ascii="Book Antiqua" w:eastAsia="Times New Roman" w:hAnsi="Book Antiqua" w:cs="Times New Roman"/>
          <w:szCs w:val="24"/>
          <w:lang w:eastAsia="es-ES"/>
        </w:rPr>
        <w:t>Los metales tienen una gran capacidad para persistir e</w:t>
      </w:r>
      <w:r w:rsidR="008662E5" w:rsidRPr="00294DE2">
        <w:rPr>
          <w:rFonts w:ascii="Book Antiqua" w:eastAsia="Times New Roman" w:hAnsi="Book Antiqua" w:cs="Times New Roman"/>
          <w:szCs w:val="24"/>
          <w:lang w:eastAsia="es-ES"/>
        </w:rPr>
        <w:t>n</w:t>
      </w:r>
      <w:r w:rsidR="00A5411C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 el medio ambiente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  <w:r w:rsidR="00A5411C" w:rsidRPr="00294DE2">
        <w:rPr>
          <w:rFonts w:ascii="Book Antiqua" w:eastAsia="Times New Roman" w:hAnsi="Book Antiqua" w:cs="Times New Roman"/>
          <w:szCs w:val="24"/>
          <w:lang w:eastAsia="es-ES"/>
        </w:rPr>
        <w:t>Y el eslabón final siempre es el hombre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A5411C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que termina </w:t>
      </w:r>
      <w:r w:rsidR="008662E5" w:rsidRPr="00294DE2">
        <w:rPr>
          <w:rFonts w:ascii="Book Antiqua" w:eastAsia="Times New Roman" w:hAnsi="Book Antiqua" w:cs="Times New Roman"/>
          <w:szCs w:val="24"/>
          <w:lang w:eastAsia="es-ES"/>
        </w:rPr>
        <w:t>ingiriéndolos</w:t>
      </w:r>
      <w:r w:rsidR="00A5411C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 a través de lo que come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  <w:r w:rsidR="00A5411C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Los problemas que acarrean al organismo son </w:t>
      </w:r>
      <w:r w:rsidR="008662E5" w:rsidRPr="00294DE2">
        <w:rPr>
          <w:rFonts w:ascii="Book Antiqua" w:eastAsia="Times New Roman" w:hAnsi="Book Antiqua" w:cs="Times New Roman"/>
          <w:szCs w:val="24"/>
          <w:lang w:eastAsia="es-ES"/>
        </w:rPr>
        <w:t>múltiples</w:t>
      </w:r>
      <w:r w:rsidR="00A5411C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 materiales como el plomo 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 (</w:t>
      </w:r>
      <w:r w:rsidR="00A5411C" w:rsidRPr="00294DE2">
        <w:rPr>
          <w:rFonts w:ascii="Book Antiqua" w:eastAsia="Times New Roman" w:hAnsi="Book Antiqua" w:cs="Times New Roman"/>
          <w:szCs w:val="24"/>
          <w:lang w:eastAsia="es-ES"/>
        </w:rPr>
        <w:t>daño renal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A5411C" w:rsidRPr="00294DE2">
        <w:rPr>
          <w:rFonts w:ascii="Book Antiqua" w:eastAsia="Times New Roman" w:hAnsi="Book Antiqua" w:cs="Times New Roman"/>
          <w:szCs w:val="24"/>
          <w:lang w:eastAsia="es-ES"/>
        </w:rPr>
        <w:t>trastornos menstruales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A5411C" w:rsidRPr="00294DE2">
        <w:rPr>
          <w:rFonts w:ascii="Book Antiqua" w:eastAsia="Times New Roman" w:hAnsi="Book Antiqua" w:cs="Times New Roman"/>
          <w:szCs w:val="24"/>
          <w:lang w:eastAsia="es-ES"/>
        </w:rPr>
        <w:t>irrita el sistema nervioso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A5411C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disminución de </w:t>
      </w:r>
      <w:r w:rsidR="008662E5" w:rsidRPr="00294DE2">
        <w:rPr>
          <w:rFonts w:ascii="Book Antiqua" w:eastAsia="Times New Roman" w:hAnsi="Book Antiqua" w:cs="Times New Roman"/>
          <w:szCs w:val="24"/>
          <w:lang w:eastAsia="es-ES"/>
        </w:rPr>
        <w:t>glóbulos</w:t>
      </w:r>
      <w:r w:rsidR="00A5411C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 rojos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) , </w:t>
      </w:r>
      <w:r w:rsidR="00A5411C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el cadmio 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 (</w:t>
      </w:r>
      <w:r w:rsidR="00A5411C" w:rsidRPr="00294DE2">
        <w:rPr>
          <w:rFonts w:ascii="Book Antiqua" w:eastAsia="Times New Roman" w:hAnsi="Book Antiqua" w:cs="Times New Roman"/>
          <w:szCs w:val="24"/>
          <w:lang w:eastAsia="es-ES"/>
        </w:rPr>
        <w:t>afecta al hígado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A5411C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el </w:t>
      </w:r>
      <w:r w:rsidR="008662E5" w:rsidRPr="00294DE2">
        <w:rPr>
          <w:rFonts w:ascii="Book Antiqua" w:eastAsia="Times New Roman" w:hAnsi="Book Antiqua" w:cs="Times New Roman"/>
          <w:szCs w:val="24"/>
          <w:lang w:eastAsia="es-ES"/>
        </w:rPr>
        <w:t>riñón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A5411C" w:rsidRPr="00294DE2">
        <w:rPr>
          <w:rFonts w:ascii="Book Antiqua" w:eastAsia="Times New Roman" w:hAnsi="Book Antiqua" w:cs="Times New Roman"/>
          <w:szCs w:val="24"/>
          <w:lang w:eastAsia="es-ES"/>
        </w:rPr>
        <w:t>los pulmones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A5411C" w:rsidRPr="00294DE2">
        <w:rPr>
          <w:rFonts w:ascii="Book Antiqua" w:eastAsia="Times New Roman" w:hAnsi="Book Antiqua" w:cs="Times New Roman"/>
          <w:szCs w:val="24"/>
          <w:lang w:eastAsia="es-ES"/>
        </w:rPr>
        <w:t>el corazón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A5411C" w:rsidRPr="00294DE2">
        <w:rPr>
          <w:rFonts w:ascii="Book Antiqua" w:eastAsia="Times New Roman" w:hAnsi="Book Antiqua" w:cs="Times New Roman"/>
          <w:szCs w:val="24"/>
          <w:lang w:eastAsia="es-ES"/>
        </w:rPr>
        <w:t>los huesos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) , </w:t>
      </w:r>
      <w:r w:rsidR="00A5411C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el </w:t>
      </w:r>
      <w:r w:rsidR="008662E5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níquel 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 (</w:t>
      </w:r>
      <w:r w:rsidR="00A5411C" w:rsidRPr="00294DE2">
        <w:rPr>
          <w:rFonts w:ascii="Book Antiqua" w:eastAsia="Times New Roman" w:hAnsi="Book Antiqua" w:cs="Times New Roman"/>
          <w:szCs w:val="24"/>
          <w:lang w:eastAsia="es-ES"/>
        </w:rPr>
        <w:t>afecta los pulmones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A5411C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provoca abortos </w:t>
      </w:r>
      <w:r w:rsidR="008662E5" w:rsidRPr="00294DE2">
        <w:rPr>
          <w:rFonts w:ascii="Book Antiqua" w:eastAsia="Times New Roman" w:hAnsi="Book Antiqua" w:cs="Times New Roman"/>
          <w:szCs w:val="24"/>
          <w:lang w:eastAsia="es-ES"/>
        </w:rPr>
        <w:t>espontáneos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) ; </w:t>
      </w:r>
    </w:p>
    <w:p w:rsidR="00294DE2" w:rsidRPr="00294DE2" w:rsidRDefault="00EA19CB" w:rsidP="00294DE2">
      <w:pPr>
        <w:keepNext/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294DE2">
        <w:rPr>
          <w:rFonts w:ascii="Book Antiqua" w:eastAsia="Times New Roman" w:hAnsi="Book Antiqua" w:cs="Times New Roman"/>
          <w:szCs w:val="24"/>
          <w:lang w:eastAsia="es-ES"/>
        </w:rPr>
        <w:t>Que</w:t>
      </w:r>
      <w:r w:rsidR="00B91666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 es necesario empezar a transitar el camino de una solución para que estos residuos no </w:t>
      </w:r>
      <w:r w:rsidR="008662E5" w:rsidRPr="00294DE2">
        <w:rPr>
          <w:rFonts w:ascii="Book Antiqua" w:eastAsia="Times New Roman" w:hAnsi="Book Antiqua" w:cs="Times New Roman"/>
          <w:szCs w:val="24"/>
          <w:lang w:eastAsia="es-ES"/>
        </w:rPr>
        <w:t>terminen</w:t>
      </w:r>
      <w:r w:rsidR="00B91666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 contaminando el ambiente o los mismos lugares de disposición final por falta de un tratamiento adecuado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; </w:t>
      </w:r>
    </w:p>
    <w:p w:rsidR="00B91666" w:rsidRPr="00294DE2" w:rsidRDefault="00B91666" w:rsidP="00294DE2">
      <w:pPr>
        <w:keepNext/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Que un estudio de la Universidad </w:t>
      </w:r>
      <w:r w:rsidR="008662E5" w:rsidRPr="00294DE2">
        <w:rPr>
          <w:rFonts w:ascii="Book Antiqua" w:eastAsia="Times New Roman" w:hAnsi="Book Antiqua" w:cs="Times New Roman"/>
          <w:szCs w:val="24"/>
          <w:lang w:eastAsia="es-ES"/>
        </w:rPr>
        <w:t>Tecnológica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 Nacional 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 (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>UTN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) : 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>a fines de 2006 circularon en el país 20 millones de teléfonos celulares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>En el 2010 se calcula 10 millones de computadoras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a lo que habrá que sumar </w:t>
      </w:r>
      <w:r w:rsidR="008662E5" w:rsidRPr="00294DE2">
        <w:rPr>
          <w:rFonts w:ascii="Book Antiqua" w:eastAsia="Times New Roman" w:hAnsi="Book Antiqua" w:cs="Times New Roman"/>
          <w:szCs w:val="24"/>
          <w:lang w:eastAsia="es-ES"/>
        </w:rPr>
        <w:t>más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 de 40 millones de equipos de video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>televisores DVDs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>filmadoras y cámaras digitales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>y unos 15 millones de equipos de audio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; </w:t>
      </w:r>
    </w:p>
    <w:p w:rsidR="00B91666" w:rsidRPr="00294DE2" w:rsidRDefault="00B91666" w:rsidP="00294DE2">
      <w:pPr>
        <w:keepNext/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294DE2">
        <w:rPr>
          <w:rFonts w:ascii="Book Antiqua" w:eastAsia="Times New Roman" w:hAnsi="Book Antiqua" w:cs="Times New Roman"/>
          <w:szCs w:val="24"/>
          <w:lang w:eastAsia="es-ES"/>
        </w:rPr>
        <w:t>Que las proyecciones de ventas de los fabricantes hablan de al menos cinco millones de equipos informáticos obsoletos en los próximos cinco años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>Ese dato lleva a establecer con precisión que las 1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>250 toneladas de residuos electrónicos estimadas en el 2004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>pasaron a ser 13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>450 en el 2006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Es decir que del 1% que representaban los residuos electrónicos en relación al volumen total de RSU se </w:t>
      </w:r>
      <w:r w:rsidR="008662E5" w:rsidRPr="00294DE2">
        <w:rPr>
          <w:rFonts w:ascii="Book Antiqua" w:eastAsia="Times New Roman" w:hAnsi="Book Antiqua" w:cs="Times New Roman"/>
          <w:szCs w:val="24"/>
          <w:lang w:eastAsia="es-ES"/>
        </w:rPr>
        <w:t>pasó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 al 11% en solo dos años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>Y de no mediar un manejo susten</w:t>
      </w:r>
      <w:r w:rsidR="00D46945" w:rsidRPr="00294DE2">
        <w:rPr>
          <w:rFonts w:ascii="Book Antiqua" w:eastAsia="Times New Roman" w:hAnsi="Book Antiqua" w:cs="Times New Roman"/>
          <w:szCs w:val="24"/>
          <w:lang w:eastAsia="es-ES"/>
        </w:rPr>
        <w:t>table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D46945" w:rsidRPr="00294DE2">
        <w:rPr>
          <w:rFonts w:ascii="Book Antiqua" w:eastAsia="Times New Roman" w:hAnsi="Book Antiqua" w:cs="Times New Roman"/>
          <w:szCs w:val="24"/>
          <w:lang w:eastAsia="es-ES"/>
        </w:rPr>
        <w:t>todo el e-scrap terminará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 en basurales que no fueron pensados ni están preparados para manejar los residuos de aparatos eléctric</w:t>
      </w:r>
      <w:r w:rsidR="00D46945" w:rsidRPr="00294DE2">
        <w:rPr>
          <w:rFonts w:ascii="Book Antiqua" w:eastAsia="Times New Roman" w:hAnsi="Book Antiqua" w:cs="Times New Roman"/>
          <w:szCs w:val="24"/>
          <w:lang w:eastAsia="es-ES"/>
        </w:rPr>
        <w:t>os y electrónicos como plomo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D46945" w:rsidRPr="00294DE2">
        <w:rPr>
          <w:rFonts w:ascii="Book Antiqua" w:eastAsia="Times New Roman" w:hAnsi="Book Antiqua" w:cs="Times New Roman"/>
          <w:szCs w:val="24"/>
          <w:lang w:eastAsia="es-ES"/>
        </w:rPr>
        <w:t>fó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>sforo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>cadmio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8662E5" w:rsidRPr="00294DE2">
        <w:rPr>
          <w:rFonts w:ascii="Book Antiqua" w:eastAsia="Times New Roman" w:hAnsi="Book Antiqua" w:cs="Times New Roman"/>
          <w:szCs w:val="24"/>
          <w:lang w:eastAsia="es-ES"/>
        </w:rPr>
        <w:t>níquel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 y plásticos bromados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; </w:t>
      </w:r>
    </w:p>
    <w:p w:rsidR="00B91666" w:rsidRPr="00294DE2" w:rsidRDefault="00B91666" w:rsidP="00294DE2">
      <w:pPr>
        <w:keepNext/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294DE2">
        <w:rPr>
          <w:rFonts w:ascii="Book Antiqua" w:eastAsia="Times New Roman" w:hAnsi="Book Antiqua" w:cs="Times New Roman"/>
          <w:szCs w:val="24"/>
          <w:lang w:eastAsia="es-ES"/>
        </w:rPr>
        <w:t>Que el nivel de consumo de apara</w:t>
      </w:r>
      <w:r w:rsidR="00D46945" w:rsidRPr="00294DE2">
        <w:rPr>
          <w:rFonts w:ascii="Book Antiqua" w:eastAsia="Times New Roman" w:hAnsi="Book Antiqua" w:cs="Times New Roman"/>
          <w:szCs w:val="24"/>
          <w:lang w:eastAsia="es-ES"/>
        </w:rPr>
        <w:t>tos electrónicos vigente en el M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>unicipio de Yerba Buena nos hace presuponer que estos porcentajes han tenido</w:t>
      </w:r>
      <w:r w:rsidR="00EA7D2F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 un crecimiento mayor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; </w:t>
      </w:r>
    </w:p>
    <w:p w:rsidR="00EA7D2F" w:rsidRPr="00294DE2" w:rsidRDefault="00EA7D2F" w:rsidP="00294DE2">
      <w:pPr>
        <w:keepNext/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294DE2">
        <w:rPr>
          <w:rFonts w:ascii="Book Antiqua" w:eastAsia="Times New Roman" w:hAnsi="Book Antiqua" w:cs="Times New Roman"/>
          <w:szCs w:val="24"/>
          <w:lang w:eastAsia="es-ES"/>
        </w:rPr>
        <w:t>Que la mayoría de los aparatos electrónicos contiene una cantidad de materiales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D46945" w:rsidRPr="00294DE2">
        <w:rPr>
          <w:rFonts w:ascii="Book Antiqua" w:eastAsia="Times New Roman" w:hAnsi="Book Antiqua" w:cs="Times New Roman"/>
          <w:szCs w:val="24"/>
          <w:lang w:eastAsia="es-ES"/>
        </w:rPr>
        <w:t>incluyendo metales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D46945" w:rsidRPr="00294DE2">
        <w:rPr>
          <w:rFonts w:ascii="Book Antiqua" w:eastAsia="Times New Roman" w:hAnsi="Book Antiqua" w:cs="Times New Roman"/>
          <w:szCs w:val="24"/>
          <w:lang w:eastAsia="es-ES"/>
        </w:rPr>
        <w:t>que se puede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>n reciclar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El reciclaje de los viejos aparatos 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lastRenderedPageBreak/>
        <w:t>electrónicos ahorra recursos y protege el medio ambiente porque no es necesario extraer metales nuevos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; </w:t>
      </w:r>
    </w:p>
    <w:p w:rsidR="00EA7D2F" w:rsidRPr="00294DE2" w:rsidRDefault="00EA7D2F" w:rsidP="00294DE2">
      <w:pPr>
        <w:keepNext/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294DE2">
        <w:rPr>
          <w:rFonts w:ascii="Book Antiqua" w:eastAsia="Times New Roman" w:hAnsi="Book Antiqua" w:cs="Times New Roman"/>
          <w:szCs w:val="24"/>
          <w:lang w:eastAsia="es-ES"/>
        </w:rPr>
        <w:t>Que los vecinos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8662E5" w:rsidRPr="00294DE2">
        <w:rPr>
          <w:rFonts w:ascii="Book Antiqua" w:eastAsia="Times New Roman" w:hAnsi="Book Antiqua" w:cs="Times New Roman"/>
          <w:szCs w:val="24"/>
          <w:lang w:eastAsia="es-ES"/>
        </w:rPr>
        <w:t>conscientes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 de la problemática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necesitan contar con un </w:t>
      </w:r>
      <w:r w:rsidR="00C902E0" w:rsidRPr="00294DE2">
        <w:rPr>
          <w:rFonts w:ascii="Book Antiqua" w:eastAsia="Times New Roman" w:hAnsi="Book Antiqua" w:cs="Times New Roman"/>
          <w:szCs w:val="24"/>
          <w:lang w:eastAsia="es-ES"/>
        </w:rPr>
        <w:t>servicio que les permita desechar e-scrap en condiciones no contaminantes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; </w:t>
      </w:r>
    </w:p>
    <w:p w:rsidR="000A5065" w:rsidRPr="000A5065" w:rsidRDefault="00C902E0" w:rsidP="000A5065">
      <w:pPr>
        <w:keepNext/>
        <w:spacing w:after="180"/>
        <w:rPr>
          <w:rFonts w:ascii="Book Antiqua" w:eastAsia="Times New Roman" w:hAnsi="Book Antiqua" w:cs="Times New Roman"/>
          <w:bCs/>
          <w:szCs w:val="24"/>
          <w:u w:val="single"/>
          <w:lang w:val="es-AR" w:eastAsia="es-ES"/>
        </w:rPr>
      </w:pPr>
      <w:r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Que las </w:t>
      </w:r>
      <w:r w:rsidR="00D46945" w:rsidRPr="00294DE2">
        <w:rPr>
          <w:rFonts w:ascii="Book Antiqua" w:eastAsia="Times New Roman" w:hAnsi="Book Antiqua" w:cs="Times New Roman"/>
          <w:szCs w:val="24"/>
          <w:lang w:eastAsia="es-ES"/>
        </w:rPr>
        <w:t>O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>rdenanzas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>como parte de derecho positivo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>deben alentar acciones responsables en los ciudadanos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ayudando a crear </w:t>
      </w:r>
      <w:r w:rsidR="008662E5" w:rsidRPr="00294DE2">
        <w:rPr>
          <w:rFonts w:ascii="Book Antiqua" w:eastAsia="Times New Roman" w:hAnsi="Book Antiqua" w:cs="Times New Roman"/>
          <w:szCs w:val="24"/>
          <w:lang w:eastAsia="es-ES"/>
        </w:rPr>
        <w:t>hábitos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 de buena convivencia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; 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cr/>
      </w:r>
    </w:p>
    <w:p w:rsidR="000A5065" w:rsidRDefault="00294DE2" w:rsidP="00294DE2">
      <w:pPr>
        <w:keepNext/>
        <w:spacing w:before="240" w:after="240"/>
        <w:ind w:left="1843" w:right="1843"/>
        <w:jc w:val="center"/>
        <w:rPr>
          <w:rFonts w:ascii="Book Antiqua" w:eastAsia="Times New Roman" w:hAnsi="Book Antiqua" w:cs="Times New Roman"/>
          <w:szCs w:val="24"/>
          <w:lang w:eastAsia="es-ES"/>
        </w:rPr>
      </w:pPr>
      <w:r>
        <w:rPr>
          <w:rFonts w:ascii="Book Antiqua" w:eastAsia="Times New Roman" w:hAnsi="Book Antiqua" w:cs="Times New Roman"/>
          <w:bCs/>
          <w:szCs w:val="24"/>
          <w:lang w:val="es-AR" w:eastAsia="es-ES"/>
        </w:rPr>
        <w:cr/>
      </w:r>
      <w:r w:rsidRPr="00294DE2">
        <w:rPr>
          <w:rFonts w:ascii="Book Antiqua" w:eastAsia="Times New Roman" w:hAnsi="Book Antiqua" w:cs="Times New Roman"/>
          <w:b/>
          <w:szCs w:val="24"/>
          <w:lang w:eastAsia="es-ES"/>
        </w:rPr>
        <w:t>EL CONCEJO DELIBERANTE SANCIONA CON FUERZA DE ORDENANZA</w:t>
      </w:r>
      <w:r>
        <w:rPr>
          <w:rFonts w:ascii="Book Antiqua" w:eastAsia="Times New Roman" w:hAnsi="Book Antiqua" w:cs="Times New Roman"/>
          <w:szCs w:val="24"/>
          <w:lang w:eastAsia="es-ES"/>
        </w:rPr>
        <w:cr/>
      </w:r>
    </w:p>
    <w:p w:rsidR="000A5065" w:rsidRDefault="00294DE2" w:rsidP="000A5065">
      <w:pPr>
        <w:keepNext/>
        <w:spacing w:before="240" w:after="240"/>
        <w:rPr>
          <w:rFonts w:ascii="Book Antiqua" w:eastAsia="Times New Roman" w:hAnsi="Book Antiqua" w:cs="Times New Roman"/>
          <w:szCs w:val="24"/>
          <w:lang w:eastAsia="es-ES"/>
        </w:rPr>
      </w:pPr>
      <w:r w:rsidRPr="00294DE2">
        <w:rPr>
          <w:rFonts w:ascii="Book Antiqua" w:eastAsia="Times New Roman" w:hAnsi="Book Antiqua" w:cs="Times New Roman"/>
          <w:szCs w:val="24"/>
          <w:u w:val="single"/>
          <w:lang w:eastAsia="es-ES"/>
        </w:rPr>
        <w:t>ARTÍCULO</w:t>
      </w:r>
      <w:r w:rsidR="00EA19CB" w:rsidRPr="00294DE2">
        <w:rPr>
          <w:rFonts w:ascii="Book Antiqua" w:eastAsia="Times New Roman" w:hAnsi="Book Antiqua" w:cs="Times New Roman"/>
          <w:szCs w:val="24"/>
          <w:u w:val="single"/>
          <w:lang w:eastAsia="es-ES"/>
        </w:rPr>
        <w:t xml:space="preserve"> PRIMERO</w:t>
      </w:r>
      <w:r w:rsidRPr="00294DE2">
        <w:rPr>
          <w:rFonts w:ascii="Book Antiqua" w:eastAsia="Times New Roman" w:hAnsi="Book Antiqua" w:cs="Times New Roman"/>
          <w:szCs w:val="24"/>
          <w:u w:val="single"/>
          <w:lang w:eastAsia="es-ES"/>
        </w:rPr>
        <w:t>: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 </w:t>
      </w:r>
      <w:r w:rsidR="00C902E0" w:rsidRPr="00294DE2">
        <w:rPr>
          <w:rFonts w:ascii="Book Antiqua" w:eastAsia="Times New Roman" w:hAnsi="Book Antiqua" w:cs="Times New Roman"/>
          <w:szCs w:val="24"/>
          <w:lang w:eastAsia="es-ES"/>
        </w:rPr>
        <w:t>CREASE</w:t>
      </w:r>
      <w:r w:rsidR="00EA19CB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 </w:t>
      </w:r>
      <w:r w:rsidR="00C902E0" w:rsidRPr="00294DE2">
        <w:rPr>
          <w:rFonts w:ascii="Book Antiqua" w:eastAsia="Times New Roman" w:hAnsi="Book Antiqua" w:cs="Times New Roman"/>
          <w:szCs w:val="24"/>
          <w:lang w:eastAsia="es-ES"/>
        </w:rPr>
        <w:t>e</w:t>
      </w:r>
      <w:r w:rsidR="00EA19CB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l </w:t>
      </w:r>
      <w:r w:rsidR="00C902E0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Sistema Municipal de </w:t>
      </w:r>
      <w:r w:rsidR="008662E5" w:rsidRPr="00294DE2">
        <w:rPr>
          <w:rFonts w:ascii="Book Antiqua" w:eastAsia="Times New Roman" w:hAnsi="Book Antiqua" w:cs="Times New Roman"/>
          <w:szCs w:val="24"/>
          <w:lang w:eastAsia="es-ES"/>
        </w:rPr>
        <w:t>Recolección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C902E0" w:rsidRPr="00294DE2">
        <w:rPr>
          <w:rFonts w:ascii="Book Antiqua" w:eastAsia="Times New Roman" w:hAnsi="Book Antiqua" w:cs="Times New Roman"/>
          <w:szCs w:val="24"/>
          <w:lang w:eastAsia="es-ES"/>
        </w:rPr>
        <w:t>Transporte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C902E0" w:rsidRPr="00294DE2">
        <w:rPr>
          <w:rFonts w:ascii="Book Antiqua" w:eastAsia="Times New Roman" w:hAnsi="Book Antiqua" w:cs="Times New Roman"/>
          <w:szCs w:val="24"/>
          <w:lang w:eastAsia="es-ES"/>
        </w:rPr>
        <w:t>Almacenamiento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8662E5" w:rsidRPr="00294DE2">
        <w:rPr>
          <w:rFonts w:ascii="Book Antiqua" w:eastAsia="Times New Roman" w:hAnsi="Book Antiqua" w:cs="Times New Roman"/>
          <w:szCs w:val="24"/>
          <w:lang w:eastAsia="es-ES"/>
        </w:rPr>
        <w:t>Reutilización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C902E0" w:rsidRPr="00294DE2">
        <w:rPr>
          <w:rFonts w:ascii="Book Antiqua" w:eastAsia="Times New Roman" w:hAnsi="Book Antiqua" w:cs="Times New Roman"/>
          <w:szCs w:val="24"/>
          <w:lang w:eastAsia="es-ES"/>
        </w:rPr>
        <w:t>Reciclado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8662E5" w:rsidRPr="00294DE2">
        <w:rPr>
          <w:rFonts w:ascii="Book Antiqua" w:eastAsia="Times New Roman" w:hAnsi="Book Antiqua" w:cs="Times New Roman"/>
          <w:szCs w:val="24"/>
          <w:lang w:eastAsia="es-ES"/>
        </w:rPr>
        <w:t>Valorización</w:t>
      </w:r>
      <w:r w:rsidR="00C902E0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 y </w:t>
      </w:r>
      <w:r w:rsidR="008662E5" w:rsidRPr="00294DE2">
        <w:rPr>
          <w:rFonts w:ascii="Book Antiqua" w:eastAsia="Times New Roman" w:hAnsi="Book Antiqua" w:cs="Times New Roman"/>
          <w:szCs w:val="24"/>
          <w:lang w:eastAsia="es-ES"/>
        </w:rPr>
        <w:t>Disposición</w:t>
      </w:r>
      <w:r w:rsidR="00C902E0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 Final de Residuos de Aparatos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D46945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Eléctricos y </w:t>
      </w:r>
      <w:r w:rsidR="008662E5" w:rsidRPr="00294DE2">
        <w:rPr>
          <w:rFonts w:ascii="Book Antiqua" w:eastAsia="Times New Roman" w:hAnsi="Book Antiqua" w:cs="Times New Roman"/>
          <w:szCs w:val="24"/>
          <w:lang w:eastAsia="es-ES"/>
        </w:rPr>
        <w:t>Electrónicos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  <w:r w:rsidR="00C902E0" w:rsidRPr="00294DE2">
        <w:rPr>
          <w:rFonts w:ascii="Book Antiqua" w:eastAsia="Times New Roman" w:hAnsi="Book Antiqua" w:cs="Times New Roman"/>
          <w:szCs w:val="24"/>
          <w:lang w:eastAsia="es-ES"/>
        </w:rPr>
        <w:t>En mas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C902E0" w:rsidRPr="00294DE2">
        <w:rPr>
          <w:rFonts w:ascii="Book Antiqua" w:eastAsia="Times New Roman" w:hAnsi="Book Antiqua" w:cs="Times New Roman"/>
          <w:szCs w:val="24"/>
          <w:lang w:eastAsia="es-ES"/>
        </w:rPr>
        <w:t>Sistema RAEE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</w:p>
    <w:p w:rsidR="00294DE2" w:rsidRPr="00294DE2" w:rsidRDefault="00294DE2" w:rsidP="000A5065">
      <w:pPr>
        <w:keepNext/>
        <w:spacing w:before="240" w:after="240"/>
        <w:rPr>
          <w:rFonts w:ascii="Book Antiqua" w:eastAsia="Times New Roman" w:hAnsi="Book Antiqua" w:cs="Times New Roman"/>
          <w:szCs w:val="24"/>
          <w:lang w:eastAsia="es-ES"/>
        </w:rPr>
      </w:pPr>
      <w:r w:rsidRPr="00294DE2">
        <w:rPr>
          <w:rFonts w:ascii="Book Antiqua" w:eastAsia="Times New Roman" w:hAnsi="Book Antiqua" w:cs="Times New Roman"/>
          <w:szCs w:val="24"/>
          <w:u w:val="single"/>
          <w:lang w:eastAsia="es-ES"/>
        </w:rPr>
        <w:t>ARTÍCULO</w:t>
      </w:r>
      <w:r w:rsidR="00EA19CB" w:rsidRPr="00294DE2">
        <w:rPr>
          <w:rFonts w:ascii="Book Antiqua" w:eastAsia="Times New Roman" w:hAnsi="Book Antiqua" w:cs="Times New Roman"/>
          <w:szCs w:val="24"/>
          <w:u w:val="single"/>
          <w:lang w:eastAsia="es-ES"/>
        </w:rPr>
        <w:t xml:space="preserve"> SEGUNDO</w:t>
      </w:r>
      <w:r w:rsidRPr="00294DE2">
        <w:rPr>
          <w:rFonts w:ascii="Book Antiqua" w:eastAsia="Times New Roman" w:hAnsi="Book Antiqua" w:cs="Times New Roman"/>
          <w:szCs w:val="24"/>
          <w:u w:val="single"/>
          <w:lang w:eastAsia="es-ES"/>
        </w:rPr>
        <w:t>: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 </w:t>
      </w:r>
      <w:r w:rsidR="00C902E0" w:rsidRPr="00294DE2">
        <w:rPr>
          <w:rFonts w:ascii="Book Antiqua" w:eastAsia="Times New Roman" w:hAnsi="Book Antiqua" w:cs="Times New Roman"/>
          <w:szCs w:val="24"/>
          <w:lang w:eastAsia="es-ES"/>
        </w:rPr>
        <w:t>A los efectos de esta Ordenanza se entenderá por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: </w:t>
      </w:r>
    </w:p>
    <w:p w:rsidR="00EA19CB" w:rsidRPr="000A5065" w:rsidRDefault="00C902E0" w:rsidP="000A5065">
      <w:pPr>
        <w:pStyle w:val="Prrafodelista"/>
        <w:keepNext/>
        <w:numPr>
          <w:ilvl w:val="0"/>
          <w:numId w:val="4"/>
        </w:numPr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0A5065">
        <w:rPr>
          <w:rFonts w:ascii="Book Antiqua" w:eastAsia="Times New Roman" w:hAnsi="Book Antiqua" w:cs="Times New Roman"/>
          <w:szCs w:val="24"/>
          <w:lang w:eastAsia="es-ES"/>
        </w:rPr>
        <w:t xml:space="preserve">Aparatos </w:t>
      </w:r>
      <w:r w:rsidR="00EE0EA4" w:rsidRPr="000A5065">
        <w:rPr>
          <w:rFonts w:ascii="Book Antiqua" w:eastAsia="Times New Roman" w:hAnsi="Book Antiqua" w:cs="Times New Roman"/>
          <w:szCs w:val="24"/>
          <w:lang w:eastAsia="es-ES"/>
        </w:rPr>
        <w:t>e</w:t>
      </w:r>
      <w:r w:rsidR="008662E5" w:rsidRPr="000A5065">
        <w:rPr>
          <w:rFonts w:ascii="Book Antiqua" w:eastAsia="Times New Roman" w:hAnsi="Book Antiqua" w:cs="Times New Roman"/>
          <w:szCs w:val="24"/>
          <w:lang w:eastAsia="es-ES"/>
        </w:rPr>
        <w:t>léctricos</w:t>
      </w:r>
      <w:r w:rsidRPr="000A5065">
        <w:rPr>
          <w:rFonts w:ascii="Book Antiqua" w:eastAsia="Times New Roman" w:hAnsi="Book Antiqua" w:cs="Times New Roman"/>
          <w:szCs w:val="24"/>
          <w:lang w:eastAsia="es-ES"/>
        </w:rPr>
        <w:t xml:space="preserve"> y electrónicos</w:t>
      </w:r>
      <w:r w:rsidR="00294DE2" w:rsidRPr="000A5065">
        <w:rPr>
          <w:rFonts w:ascii="Book Antiqua" w:eastAsia="Times New Roman" w:hAnsi="Book Antiqua" w:cs="Times New Roman"/>
          <w:szCs w:val="24"/>
          <w:lang w:eastAsia="es-ES"/>
        </w:rPr>
        <w:t xml:space="preserve">: </w:t>
      </w:r>
      <w:r w:rsidRPr="000A5065">
        <w:rPr>
          <w:rFonts w:ascii="Book Antiqua" w:eastAsia="Times New Roman" w:hAnsi="Book Antiqua" w:cs="Times New Roman"/>
          <w:szCs w:val="24"/>
          <w:lang w:eastAsia="es-ES"/>
        </w:rPr>
        <w:t>aquellos que necesitan de la corriente eléctrica o de campos electromagnéticos para funcionar</w:t>
      </w:r>
      <w:r w:rsidR="00294DE2" w:rsidRPr="000A5065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</w:p>
    <w:p w:rsidR="000A5065" w:rsidRDefault="00C902E0" w:rsidP="00294DE2">
      <w:pPr>
        <w:keepNext/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Residuos de Aparatos </w:t>
      </w:r>
      <w:r w:rsidR="008662E5" w:rsidRPr="00294DE2">
        <w:rPr>
          <w:rFonts w:ascii="Book Antiqua" w:eastAsia="Times New Roman" w:hAnsi="Book Antiqua" w:cs="Times New Roman"/>
          <w:szCs w:val="24"/>
          <w:lang w:eastAsia="es-ES"/>
        </w:rPr>
        <w:t>Eléctricos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 y </w:t>
      </w:r>
      <w:r w:rsidR="008662E5" w:rsidRPr="00294DE2">
        <w:rPr>
          <w:rFonts w:ascii="Book Antiqua" w:eastAsia="Times New Roman" w:hAnsi="Book Antiqua" w:cs="Times New Roman"/>
          <w:szCs w:val="24"/>
          <w:lang w:eastAsia="es-ES"/>
        </w:rPr>
        <w:t>Electrónicos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 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 (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>RAEE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) : 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>Aparatos eléctricos y electrónicos o cualquiera de sus partes o carcazas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>que han dejado de tener utilidad o valor para sus dueños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>funcionen o no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</w:p>
    <w:p w:rsidR="00C902E0" w:rsidRPr="00294DE2" w:rsidRDefault="00294DE2" w:rsidP="00294DE2">
      <w:pPr>
        <w:keepNext/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294DE2">
        <w:rPr>
          <w:rFonts w:ascii="Book Antiqua" w:eastAsia="Times New Roman" w:hAnsi="Book Antiqua" w:cs="Times New Roman"/>
          <w:szCs w:val="24"/>
          <w:u w:val="single"/>
          <w:lang w:eastAsia="es-ES"/>
        </w:rPr>
        <w:t>ARTÍCULO</w:t>
      </w:r>
      <w:r w:rsidR="00C902E0" w:rsidRPr="00294DE2">
        <w:rPr>
          <w:rFonts w:ascii="Book Antiqua" w:eastAsia="Times New Roman" w:hAnsi="Book Antiqua" w:cs="Times New Roman"/>
          <w:szCs w:val="24"/>
          <w:u w:val="single"/>
          <w:lang w:eastAsia="es-ES"/>
        </w:rPr>
        <w:t xml:space="preserve"> </w:t>
      </w:r>
      <w:r w:rsidR="008662E5" w:rsidRPr="00294DE2">
        <w:rPr>
          <w:rFonts w:ascii="Book Antiqua" w:eastAsia="Times New Roman" w:hAnsi="Book Antiqua" w:cs="Times New Roman"/>
          <w:szCs w:val="24"/>
          <w:u w:val="single"/>
          <w:lang w:eastAsia="es-ES"/>
        </w:rPr>
        <w:t>TERCE</w:t>
      </w:r>
      <w:r w:rsidR="00C902E0" w:rsidRPr="00294DE2">
        <w:rPr>
          <w:rFonts w:ascii="Book Antiqua" w:eastAsia="Times New Roman" w:hAnsi="Book Antiqua" w:cs="Times New Roman"/>
          <w:szCs w:val="24"/>
          <w:u w:val="single"/>
          <w:lang w:eastAsia="es-ES"/>
        </w:rPr>
        <w:t>RO</w:t>
      </w:r>
      <w:r w:rsidRPr="00294DE2">
        <w:rPr>
          <w:rFonts w:ascii="Book Antiqua" w:eastAsia="Times New Roman" w:hAnsi="Book Antiqua" w:cs="Times New Roman"/>
          <w:szCs w:val="24"/>
          <w:u w:val="single"/>
          <w:lang w:eastAsia="es-ES"/>
        </w:rPr>
        <w:t>: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 </w:t>
      </w:r>
      <w:r w:rsidR="00EE0EA4" w:rsidRPr="00294DE2">
        <w:rPr>
          <w:rFonts w:ascii="Book Antiqua" w:eastAsia="Times New Roman" w:hAnsi="Book Antiqua" w:cs="Times New Roman"/>
          <w:szCs w:val="24"/>
          <w:lang w:eastAsia="es-ES"/>
        </w:rPr>
        <w:t>QUEDAN</w:t>
      </w:r>
      <w:r w:rsidR="00C902E0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 </w:t>
      </w:r>
      <w:r w:rsidR="008662E5" w:rsidRPr="00294DE2">
        <w:rPr>
          <w:rFonts w:ascii="Book Antiqua" w:eastAsia="Times New Roman" w:hAnsi="Book Antiqua" w:cs="Times New Roman"/>
          <w:szCs w:val="24"/>
          <w:lang w:eastAsia="es-ES"/>
        </w:rPr>
        <w:t>comprendidos dentro de la presente Ordenanza las siguientes categorías de Aparatos Eléctricos y Electrónicos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</w:p>
    <w:p w:rsidR="008662E5" w:rsidRPr="000A5065" w:rsidRDefault="008662E5" w:rsidP="000A5065">
      <w:pPr>
        <w:pStyle w:val="Prrafodelista"/>
        <w:keepNext/>
        <w:numPr>
          <w:ilvl w:val="0"/>
          <w:numId w:val="3"/>
        </w:numPr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0A5065">
        <w:rPr>
          <w:rFonts w:ascii="Book Antiqua" w:eastAsia="Times New Roman" w:hAnsi="Book Antiqua" w:cs="Times New Roman"/>
          <w:szCs w:val="24"/>
          <w:lang w:eastAsia="es-ES"/>
        </w:rPr>
        <w:t>Electrodomésticos</w:t>
      </w:r>
      <w:r w:rsidR="00294DE2" w:rsidRPr="000A5065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</w:p>
    <w:p w:rsidR="008662E5" w:rsidRPr="000A5065" w:rsidRDefault="008662E5" w:rsidP="000A5065">
      <w:pPr>
        <w:pStyle w:val="Prrafodelista"/>
        <w:keepNext/>
        <w:numPr>
          <w:ilvl w:val="0"/>
          <w:numId w:val="3"/>
        </w:numPr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0A5065">
        <w:rPr>
          <w:rFonts w:ascii="Book Antiqua" w:eastAsia="Times New Roman" w:hAnsi="Book Antiqua" w:cs="Times New Roman"/>
          <w:szCs w:val="24"/>
          <w:lang w:eastAsia="es-ES"/>
        </w:rPr>
        <w:t>Cables</w:t>
      </w:r>
      <w:r w:rsidR="00294DE2" w:rsidRPr="000A5065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Pr="000A5065">
        <w:rPr>
          <w:rFonts w:ascii="Book Antiqua" w:eastAsia="Times New Roman" w:hAnsi="Book Antiqua" w:cs="Times New Roman"/>
          <w:szCs w:val="24"/>
          <w:lang w:eastAsia="es-ES"/>
        </w:rPr>
        <w:t>enchufes y lámparas de todo tipo</w:t>
      </w:r>
      <w:r w:rsidR="00294DE2" w:rsidRPr="000A5065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</w:p>
    <w:p w:rsidR="008662E5" w:rsidRPr="000A5065" w:rsidRDefault="008662E5" w:rsidP="000A5065">
      <w:pPr>
        <w:pStyle w:val="Prrafodelista"/>
        <w:keepNext/>
        <w:numPr>
          <w:ilvl w:val="0"/>
          <w:numId w:val="3"/>
        </w:numPr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0A5065">
        <w:rPr>
          <w:rFonts w:ascii="Book Antiqua" w:eastAsia="Times New Roman" w:hAnsi="Book Antiqua" w:cs="Times New Roman"/>
          <w:szCs w:val="24"/>
          <w:lang w:eastAsia="es-ES"/>
        </w:rPr>
        <w:t>Instrumentos de vigilancia y control</w:t>
      </w:r>
      <w:r w:rsidR="00294DE2" w:rsidRPr="000A5065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</w:p>
    <w:p w:rsidR="008662E5" w:rsidRPr="000A5065" w:rsidRDefault="008662E5" w:rsidP="000A5065">
      <w:pPr>
        <w:pStyle w:val="Prrafodelista"/>
        <w:keepNext/>
        <w:numPr>
          <w:ilvl w:val="0"/>
          <w:numId w:val="3"/>
        </w:numPr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0A5065">
        <w:rPr>
          <w:rFonts w:ascii="Book Antiqua" w:eastAsia="Times New Roman" w:hAnsi="Book Antiqua" w:cs="Times New Roman"/>
          <w:szCs w:val="24"/>
          <w:lang w:eastAsia="es-ES"/>
        </w:rPr>
        <w:t>Equipos de informática</w:t>
      </w:r>
    </w:p>
    <w:p w:rsidR="008662E5" w:rsidRPr="000A5065" w:rsidRDefault="008662E5" w:rsidP="000A5065">
      <w:pPr>
        <w:pStyle w:val="Prrafodelista"/>
        <w:keepNext/>
        <w:numPr>
          <w:ilvl w:val="0"/>
          <w:numId w:val="3"/>
        </w:numPr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0A5065">
        <w:rPr>
          <w:rFonts w:ascii="Book Antiqua" w:eastAsia="Times New Roman" w:hAnsi="Book Antiqua" w:cs="Times New Roman"/>
          <w:szCs w:val="24"/>
          <w:lang w:eastAsia="es-ES"/>
        </w:rPr>
        <w:t>Equipos de telecomunicación y comunicación</w:t>
      </w:r>
      <w:r w:rsidR="00294DE2" w:rsidRPr="000A5065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</w:p>
    <w:p w:rsidR="008662E5" w:rsidRPr="000A5065" w:rsidRDefault="008662E5" w:rsidP="000A5065">
      <w:pPr>
        <w:pStyle w:val="Prrafodelista"/>
        <w:keepNext/>
        <w:numPr>
          <w:ilvl w:val="0"/>
          <w:numId w:val="3"/>
        </w:numPr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0A5065">
        <w:rPr>
          <w:rFonts w:ascii="Book Antiqua" w:eastAsia="Times New Roman" w:hAnsi="Book Antiqua" w:cs="Times New Roman"/>
          <w:szCs w:val="24"/>
          <w:lang w:eastAsia="es-ES"/>
        </w:rPr>
        <w:t>Aparatos de iluminación</w:t>
      </w:r>
      <w:r w:rsidR="00294DE2" w:rsidRPr="000A5065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Pr="000A5065">
        <w:rPr>
          <w:rFonts w:ascii="Book Antiqua" w:eastAsia="Times New Roman" w:hAnsi="Book Antiqua" w:cs="Times New Roman"/>
          <w:szCs w:val="24"/>
          <w:lang w:eastAsia="es-ES"/>
        </w:rPr>
        <w:t>calor o refrigeración</w:t>
      </w:r>
      <w:r w:rsidR="00294DE2" w:rsidRPr="000A5065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</w:p>
    <w:p w:rsidR="008662E5" w:rsidRPr="000A5065" w:rsidRDefault="008662E5" w:rsidP="000A5065">
      <w:pPr>
        <w:pStyle w:val="Prrafodelista"/>
        <w:keepNext/>
        <w:numPr>
          <w:ilvl w:val="0"/>
          <w:numId w:val="3"/>
        </w:numPr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0A5065">
        <w:rPr>
          <w:rFonts w:ascii="Book Antiqua" w:eastAsia="Times New Roman" w:hAnsi="Book Antiqua" w:cs="Times New Roman"/>
          <w:szCs w:val="24"/>
          <w:lang w:eastAsia="es-ES"/>
        </w:rPr>
        <w:t>Herramientas eléctricas</w:t>
      </w:r>
      <w:r w:rsidR="00294DE2" w:rsidRPr="000A5065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</w:p>
    <w:p w:rsidR="008662E5" w:rsidRPr="000A5065" w:rsidRDefault="008662E5" w:rsidP="000A5065">
      <w:pPr>
        <w:pStyle w:val="Prrafodelista"/>
        <w:keepNext/>
        <w:numPr>
          <w:ilvl w:val="0"/>
          <w:numId w:val="3"/>
        </w:numPr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0A5065">
        <w:rPr>
          <w:rFonts w:ascii="Book Antiqua" w:eastAsia="Times New Roman" w:hAnsi="Book Antiqua" w:cs="Times New Roman"/>
          <w:szCs w:val="24"/>
          <w:lang w:eastAsia="es-ES"/>
        </w:rPr>
        <w:t xml:space="preserve">Aparatos médicos </w:t>
      </w:r>
      <w:r w:rsidR="00294DE2" w:rsidRPr="000A5065">
        <w:rPr>
          <w:rFonts w:ascii="Book Antiqua" w:eastAsia="Times New Roman" w:hAnsi="Book Antiqua" w:cs="Times New Roman"/>
          <w:szCs w:val="24"/>
          <w:lang w:eastAsia="es-ES"/>
        </w:rPr>
        <w:t xml:space="preserve"> (</w:t>
      </w:r>
      <w:r w:rsidRPr="000A5065">
        <w:rPr>
          <w:rFonts w:ascii="Book Antiqua" w:eastAsia="Times New Roman" w:hAnsi="Book Antiqua" w:cs="Times New Roman"/>
          <w:szCs w:val="24"/>
          <w:lang w:eastAsia="es-ES"/>
        </w:rPr>
        <w:t>excepto los implantados o contaminados</w:t>
      </w:r>
      <w:r w:rsidR="00294DE2" w:rsidRPr="000A5065">
        <w:rPr>
          <w:rFonts w:ascii="Book Antiqua" w:eastAsia="Times New Roman" w:hAnsi="Book Antiqua" w:cs="Times New Roman"/>
          <w:szCs w:val="24"/>
          <w:lang w:eastAsia="es-ES"/>
        </w:rPr>
        <w:t xml:space="preserve">) . </w:t>
      </w:r>
    </w:p>
    <w:p w:rsidR="008662E5" w:rsidRPr="000A5065" w:rsidRDefault="008662E5" w:rsidP="000A5065">
      <w:pPr>
        <w:pStyle w:val="Prrafodelista"/>
        <w:keepNext/>
        <w:numPr>
          <w:ilvl w:val="0"/>
          <w:numId w:val="3"/>
        </w:numPr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0A5065">
        <w:rPr>
          <w:rFonts w:ascii="Book Antiqua" w:eastAsia="Times New Roman" w:hAnsi="Book Antiqua" w:cs="Times New Roman"/>
          <w:szCs w:val="24"/>
          <w:lang w:eastAsia="es-ES"/>
        </w:rPr>
        <w:t>Máquinas expendedoras</w:t>
      </w:r>
      <w:r w:rsidR="00294DE2" w:rsidRPr="000A5065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</w:p>
    <w:p w:rsidR="008662E5" w:rsidRPr="000A5065" w:rsidRDefault="008662E5" w:rsidP="000A5065">
      <w:pPr>
        <w:pStyle w:val="Prrafodelista"/>
        <w:keepNext/>
        <w:numPr>
          <w:ilvl w:val="0"/>
          <w:numId w:val="3"/>
        </w:numPr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0A5065">
        <w:rPr>
          <w:rFonts w:ascii="Book Antiqua" w:eastAsia="Times New Roman" w:hAnsi="Book Antiqua" w:cs="Times New Roman"/>
          <w:szCs w:val="24"/>
          <w:lang w:eastAsia="es-ES"/>
        </w:rPr>
        <w:t>Equipos deportivos</w:t>
      </w:r>
      <w:r w:rsidR="00294DE2" w:rsidRPr="000A5065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Pr="000A5065">
        <w:rPr>
          <w:rFonts w:ascii="Book Antiqua" w:eastAsia="Times New Roman" w:hAnsi="Book Antiqua" w:cs="Times New Roman"/>
          <w:szCs w:val="24"/>
          <w:lang w:eastAsia="es-ES"/>
        </w:rPr>
        <w:t>de esparcimiento y juguetes</w:t>
      </w:r>
      <w:r w:rsidR="00294DE2" w:rsidRPr="000A5065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Pr="000A5065">
        <w:rPr>
          <w:rFonts w:ascii="Book Antiqua" w:eastAsia="Times New Roman" w:hAnsi="Book Antiqua" w:cs="Times New Roman"/>
          <w:szCs w:val="24"/>
          <w:lang w:eastAsia="es-ES"/>
        </w:rPr>
        <w:t>eléctricos o electrónicos</w:t>
      </w:r>
      <w:r w:rsidR="00294DE2" w:rsidRPr="000A5065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Pr="000A5065">
        <w:rPr>
          <w:rFonts w:ascii="Book Antiqua" w:eastAsia="Times New Roman" w:hAnsi="Book Antiqua" w:cs="Times New Roman"/>
          <w:szCs w:val="24"/>
          <w:lang w:eastAsia="es-ES"/>
        </w:rPr>
        <w:t>en general</w:t>
      </w:r>
      <w:r w:rsidR="00294DE2" w:rsidRPr="000A5065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</w:p>
    <w:p w:rsidR="008662E5" w:rsidRPr="000A5065" w:rsidRDefault="008662E5" w:rsidP="000A5065">
      <w:pPr>
        <w:pStyle w:val="Prrafodelista"/>
        <w:keepNext/>
        <w:numPr>
          <w:ilvl w:val="0"/>
          <w:numId w:val="3"/>
        </w:numPr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0A5065">
        <w:rPr>
          <w:rFonts w:ascii="Book Antiqua" w:eastAsia="Times New Roman" w:hAnsi="Book Antiqua" w:cs="Times New Roman"/>
          <w:szCs w:val="24"/>
          <w:lang w:eastAsia="es-ES"/>
        </w:rPr>
        <w:t>Pilas</w:t>
      </w:r>
      <w:r w:rsidR="00294DE2" w:rsidRPr="000A5065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Pr="000A5065">
        <w:rPr>
          <w:rFonts w:ascii="Book Antiqua" w:eastAsia="Times New Roman" w:hAnsi="Book Antiqua" w:cs="Times New Roman"/>
          <w:szCs w:val="24"/>
          <w:lang w:eastAsia="es-ES"/>
        </w:rPr>
        <w:t>baterías y transformadores de cualquier tipo</w:t>
      </w:r>
      <w:r w:rsidR="00294DE2" w:rsidRPr="000A5065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</w:p>
    <w:p w:rsidR="000A5065" w:rsidRDefault="008662E5" w:rsidP="00294DE2">
      <w:pPr>
        <w:keepNext/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294DE2">
        <w:rPr>
          <w:rFonts w:ascii="Book Antiqua" w:eastAsia="Times New Roman" w:hAnsi="Book Antiqua" w:cs="Times New Roman"/>
          <w:szCs w:val="24"/>
          <w:lang w:eastAsia="es-ES"/>
        </w:rPr>
        <w:t>Todo otro aparato que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encuadrándose en el concepto de chatarra eléctrica o electrónica y que no se encuentre comprendido como residuo peligroso según lo establece la </w:t>
      </w:r>
      <w:r w:rsidR="00EE0EA4" w:rsidRPr="00294DE2">
        <w:rPr>
          <w:rFonts w:ascii="Book Antiqua" w:eastAsia="Times New Roman" w:hAnsi="Book Antiqua" w:cs="Times New Roman"/>
          <w:szCs w:val="24"/>
          <w:lang w:eastAsia="es-ES"/>
        </w:rPr>
        <w:t>L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>ey 24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>051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</w:p>
    <w:p w:rsidR="000A5065" w:rsidRDefault="00294DE2" w:rsidP="00294DE2">
      <w:pPr>
        <w:keepNext/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294DE2">
        <w:rPr>
          <w:rFonts w:ascii="Book Antiqua" w:eastAsia="Times New Roman" w:hAnsi="Book Antiqua" w:cs="Times New Roman"/>
          <w:szCs w:val="24"/>
          <w:u w:val="single"/>
          <w:lang w:eastAsia="es-ES"/>
        </w:rPr>
        <w:t>ARTÍCULO</w:t>
      </w:r>
      <w:r w:rsidR="008662E5" w:rsidRPr="00294DE2">
        <w:rPr>
          <w:rFonts w:ascii="Book Antiqua" w:eastAsia="Times New Roman" w:hAnsi="Book Antiqua" w:cs="Times New Roman"/>
          <w:szCs w:val="24"/>
          <w:u w:val="single"/>
          <w:lang w:eastAsia="es-ES"/>
        </w:rPr>
        <w:t xml:space="preserve"> CUARTO</w:t>
      </w:r>
      <w:r w:rsidRPr="00294DE2">
        <w:rPr>
          <w:rFonts w:ascii="Book Antiqua" w:eastAsia="Times New Roman" w:hAnsi="Book Antiqua" w:cs="Times New Roman"/>
          <w:szCs w:val="24"/>
          <w:u w:val="single"/>
          <w:lang w:eastAsia="es-ES"/>
        </w:rPr>
        <w:t>: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 </w:t>
      </w:r>
      <w:r w:rsidR="008662E5" w:rsidRPr="00294DE2">
        <w:rPr>
          <w:rFonts w:ascii="Book Antiqua" w:eastAsia="Times New Roman" w:hAnsi="Book Antiqua" w:cs="Times New Roman"/>
          <w:szCs w:val="24"/>
          <w:lang w:eastAsia="es-ES"/>
        </w:rPr>
        <w:t>Dentro del Sistema RAEE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8662E5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creando en el </w:t>
      </w:r>
      <w:r w:rsidR="00EE0EA4" w:rsidRPr="00294DE2">
        <w:rPr>
          <w:rFonts w:ascii="Book Antiqua" w:eastAsia="Times New Roman" w:hAnsi="Book Antiqua" w:cs="Times New Roman"/>
          <w:szCs w:val="24"/>
          <w:lang w:eastAsia="es-ES"/>
        </w:rPr>
        <w:t>A</w:t>
      </w:r>
      <w:r w:rsidR="008F0972" w:rsidRPr="00294DE2">
        <w:rPr>
          <w:rFonts w:ascii="Book Antiqua" w:eastAsia="Times New Roman" w:hAnsi="Book Antiqua" w:cs="Times New Roman"/>
          <w:szCs w:val="24"/>
          <w:lang w:eastAsia="es-ES"/>
        </w:rPr>
        <w:t>rtículo</w:t>
      </w:r>
      <w:r w:rsidR="008662E5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 </w:t>
      </w:r>
      <w:r w:rsidR="00EE0EA4" w:rsidRPr="00294DE2">
        <w:rPr>
          <w:rFonts w:ascii="Book Antiqua" w:eastAsia="Times New Roman" w:hAnsi="Book Antiqua" w:cs="Times New Roman"/>
          <w:szCs w:val="24"/>
          <w:lang w:eastAsia="es-ES"/>
        </w:rPr>
        <w:t>Primero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8662E5" w:rsidRPr="00294DE2">
        <w:rPr>
          <w:rFonts w:ascii="Book Antiqua" w:eastAsia="Times New Roman" w:hAnsi="Book Antiqua" w:cs="Times New Roman"/>
          <w:szCs w:val="24"/>
          <w:lang w:eastAsia="es-ES"/>
        </w:rPr>
        <w:t>el Departament</w:t>
      </w:r>
      <w:r w:rsidR="00EE0EA4" w:rsidRPr="00294DE2">
        <w:rPr>
          <w:rFonts w:ascii="Book Antiqua" w:eastAsia="Times New Roman" w:hAnsi="Book Antiqua" w:cs="Times New Roman"/>
          <w:szCs w:val="24"/>
          <w:lang w:eastAsia="es-ES"/>
        </w:rPr>
        <w:t>o Ejecutivo Municipal organizará</w:t>
      </w:r>
      <w:r w:rsidR="008662E5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 el almacenamiento temporario de basura electrónica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  <w:r w:rsidR="008662E5" w:rsidRPr="00294DE2">
        <w:rPr>
          <w:rFonts w:ascii="Book Antiqua" w:eastAsia="Times New Roman" w:hAnsi="Book Antiqua" w:cs="Times New Roman"/>
          <w:szCs w:val="24"/>
          <w:lang w:eastAsia="es-ES"/>
        </w:rPr>
        <w:t>Los l</w:t>
      </w:r>
      <w:r w:rsidR="00EE0EA4" w:rsidRPr="00294DE2">
        <w:rPr>
          <w:rFonts w:ascii="Book Antiqua" w:eastAsia="Times New Roman" w:hAnsi="Book Antiqua" w:cs="Times New Roman"/>
          <w:szCs w:val="24"/>
          <w:lang w:eastAsia="es-ES"/>
        </w:rPr>
        <w:t>ugares a organizar se denominará</w:t>
      </w:r>
      <w:r w:rsidR="008662E5" w:rsidRPr="00294DE2">
        <w:rPr>
          <w:rFonts w:ascii="Book Antiqua" w:eastAsia="Times New Roman" w:hAnsi="Book Antiqua" w:cs="Times New Roman"/>
          <w:szCs w:val="24"/>
          <w:lang w:eastAsia="es-ES"/>
        </w:rPr>
        <w:t>n “Punto Verde”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  <w:r w:rsidR="008662E5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El </w:t>
      </w:r>
      <w:r w:rsidR="008662E5" w:rsidRPr="00294DE2">
        <w:rPr>
          <w:rFonts w:ascii="Book Antiqua" w:eastAsia="Times New Roman" w:hAnsi="Book Antiqua" w:cs="Times New Roman"/>
          <w:szCs w:val="24"/>
          <w:lang w:eastAsia="es-ES"/>
        </w:rPr>
        <w:lastRenderedPageBreak/>
        <w:t>Departamento Ejecutivo Municipal determinará su ubicación estratégica procurando cobertura en diferentes zonas del ejido municipal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  <w:r w:rsidR="008662E5" w:rsidRPr="00294DE2">
        <w:rPr>
          <w:rFonts w:ascii="Book Antiqua" w:eastAsia="Times New Roman" w:hAnsi="Book Antiqua" w:cs="Times New Roman"/>
          <w:szCs w:val="24"/>
          <w:lang w:eastAsia="es-ES"/>
        </w:rPr>
        <w:t>–</w:t>
      </w:r>
    </w:p>
    <w:p w:rsidR="000A5065" w:rsidRDefault="00294DE2" w:rsidP="000A5065">
      <w:pPr>
        <w:keepNext/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294DE2">
        <w:rPr>
          <w:rFonts w:ascii="Book Antiqua" w:eastAsia="Times New Roman" w:hAnsi="Book Antiqua" w:cs="Times New Roman"/>
          <w:szCs w:val="24"/>
          <w:u w:val="single"/>
          <w:lang w:eastAsia="es-ES"/>
        </w:rPr>
        <w:t>ARTÍCULO</w:t>
      </w:r>
      <w:r w:rsidR="008662E5" w:rsidRPr="00294DE2">
        <w:rPr>
          <w:rFonts w:ascii="Book Antiqua" w:eastAsia="Times New Roman" w:hAnsi="Book Antiqua" w:cs="Times New Roman"/>
          <w:szCs w:val="24"/>
          <w:u w:val="single"/>
          <w:lang w:eastAsia="es-ES"/>
        </w:rPr>
        <w:t xml:space="preserve"> QUINTO</w:t>
      </w:r>
      <w:r w:rsidRPr="00294DE2">
        <w:rPr>
          <w:rFonts w:ascii="Book Antiqua" w:eastAsia="Times New Roman" w:hAnsi="Book Antiqua" w:cs="Times New Roman"/>
          <w:szCs w:val="24"/>
          <w:u w:val="single"/>
          <w:lang w:eastAsia="es-ES"/>
        </w:rPr>
        <w:t>: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 </w:t>
      </w:r>
      <w:r w:rsidR="008F0972" w:rsidRPr="00294DE2">
        <w:rPr>
          <w:rFonts w:ascii="Book Antiqua" w:eastAsia="Times New Roman" w:hAnsi="Book Antiqua" w:cs="Times New Roman"/>
          <w:szCs w:val="24"/>
          <w:lang w:eastAsia="es-ES"/>
        </w:rPr>
        <w:t>Los “Punto Verde”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8F0972" w:rsidRPr="00294DE2">
        <w:rPr>
          <w:rFonts w:ascii="Book Antiqua" w:eastAsia="Times New Roman" w:hAnsi="Book Antiqua" w:cs="Times New Roman"/>
          <w:szCs w:val="24"/>
          <w:lang w:eastAsia="es-ES"/>
        </w:rPr>
        <w:t>consistirán en espacios cerrados donde los vecinos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8F0972" w:rsidRPr="00294DE2">
        <w:rPr>
          <w:rFonts w:ascii="Book Antiqua" w:eastAsia="Times New Roman" w:hAnsi="Book Antiqua" w:cs="Times New Roman"/>
          <w:szCs w:val="24"/>
          <w:lang w:eastAsia="es-ES"/>
        </w:rPr>
        <w:t>los organismos oficiales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8F0972" w:rsidRPr="00294DE2">
        <w:rPr>
          <w:rFonts w:ascii="Book Antiqua" w:eastAsia="Times New Roman" w:hAnsi="Book Antiqua" w:cs="Times New Roman"/>
          <w:szCs w:val="24"/>
          <w:lang w:eastAsia="es-ES"/>
        </w:rPr>
        <w:t>las grandes y pequeñas empresas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8F0972" w:rsidRPr="00294DE2">
        <w:rPr>
          <w:rFonts w:ascii="Book Antiqua" w:eastAsia="Times New Roman" w:hAnsi="Book Antiqua" w:cs="Times New Roman"/>
          <w:szCs w:val="24"/>
          <w:lang w:eastAsia="es-ES"/>
        </w:rPr>
        <w:t>públicas o privadas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8F0972" w:rsidRPr="00294DE2">
        <w:rPr>
          <w:rFonts w:ascii="Book Antiqua" w:eastAsia="Times New Roman" w:hAnsi="Book Antiqua" w:cs="Times New Roman"/>
          <w:szCs w:val="24"/>
          <w:lang w:eastAsia="es-ES"/>
        </w:rPr>
        <w:t>los establecimientos educativos y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8F0972" w:rsidRPr="00294DE2">
        <w:rPr>
          <w:rFonts w:ascii="Book Antiqua" w:eastAsia="Times New Roman" w:hAnsi="Book Antiqua" w:cs="Times New Roman"/>
          <w:szCs w:val="24"/>
          <w:lang w:eastAsia="es-ES"/>
        </w:rPr>
        <w:t>en general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8F0972" w:rsidRPr="00294DE2">
        <w:rPr>
          <w:rFonts w:ascii="Book Antiqua" w:eastAsia="Times New Roman" w:hAnsi="Book Antiqua" w:cs="Times New Roman"/>
          <w:szCs w:val="24"/>
          <w:lang w:eastAsia="es-ES"/>
        </w:rPr>
        <w:t>cualquier persona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8F0972" w:rsidRPr="00294DE2">
        <w:rPr>
          <w:rFonts w:ascii="Book Antiqua" w:eastAsia="Times New Roman" w:hAnsi="Book Antiqua" w:cs="Times New Roman"/>
          <w:szCs w:val="24"/>
          <w:lang w:eastAsia="es-ES"/>
        </w:rPr>
        <w:t>real o jurídica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8F0972" w:rsidRPr="00294DE2">
        <w:rPr>
          <w:rFonts w:ascii="Book Antiqua" w:eastAsia="Times New Roman" w:hAnsi="Book Antiqua" w:cs="Times New Roman"/>
          <w:szCs w:val="24"/>
          <w:lang w:eastAsia="es-ES"/>
        </w:rPr>
        <w:t>podrá depositar su RAEE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8F0972" w:rsidRPr="00294DE2">
        <w:rPr>
          <w:rFonts w:ascii="Book Antiqua" w:eastAsia="Times New Roman" w:hAnsi="Book Antiqua" w:cs="Times New Roman"/>
          <w:szCs w:val="24"/>
          <w:lang w:eastAsia="es-ES"/>
        </w:rPr>
        <w:t>gratuitamente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8F0972" w:rsidRPr="00294DE2">
        <w:rPr>
          <w:rFonts w:ascii="Book Antiqua" w:eastAsia="Times New Roman" w:hAnsi="Book Antiqua" w:cs="Times New Roman"/>
          <w:szCs w:val="24"/>
          <w:lang w:eastAsia="es-ES"/>
        </w:rPr>
        <w:t>y de donde los interesados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8F0972" w:rsidRPr="00294DE2">
        <w:rPr>
          <w:rFonts w:ascii="Book Antiqua" w:eastAsia="Times New Roman" w:hAnsi="Book Antiqua" w:cs="Times New Roman"/>
          <w:szCs w:val="24"/>
          <w:lang w:eastAsia="es-ES"/>
        </w:rPr>
        <w:t>particulares o cualquier otra organización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8F0972" w:rsidRPr="00294DE2">
        <w:rPr>
          <w:rFonts w:ascii="Book Antiqua" w:eastAsia="Times New Roman" w:hAnsi="Book Antiqua" w:cs="Times New Roman"/>
          <w:szCs w:val="24"/>
          <w:lang w:eastAsia="es-ES"/>
        </w:rPr>
        <w:t>gubernamental o no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8F0972" w:rsidRPr="00294DE2">
        <w:rPr>
          <w:rFonts w:ascii="Book Antiqua" w:eastAsia="Times New Roman" w:hAnsi="Book Antiqua" w:cs="Times New Roman"/>
          <w:szCs w:val="24"/>
          <w:lang w:eastAsia="es-ES"/>
        </w:rPr>
        <w:t>podrán retirarlos sin más tramite que la firma en un recibo donde se comprometa a devolver las partes que no reutilice o recicle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</w:p>
    <w:p w:rsidR="008F0972" w:rsidRPr="000A5065" w:rsidRDefault="00294DE2" w:rsidP="000A5065">
      <w:pPr>
        <w:keepNext/>
        <w:spacing w:after="180"/>
        <w:rPr>
          <w:rFonts w:ascii="Book Antiqua" w:eastAsia="Times New Roman" w:hAnsi="Book Antiqua" w:cs="Times New Roman"/>
          <w:bCs/>
          <w:kern w:val="32"/>
          <w:szCs w:val="24"/>
          <w:lang w:eastAsia="es-ES"/>
        </w:rPr>
      </w:pPr>
      <w:r w:rsidRPr="00294DE2">
        <w:rPr>
          <w:rFonts w:ascii="Book Antiqua" w:eastAsia="Times New Roman" w:hAnsi="Book Antiqua" w:cs="Times New Roman"/>
          <w:szCs w:val="24"/>
          <w:u w:val="single"/>
          <w:lang w:eastAsia="es-ES"/>
        </w:rPr>
        <w:t>ARTÍCULO</w:t>
      </w:r>
      <w:r w:rsidR="008F0972" w:rsidRPr="00294DE2">
        <w:rPr>
          <w:rFonts w:ascii="Book Antiqua" w:eastAsia="Times New Roman" w:hAnsi="Book Antiqua" w:cs="Times New Roman"/>
          <w:szCs w:val="24"/>
          <w:u w:val="single"/>
          <w:lang w:eastAsia="es-ES"/>
        </w:rPr>
        <w:t xml:space="preserve"> SEXTO</w:t>
      </w:r>
      <w:r w:rsidRPr="00294DE2">
        <w:rPr>
          <w:rFonts w:ascii="Book Antiqua" w:eastAsia="Times New Roman" w:hAnsi="Book Antiqua" w:cs="Times New Roman"/>
          <w:szCs w:val="24"/>
          <w:u w:val="single"/>
          <w:lang w:eastAsia="es-ES"/>
        </w:rPr>
        <w:t>: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 </w:t>
      </w:r>
      <w:r w:rsidR="008F0972" w:rsidRPr="00294DE2">
        <w:rPr>
          <w:rFonts w:ascii="Book Antiqua" w:eastAsia="Times New Roman" w:hAnsi="Book Antiqua" w:cs="Times New Roman"/>
          <w:szCs w:val="24"/>
          <w:lang w:eastAsia="es-ES"/>
        </w:rPr>
        <w:t>Mediante la celebración del correspondiente convenio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8F0972" w:rsidRPr="00294DE2">
        <w:rPr>
          <w:rFonts w:ascii="Book Antiqua" w:eastAsia="Times New Roman" w:hAnsi="Book Antiqua" w:cs="Times New Roman"/>
          <w:szCs w:val="24"/>
          <w:lang w:eastAsia="es-ES"/>
        </w:rPr>
        <w:t>podrá resolverse que la reutilización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8F0972" w:rsidRPr="00294DE2">
        <w:rPr>
          <w:rFonts w:ascii="Book Antiqua" w:eastAsia="Times New Roman" w:hAnsi="Book Antiqua" w:cs="Times New Roman"/>
          <w:szCs w:val="24"/>
          <w:lang w:eastAsia="es-ES"/>
        </w:rPr>
        <w:t>reciclado y/o valorización de los RAEE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8F0972" w:rsidRPr="00294DE2">
        <w:rPr>
          <w:rFonts w:ascii="Book Antiqua" w:eastAsia="Times New Roman" w:hAnsi="Book Antiqua" w:cs="Times New Roman"/>
          <w:szCs w:val="24"/>
          <w:lang w:eastAsia="es-ES"/>
        </w:rPr>
        <w:t>sea realizada en exclusividad por una organización social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8F0972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ambiental o educativa – en adelante LA ORGANIZACIÓN- que tenga experiencia y/o manifieste </w:t>
      </w:r>
      <w:r w:rsidR="00EE0EA4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interés </w:t>
      </w:r>
      <w:r w:rsidR="008F0972" w:rsidRPr="00294DE2">
        <w:rPr>
          <w:rFonts w:ascii="Book Antiqua" w:eastAsia="Times New Roman" w:hAnsi="Book Antiqua" w:cs="Times New Roman"/>
          <w:szCs w:val="24"/>
          <w:lang w:eastAsia="es-ES"/>
        </w:rPr>
        <w:t>en tal sentido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</w:p>
    <w:p w:rsidR="00C3432A" w:rsidRPr="00294DE2" w:rsidRDefault="00C3432A" w:rsidP="00294DE2">
      <w:pPr>
        <w:keepNext/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294DE2">
        <w:rPr>
          <w:rFonts w:ascii="Book Antiqua" w:eastAsia="Times New Roman" w:hAnsi="Book Antiqua" w:cs="Times New Roman"/>
          <w:szCs w:val="24"/>
          <w:lang w:eastAsia="es-ES"/>
        </w:rPr>
        <w:t>LA</w:t>
      </w:r>
      <w:r w:rsidR="008F0972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 ORGANIZACIÓN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8F0972" w:rsidRPr="00294DE2">
        <w:rPr>
          <w:rFonts w:ascii="Book Antiqua" w:eastAsia="Times New Roman" w:hAnsi="Book Antiqua" w:cs="Times New Roman"/>
          <w:szCs w:val="24"/>
          <w:lang w:eastAsia="es-ES"/>
        </w:rPr>
        <w:t>recibirá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8F0972" w:rsidRPr="00294DE2">
        <w:rPr>
          <w:rFonts w:ascii="Book Antiqua" w:eastAsia="Times New Roman" w:hAnsi="Book Antiqua" w:cs="Times New Roman"/>
          <w:szCs w:val="24"/>
          <w:lang w:eastAsia="es-ES"/>
        </w:rPr>
        <w:t>en carácter de donación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8F0972" w:rsidRPr="00294DE2">
        <w:rPr>
          <w:rFonts w:ascii="Book Antiqua" w:eastAsia="Times New Roman" w:hAnsi="Book Antiqua" w:cs="Times New Roman"/>
          <w:szCs w:val="24"/>
          <w:lang w:eastAsia="es-ES"/>
        </w:rPr>
        <w:t>todo lo almacenado en los “Punto Verde” y que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8F0972" w:rsidRPr="00294DE2">
        <w:rPr>
          <w:rFonts w:ascii="Book Antiqua" w:eastAsia="Times New Roman" w:hAnsi="Book Antiqua" w:cs="Times New Roman"/>
          <w:szCs w:val="24"/>
          <w:lang w:eastAsia="es-ES"/>
        </w:rPr>
        <w:t>a su juicio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8F0972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resulte </w:t>
      </w:r>
      <w:r w:rsidR="00E73D31" w:rsidRPr="00294DE2">
        <w:rPr>
          <w:rFonts w:ascii="Book Antiqua" w:eastAsia="Times New Roman" w:hAnsi="Book Antiqua" w:cs="Times New Roman"/>
          <w:szCs w:val="24"/>
          <w:lang w:eastAsia="es-ES"/>
        </w:rPr>
        <w:t>susceptible</w:t>
      </w:r>
      <w:r w:rsidR="008F0972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 de ser reutilizado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8F0972" w:rsidRPr="00294DE2">
        <w:rPr>
          <w:rFonts w:ascii="Book Antiqua" w:eastAsia="Times New Roman" w:hAnsi="Book Antiqua" w:cs="Times New Roman"/>
          <w:szCs w:val="24"/>
          <w:lang w:eastAsia="es-ES"/>
        </w:rPr>
        <w:t>reciclado y/o puesto en valor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8F0972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como </w:t>
      </w:r>
      <w:r w:rsidR="00E73D31" w:rsidRPr="00294DE2">
        <w:rPr>
          <w:rFonts w:ascii="Book Antiqua" w:eastAsia="Times New Roman" w:hAnsi="Book Antiqua" w:cs="Times New Roman"/>
          <w:szCs w:val="24"/>
          <w:lang w:eastAsia="es-ES"/>
        </w:rPr>
        <w:t>así</w:t>
      </w:r>
      <w:r w:rsidR="008F0972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 también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8F0972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los rezagos eléctricos y 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>electrónicos de organismos oficiales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grandes y pequeñas empresas públicas y/o privadas y de los vecinos en general o que resulten de la </w:t>
      </w:r>
      <w:r w:rsidR="00E73D31" w:rsidRPr="00294DE2">
        <w:rPr>
          <w:rFonts w:ascii="Book Antiqua" w:eastAsia="Times New Roman" w:hAnsi="Book Antiqua" w:cs="Times New Roman"/>
          <w:szCs w:val="24"/>
          <w:lang w:eastAsia="es-ES"/>
        </w:rPr>
        <w:t>recolección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 domiciliaria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</w:p>
    <w:p w:rsidR="00C3432A" w:rsidRPr="00294DE2" w:rsidRDefault="00C3432A" w:rsidP="00294DE2">
      <w:pPr>
        <w:keepNext/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294DE2">
        <w:rPr>
          <w:rFonts w:ascii="Book Antiqua" w:eastAsia="Times New Roman" w:hAnsi="Book Antiqua" w:cs="Times New Roman"/>
          <w:szCs w:val="24"/>
          <w:lang w:eastAsia="es-ES"/>
        </w:rPr>
        <w:t>LA ORGANIZACIÓN deberá garantizar que los procesos de reutilización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>reciclado y/o puesta en valor que lleve a cabo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>no producirán contaminación ambiental y que la disposición final de los R</w:t>
      </w:r>
      <w:r w:rsidR="00EE0EA4" w:rsidRPr="00294DE2">
        <w:rPr>
          <w:rFonts w:ascii="Book Antiqua" w:eastAsia="Times New Roman" w:hAnsi="Book Antiqua" w:cs="Times New Roman"/>
          <w:szCs w:val="24"/>
          <w:lang w:eastAsia="es-ES"/>
        </w:rPr>
        <w:t>AEE no recuperables se realizará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 en plantas que cuenten con certificado habili</w:t>
      </w:r>
      <w:r w:rsidR="00EE0EA4" w:rsidRPr="00294DE2">
        <w:rPr>
          <w:rFonts w:ascii="Book Antiqua" w:eastAsia="Times New Roman" w:hAnsi="Book Antiqua" w:cs="Times New Roman"/>
          <w:szCs w:val="24"/>
          <w:lang w:eastAsia="es-ES"/>
        </w:rPr>
        <w:t>tante para el tratamiento y depó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>sito final de este tipo de desechos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</w:p>
    <w:p w:rsidR="000A5065" w:rsidRDefault="00C3432A" w:rsidP="00294DE2">
      <w:pPr>
        <w:keepNext/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294DE2">
        <w:rPr>
          <w:rFonts w:ascii="Book Antiqua" w:eastAsia="Times New Roman" w:hAnsi="Book Antiqua" w:cs="Times New Roman"/>
          <w:szCs w:val="24"/>
          <w:lang w:eastAsia="es-ES"/>
        </w:rPr>
        <w:t>Asimismo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>LA ORGANIZACIÓN en los procesos de reparación o reutilización de los RAEE no podrá añadir piezas y/o componentes que contengan residuos considerados peligrosos por la Ley N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º 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>24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>051</w:t>
      </w:r>
      <w:r w:rsidR="00294DE2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  <w:r w:rsidRPr="00294DE2">
        <w:rPr>
          <w:rFonts w:ascii="Book Antiqua" w:eastAsia="Times New Roman" w:hAnsi="Book Antiqua" w:cs="Times New Roman"/>
          <w:szCs w:val="24"/>
          <w:lang w:eastAsia="es-ES"/>
        </w:rPr>
        <w:t>–</w:t>
      </w:r>
    </w:p>
    <w:p w:rsidR="000A5065" w:rsidRDefault="00294DE2" w:rsidP="00294DE2">
      <w:pPr>
        <w:keepNext/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0A5065">
        <w:rPr>
          <w:rFonts w:ascii="Book Antiqua" w:eastAsia="Times New Roman" w:hAnsi="Book Antiqua" w:cs="Times New Roman"/>
          <w:szCs w:val="24"/>
          <w:u w:val="single"/>
          <w:lang w:eastAsia="es-ES"/>
        </w:rPr>
        <w:t>ARTÍCULO</w:t>
      </w:r>
      <w:r w:rsidR="00C3432A" w:rsidRPr="000A5065">
        <w:rPr>
          <w:rFonts w:ascii="Book Antiqua" w:eastAsia="Times New Roman" w:hAnsi="Book Antiqua" w:cs="Times New Roman"/>
          <w:szCs w:val="24"/>
          <w:u w:val="single"/>
          <w:lang w:eastAsia="es-ES"/>
        </w:rPr>
        <w:t xml:space="preserve"> SÉPTIMO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: </w:t>
      </w:r>
      <w:r w:rsidR="00C3432A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El Departamento Ejecutivo Municipal podrá convocar a la presentación de proyectos de tratamiento integral de los Residuos de Aparatos </w:t>
      </w:r>
      <w:r w:rsidR="00E73D31" w:rsidRPr="00294DE2">
        <w:rPr>
          <w:rFonts w:ascii="Book Antiqua" w:eastAsia="Times New Roman" w:hAnsi="Book Antiqua" w:cs="Times New Roman"/>
          <w:szCs w:val="24"/>
          <w:lang w:eastAsia="es-ES"/>
        </w:rPr>
        <w:t>Eléctricos</w:t>
      </w:r>
      <w:r w:rsidR="00C3432A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 y </w:t>
      </w:r>
      <w:r w:rsidR="00E73D31" w:rsidRPr="00294DE2">
        <w:rPr>
          <w:rFonts w:ascii="Book Antiqua" w:eastAsia="Times New Roman" w:hAnsi="Book Antiqua" w:cs="Times New Roman"/>
          <w:szCs w:val="24"/>
          <w:lang w:eastAsia="es-ES"/>
        </w:rPr>
        <w:t>Electrónicos</w:t>
      </w:r>
      <w:r w:rsidR="00C3432A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 – RAEE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C3432A" w:rsidRPr="00294DE2">
        <w:rPr>
          <w:rFonts w:ascii="Book Antiqua" w:eastAsia="Times New Roman" w:hAnsi="Book Antiqua" w:cs="Times New Roman"/>
          <w:szCs w:val="24"/>
          <w:lang w:eastAsia="es-ES"/>
        </w:rPr>
        <w:t>los que serán evaluados técnica y ambientalmente de acuerdo a la reglamentación vigente y luego serán enviados al Concejo Deliberante para su análisis y tratamiento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</w:p>
    <w:p w:rsidR="000A5065" w:rsidRDefault="00294DE2" w:rsidP="00294DE2">
      <w:pPr>
        <w:keepNext/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0A5065">
        <w:rPr>
          <w:rFonts w:ascii="Book Antiqua" w:eastAsia="Times New Roman" w:hAnsi="Book Antiqua" w:cs="Times New Roman"/>
          <w:szCs w:val="24"/>
          <w:u w:val="single"/>
          <w:lang w:eastAsia="es-ES"/>
        </w:rPr>
        <w:t>ARTÍCULO</w:t>
      </w:r>
      <w:r w:rsidR="00C3432A" w:rsidRPr="000A5065">
        <w:rPr>
          <w:rFonts w:ascii="Book Antiqua" w:eastAsia="Times New Roman" w:hAnsi="Book Antiqua" w:cs="Times New Roman"/>
          <w:szCs w:val="24"/>
          <w:u w:val="single"/>
          <w:lang w:eastAsia="es-ES"/>
        </w:rPr>
        <w:t xml:space="preserve"> OCTAVO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: </w:t>
      </w:r>
      <w:r w:rsidR="00C3432A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LA ORGANIZACIÓN que lleve a cabo los proyectos aprobados podrá recibir financiamiento del </w:t>
      </w:r>
      <w:r w:rsidR="00EE0EA4" w:rsidRPr="00294DE2">
        <w:rPr>
          <w:rFonts w:ascii="Book Antiqua" w:eastAsia="Times New Roman" w:hAnsi="Book Antiqua" w:cs="Times New Roman"/>
          <w:szCs w:val="24"/>
          <w:lang w:eastAsia="es-ES"/>
        </w:rPr>
        <w:t>M</w:t>
      </w:r>
      <w:r w:rsidR="00C3432A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unicipio para su ejecución como </w:t>
      </w:r>
      <w:r w:rsidR="00E73D31" w:rsidRPr="00294DE2">
        <w:rPr>
          <w:rFonts w:ascii="Book Antiqua" w:eastAsia="Times New Roman" w:hAnsi="Book Antiqua" w:cs="Times New Roman"/>
          <w:szCs w:val="24"/>
          <w:lang w:eastAsia="es-ES"/>
        </w:rPr>
        <w:t>así</w:t>
      </w:r>
      <w:r w:rsidR="00C3432A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 también la gestión para que sean asistidos financiera o técnicamente a través de programas especiales provinciales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C3432A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nacionales o internacionales que estén ligados a esta </w:t>
      </w:r>
      <w:r w:rsidR="00E73D31" w:rsidRPr="00294DE2">
        <w:rPr>
          <w:rFonts w:ascii="Book Antiqua" w:eastAsia="Times New Roman" w:hAnsi="Book Antiqua" w:cs="Times New Roman"/>
          <w:szCs w:val="24"/>
          <w:lang w:eastAsia="es-ES"/>
        </w:rPr>
        <w:t>problemática</w:t>
      </w:r>
      <w:r w:rsidR="000A5065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</w:p>
    <w:p w:rsidR="000A5065" w:rsidRDefault="00294DE2" w:rsidP="00294DE2">
      <w:pPr>
        <w:keepNext/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0A5065">
        <w:rPr>
          <w:rFonts w:ascii="Book Antiqua" w:eastAsia="Times New Roman" w:hAnsi="Book Antiqua" w:cs="Times New Roman"/>
          <w:szCs w:val="24"/>
          <w:u w:val="single"/>
          <w:lang w:eastAsia="es-ES"/>
        </w:rPr>
        <w:t>ARTÍCULO</w:t>
      </w:r>
      <w:r w:rsidR="00C3432A" w:rsidRPr="000A5065">
        <w:rPr>
          <w:rFonts w:ascii="Book Antiqua" w:eastAsia="Times New Roman" w:hAnsi="Book Antiqua" w:cs="Times New Roman"/>
          <w:szCs w:val="24"/>
          <w:u w:val="single"/>
          <w:lang w:eastAsia="es-ES"/>
        </w:rPr>
        <w:t xml:space="preserve"> NOVENO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: </w:t>
      </w:r>
      <w:r w:rsidR="00C3432A" w:rsidRPr="00294DE2">
        <w:rPr>
          <w:rFonts w:ascii="Book Antiqua" w:eastAsia="Times New Roman" w:hAnsi="Book Antiqua" w:cs="Times New Roman"/>
          <w:szCs w:val="24"/>
          <w:lang w:eastAsia="es-ES"/>
        </w:rPr>
        <w:t>El Departamento Ejecutivo Municipal acompañara la instrumentación de acuerdos entre LA ORGANIZACIÓN y Universidades y/o empresas con responsabilidad</w:t>
      </w:r>
      <w:r w:rsidR="00520DE9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 extendida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520DE9" w:rsidRPr="00294DE2">
        <w:rPr>
          <w:rFonts w:ascii="Book Antiqua" w:eastAsia="Times New Roman" w:hAnsi="Book Antiqua" w:cs="Times New Roman"/>
          <w:szCs w:val="24"/>
          <w:lang w:eastAsia="es-ES"/>
        </w:rPr>
        <w:t>para lograr el aporte de elementos y materiales de soporte específicos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520DE9" w:rsidRPr="00294DE2">
        <w:rPr>
          <w:rFonts w:ascii="Book Antiqua" w:eastAsia="Times New Roman" w:hAnsi="Book Antiqua" w:cs="Times New Roman"/>
          <w:szCs w:val="24"/>
          <w:lang w:eastAsia="es-ES"/>
        </w:rPr>
        <w:t>asistencia técnica y capacitación de los recursos humanos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520DE9" w:rsidRPr="00294DE2">
        <w:rPr>
          <w:rFonts w:ascii="Book Antiqua" w:eastAsia="Times New Roman" w:hAnsi="Book Antiqua" w:cs="Times New Roman"/>
          <w:szCs w:val="24"/>
          <w:lang w:eastAsia="es-ES"/>
        </w:rPr>
        <w:t>entre otros</w:t>
      </w:r>
      <w:r w:rsidR="000A5065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</w:p>
    <w:p w:rsidR="000A5065" w:rsidRDefault="00294DE2" w:rsidP="00294DE2">
      <w:pPr>
        <w:keepNext/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0A5065">
        <w:rPr>
          <w:rFonts w:ascii="Book Antiqua" w:eastAsia="Times New Roman" w:hAnsi="Book Antiqua" w:cs="Times New Roman"/>
          <w:szCs w:val="24"/>
          <w:u w:val="single"/>
          <w:lang w:eastAsia="es-ES"/>
        </w:rPr>
        <w:lastRenderedPageBreak/>
        <w:t>ARTÍCULO</w:t>
      </w:r>
      <w:r w:rsidR="00520DE9" w:rsidRPr="000A5065">
        <w:rPr>
          <w:rFonts w:ascii="Book Antiqua" w:eastAsia="Times New Roman" w:hAnsi="Book Antiqua" w:cs="Times New Roman"/>
          <w:szCs w:val="24"/>
          <w:u w:val="single"/>
          <w:lang w:eastAsia="es-ES"/>
        </w:rPr>
        <w:t xml:space="preserve"> DÉCIMO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: </w:t>
      </w:r>
      <w:r w:rsidR="00520DE9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El Departamento Ejecutivo Municipal deberá desarrollar acciones comunicacionales y de </w:t>
      </w:r>
      <w:r w:rsidR="00E73D31" w:rsidRPr="00294DE2">
        <w:rPr>
          <w:rFonts w:ascii="Book Antiqua" w:eastAsia="Times New Roman" w:hAnsi="Book Antiqua" w:cs="Times New Roman"/>
          <w:szCs w:val="24"/>
          <w:lang w:eastAsia="es-ES"/>
        </w:rPr>
        <w:t>capacitación</w:t>
      </w:r>
      <w:r w:rsidR="00520DE9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 que difundan el </w:t>
      </w:r>
      <w:r w:rsidR="00E73D31" w:rsidRPr="00294DE2">
        <w:rPr>
          <w:rFonts w:ascii="Book Antiqua" w:eastAsia="Times New Roman" w:hAnsi="Book Antiqua" w:cs="Times New Roman"/>
          <w:szCs w:val="24"/>
          <w:lang w:eastAsia="es-ES"/>
        </w:rPr>
        <w:t>sistema</w:t>
      </w:r>
      <w:r w:rsidR="00520DE9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 creado por esta Ordenanza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520DE9" w:rsidRPr="00294DE2">
        <w:rPr>
          <w:rFonts w:ascii="Book Antiqua" w:eastAsia="Times New Roman" w:hAnsi="Book Antiqua" w:cs="Times New Roman"/>
          <w:szCs w:val="24"/>
          <w:lang w:eastAsia="es-ES"/>
        </w:rPr>
        <w:t>con el propósito de estimular la utilización de los “Punto Verde” por parte de las personas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520DE9" w:rsidRPr="00294DE2">
        <w:rPr>
          <w:rFonts w:ascii="Book Antiqua" w:eastAsia="Times New Roman" w:hAnsi="Book Antiqua" w:cs="Times New Roman"/>
          <w:szCs w:val="24"/>
          <w:lang w:eastAsia="es-ES"/>
        </w:rPr>
        <w:t>organizaciones y empresas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520DE9" w:rsidRPr="00294DE2">
        <w:rPr>
          <w:rFonts w:ascii="Book Antiqua" w:eastAsia="Times New Roman" w:hAnsi="Book Antiqua" w:cs="Times New Roman"/>
          <w:szCs w:val="24"/>
          <w:lang w:eastAsia="es-ES"/>
        </w:rPr>
        <w:t>señala</w:t>
      </w:r>
      <w:r w:rsidR="00EE0EA4" w:rsidRPr="00294DE2">
        <w:rPr>
          <w:rFonts w:ascii="Book Antiqua" w:eastAsia="Times New Roman" w:hAnsi="Book Antiqua" w:cs="Times New Roman"/>
          <w:szCs w:val="24"/>
          <w:lang w:eastAsia="es-ES"/>
        </w:rPr>
        <w:t>n</w:t>
      </w:r>
      <w:r w:rsidR="00520DE9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do expresamente el servicio </w:t>
      </w:r>
      <w:r w:rsidR="00EE0EA4" w:rsidRPr="00294DE2">
        <w:rPr>
          <w:rFonts w:ascii="Book Antiqua" w:eastAsia="Times New Roman" w:hAnsi="Book Antiqua" w:cs="Times New Roman"/>
          <w:szCs w:val="24"/>
          <w:lang w:eastAsia="es-ES"/>
        </w:rPr>
        <w:t>M</w:t>
      </w:r>
      <w:r w:rsidR="00520DE9" w:rsidRPr="00294DE2">
        <w:rPr>
          <w:rFonts w:ascii="Book Antiqua" w:eastAsia="Times New Roman" w:hAnsi="Book Antiqua" w:cs="Times New Roman"/>
          <w:szCs w:val="24"/>
          <w:lang w:eastAsia="es-ES"/>
        </w:rPr>
        <w:t>unicipal como una forma de morigerar los efectos negativos para el ambiente que puede ocasionar la disposición no autorizada o incorrecta de los RAEE</w:t>
      </w:r>
      <w:r w:rsidR="000A5065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</w:p>
    <w:p w:rsidR="000A5065" w:rsidRDefault="00294DE2" w:rsidP="00294DE2">
      <w:pPr>
        <w:keepNext/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0A5065">
        <w:rPr>
          <w:rFonts w:ascii="Book Antiqua" w:eastAsia="Times New Roman" w:hAnsi="Book Antiqua" w:cs="Times New Roman"/>
          <w:szCs w:val="24"/>
          <w:u w:val="single"/>
          <w:lang w:eastAsia="es-ES"/>
        </w:rPr>
        <w:t>ARTÍCULO</w:t>
      </w:r>
      <w:r w:rsidR="00520DE9" w:rsidRPr="000A5065">
        <w:rPr>
          <w:rFonts w:ascii="Book Antiqua" w:eastAsia="Times New Roman" w:hAnsi="Book Antiqua" w:cs="Times New Roman"/>
          <w:szCs w:val="24"/>
          <w:u w:val="single"/>
          <w:lang w:eastAsia="es-ES"/>
        </w:rPr>
        <w:t xml:space="preserve"> DÉCIMO PRIMERO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: </w:t>
      </w:r>
      <w:r w:rsidR="00520DE9" w:rsidRPr="00294DE2">
        <w:rPr>
          <w:rFonts w:ascii="Book Antiqua" w:eastAsia="Times New Roman" w:hAnsi="Book Antiqua" w:cs="Times New Roman"/>
          <w:szCs w:val="24"/>
          <w:lang w:eastAsia="es-ES"/>
        </w:rPr>
        <w:t>El Departamento Ejecutivo Municipal deberá reglamentar la presente Ordenanza en un tiempo oportuno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520DE9" w:rsidRPr="00294DE2">
        <w:rPr>
          <w:rFonts w:ascii="Book Antiqua" w:eastAsia="Times New Roman" w:hAnsi="Book Antiqua" w:cs="Times New Roman"/>
          <w:szCs w:val="24"/>
          <w:lang w:eastAsia="es-ES"/>
        </w:rPr>
        <w:t>a fin de que se ponga en funcionamiento a partir de</w:t>
      </w:r>
      <w:r w:rsidR="00EE0EA4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 </w:t>
      </w:r>
      <w:r w:rsidR="00520DE9" w:rsidRPr="00294DE2">
        <w:rPr>
          <w:rFonts w:ascii="Book Antiqua" w:eastAsia="Times New Roman" w:hAnsi="Book Antiqua" w:cs="Times New Roman"/>
          <w:szCs w:val="24"/>
          <w:lang w:eastAsia="es-ES"/>
        </w:rPr>
        <w:t>l</w:t>
      </w:r>
      <w:r w:rsidR="00EE0EA4" w:rsidRPr="00294DE2">
        <w:rPr>
          <w:rFonts w:ascii="Book Antiqua" w:eastAsia="Times New Roman" w:hAnsi="Book Antiqua" w:cs="Times New Roman"/>
          <w:szCs w:val="24"/>
          <w:lang w:eastAsia="es-ES"/>
        </w:rPr>
        <w:t>a promulgación de la presente Ordenanza</w:t>
      </w:r>
      <w:r w:rsidR="000A5065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</w:p>
    <w:p w:rsidR="000A5065" w:rsidRDefault="00294DE2" w:rsidP="000A5065">
      <w:pPr>
        <w:keepNext/>
        <w:spacing w:after="180"/>
        <w:rPr>
          <w:rFonts w:ascii="Book Antiqua" w:eastAsia="Times New Roman" w:hAnsi="Book Antiqua" w:cs="Times New Roman"/>
          <w:szCs w:val="24"/>
          <w:lang w:eastAsia="es-ES"/>
        </w:rPr>
      </w:pPr>
      <w:r w:rsidRPr="000A5065">
        <w:rPr>
          <w:rFonts w:ascii="Book Antiqua" w:eastAsia="Times New Roman" w:hAnsi="Book Antiqua" w:cs="Times New Roman"/>
          <w:szCs w:val="24"/>
          <w:u w:val="single"/>
          <w:lang w:eastAsia="es-ES"/>
        </w:rPr>
        <w:t>ARTÍCULO</w:t>
      </w:r>
      <w:r w:rsidR="00520DE9" w:rsidRPr="000A5065">
        <w:rPr>
          <w:rFonts w:ascii="Book Antiqua" w:eastAsia="Times New Roman" w:hAnsi="Book Antiqua" w:cs="Times New Roman"/>
          <w:szCs w:val="24"/>
          <w:u w:val="single"/>
          <w:lang w:eastAsia="es-ES"/>
        </w:rPr>
        <w:t xml:space="preserve"> DÉCIMO SEGUNDO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: </w:t>
      </w:r>
      <w:r w:rsidR="00520DE9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Las </w:t>
      </w:r>
      <w:r w:rsidR="00DD1B8E" w:rsidRPr="00294DE2">
        <w:rPr>
          <w:rFonts w:ascii="Book Antiqua" w:eastAsia="Times New Roman" w:hAnsi="Book Antiqua" w:cs="Times New Roman"/>
          <w:szCs w:val="24"/>
          <w:lang w:eastAsia="es-ES"/>
        </w:rPr>
        <w:t>E</w:t>
      </w:r>
      <w:r w:rsidR="00520DE9" w:rsidRPr="00294DE2">
        <w:rPr>
          <w:rFonts w:ascii="Book Antiqua" w:eastAsia="Times New Roman" w:hAnsi="Book Antiqua" w:cs="Times New Roman"/>
          <w:szCs w:val="24"/>
          <w:lang w:eastAsia="es-ES"/>
        </w:rPr>
        <w:t>rogaciones que ocasionen la puesta en marcha y el funcionamiento del sistema creado por la presente Ordenanza serán imputadas a la Partida Principal 13 Servicios Públicos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520DE9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Servicios de </w:t>
      </w:r>
      <w:r w:rsidR="00E73D31" w:rsidRPr="00294DE2">
        <w:rPr>
          <w:rFonts w:ascii="Book Antiqua" w:eastAsia="Times New Roman" w:hAnsi="Book Antiqua" w:cs="Times New Roman"/>
          <w:szCs w:val="24"/>
          <w:lang w:eastAsia="es-ES"/>
        </w:rPr>
        <w:t>Recolección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  <w:r w:rsidR="00520DE9" w:rsidRPr="00294DE2">
        <w:rPr>
          <w:rFonts w:ascii="Book Antiqua" w:eastAsia="Times New Roman" w:hAnsi="Book Antiqua" w:cs="Times New Roman"/>
          <w:szCs w:val="24"/>
          <w:lang w:eastAsia="es-ES"/>
        </w:rPr>
        <w:t>A tal efecto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E73D31" w:rsidRPr="00294DE2">
        <w:rPr>
          <w:rFonts w:ascii="Book Antiqua" w:eastAsia="Times New Roman" w:hAnsi="Book Antiqua" w:cs="Times New Roman"/>
          <w:szCs w:val="24"/>
          <w:lang w:eastAsia="es-ES"/>
        </w:rPr>
        <w:t>autorícese</w:t>
      </w:r>
      <w:r w:rsidR="00520DE9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 al Departamento Ejecutivo</w:t>
      </w:r>
      <w:r w:rsidR="00E73D31" w:rsidRPr="00294DE2">
        <w:rPr>
          <w:rFonts w:ascii="Book Antiqua" w:eastAsia="Times New Roman" w:hAnsi="Book Antiqua" w:cs="Times New Roman"/>
          <w:szCs w:val="24"/>
          <w:lang w:eastAsia="es-ES"/>
        </w:rPr>
        <w:t xml:space="preserve"> Municipal a realizar las modificaciones o ampliaciones presupuestarias pertinentes</w:t>
      </w:r>
      <w:r>
        <w:rPr>
          <w:rFonts w:ascii="Book Antiqua" w:eastAsia="Times New Roman" w:hAnsi="Book Antiqua" w:cs="Times New Roman"/>
          <w:szCs w:val="24"/>
          <w:lang w:eastAsia="es-ES"/>
        </w:rPr>
        <w:t>.</w:t>
      </w:r>
    </w:p>
    <w:p w:rsidR="00E73D31" w:rsidRPr="00294DE2" w:rsidRDefault="00294DE2" w:rsidP="000A5065">
      <w:pPr>
        <w:keepNext/>
        <w:spacing w:after="180"/>
        <w:rPr>
          <w:rFonts w:ascii="Book Antiqua" w:hAnsi="Book Antiqua"/>
        </w:rPr>
      </w:pPr>
      <w:r w:rsidRPr="000A5065">
        <w:rPr>
          <w:rFonts w:ascii="Book Antiqua" w:eastAsia="Times New Roman" w:hAnsi="Book Antiqua" w:cs="Times New Roman"/>
          <w:szCs w:val="24"/>
          <w:u w:val="single"/>
          <w:lang w:eastAsia="es-ES"/>
        </w:rPr>
        <w:t>ARTÍCULO</w:t>
      </w:r>
      <w:r w:rsidR="00E73D31" w:rsidRPr="000A5065">
        <w:rPr>
          <w:rFonts w:ascii="Book Antiqua" w:eastAsia="Times New Roman" w:hAnsi="Book Antiqua" w:cs="Times New Roman"/>
          <w:szCs w:val="24"/>
          <w:u w:val="single"/>
          <w:lang w:eastAsia="es-ES"/>
        </w:rPr>
        <w:t xml:space="preserve"> DÉCIMO TERCERO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: </w:t>
      </w:r>
      <w:r w:rsidR="00E73D31" w:rsidRPr="00294DE2">
        <w:rPr>
          <w:rFonts w:ascii="Book Antiqua" w:eastAsia="Times New Roman" w:hAnsi="Book Antiqua" w:cs="Times New Roman"/>
          <w:szCs w:val="24"/>
          <w:lang w:eastAsia="es-ES"/>
        </w:rPr>
        <w:t>COMUNÍQUESE</w:t>
      </w:r>
      <w:r>
        <w:rPr>
          <w:rFonts w:ascii="Book Antiqua" w:eastAsia="Times New Roman" w:hAnsi="Book Antiqua" w:cs="Times New Roman"/>
          <w:szCs w:val="24"/>
          <w:lang w:eastAsia="es-ES"/>
        </w:rPr>
        <w:t xml:space="preserve">, </w:t>
      </w:r>
      <w:r w:rsidR="00E73D31" w:rsidRPr="00294DE2">
        <w:rPr>
          <w:rFonts w:ascii="Book Antiqua" w:eastAsia="Times New Roman" w:hAnsi="Book Antiqua" w:cs="Times New Roman"/>
          <w:szCs w:val="24"/>
          <w:lang w:eastAsia="es-ES"/>
        </w:rPr>
        <w:t>REGÍSTRESE Y ARCHÍVESE</w:t>
      </w:r>
      <w:r w:rsidR="000A5065">
        <w:rPr>
          <w:rFonts w:ascii="Book Antiqua" w:eastAsia="Times New Roman" w:hAnsi="Book Antiqua" w:cs="Times New Roman"/>
          <w:szCs w:val="24"/>
          <w:lang w:eastAsia="es-ES"/>
        </w:rPr>
        <w:t xml:space="preserve">. </w:t>
      </w:r>
    </w:p>
    <w:sectPr w:rsidR="00E73D31" w:rsidRPr="00294DE2" w:rsidSect="00E97118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320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45835" w:rsidRDefault="00F45835">
      <w:r>
        <w:separator/>
      </w:r>
    </w:p>
  </w:endnote>
  <w:endnote w:type="continuationSeparator" w:id="0">
    <w:p w:rsidR="00F45835" w:rsidRDefault="00F458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0A24" w:rsidRDefault="002E3857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A19CB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A19CB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C80A24" w:rsidRDefault="009848B4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0A24" w:rsidRPr="00E97118" w:rsidRDefault="009848B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45835" w:rsidRDefault="00F45835">
      <w:r>
        <w:separator/>
      </w:r>
    </w:p>
  </w:footnote>
  <w:footnote w:type="continuationSeparator" w:id="0">
    <w:p w:rsidR="00F45835" w:rsidRDefault="00F4583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154790"/>
    <w:multiLevelType w:val="hybridMultilevel"/>
    <w:tmpl w:val="2684FDD2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4D311E97"/>
    <w:multiLevelType w:val="hybridMultilevel"/>
    <w:tmpl w:val="91D64D6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A0A0886"/>
    <w:multiLevelType w:val="hybridMultilevel"/>
    <w:tmpl w:val="4BC64D6C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7AB66BB7"/>
    <w:multiLevelType w:val="hybridMultilevel"/>
    <w:tmpl w:val="1E2036D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A19CB"/>
    <w:rsid w:val="000A5065"/>
    <w:rsid w:val="00294DE2"/>
    <w:rsid w:val="002E3857"/>
    <w:rsid w:val="00456F4B"/>
    <w:rsid w:val="00520DE9"/>
    <w:rsid w:val="00623CB7"/>
    <w:rsid w:val="0071472C"/>
    <w:rsid w:val="007174EF"/>
    <w:rsid w:val="0078162F"/>
    <w:rsid w:val="007A504C"/>
    <w:rsid w:val="00800FBB"/>
    <w:rsid w:val="008176CF"/>
    <w:rsid w:val="008662E5"/>
    <w:rsid w:val="008A1766"/>
    <w:rsid w:val="008F0972"/>
    <w:rsid w:val="00950C6C"/>
    <w:rsid w:val="00957B80"/>
    <w:rsid w:val="00A5411C"/>
    <w:rsid w:val="00B209C5"/>
    <w:rsid w:val="00B91666"/>
    <w:rsid w:val="00C3432A"/>
    <w:rsid w:val="00C902E0"/>
    <w:rsid w:val="00CD09DF"/>
    <w:rsid w:val="00CF0DF9"/>
    <w:rsid w:val="00D46945"/>
    <w:rsid w:val="00D63351"/>
    <w:rsid w:val="00D96DF6"/>
    <w:rsid w:val="00DD1B8E"/>
    <w:rsid w:val="00DF1A39"/>
    <w:rsid w:val="00E106F9"/>
    <w:rsid w:val="00E73D31"/>
    <w:rsid w:val="00E97118"/>
    <w:rsid w:val="00EA19CB"/>
    <w:rsid w:val="00EA7D2F"/>
    <w:rsid w:val="00EE0EA4"/>
    <w:rsid w:val="00F458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es-E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0FBB"/>
    <w:pPr>
      <w:spacing w:line="240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semiHidden/>
    <w:unhideWhenUsed/>
    <w:rsid w:val="00EA19C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A19CB"/>
  </w:style>
  <w:style w:type="character" w:styleId="Nmerodepgina">
    <w:name w:val="page number"/>
    <w:basedOn w:val="Fuentedeprrafopredeter"/>
    <w:rsid w:val="00EA19CB"/>
  </w:style>
  <w:style w:type="paragraph" w:styleId="Prrafodelista">
    <w:name w:val="List Paragraph"/>
    <w:basedOn w:val="Normal"/>
    <w:uiPriority w:val="34"/>
    <w:qFormat/>
    <w:rsid w:val="00C902E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D96DF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96DF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s-E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40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semiHidden/>
    <w:unhideWhenUsed/>
    <w:rsid w:val="00EA19C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A19CB"/>
  </w:style>
  <w:style w:type="character" w:styleId="Nmerodepgina">
    <w:name w:val="page number"/>
    <w:basedOn w:val="Fuentedeprrafopredeter"/>
    <w:rsid w:val="00EA19CB"/>
  </w:style>
  <w:style w:type="paragraph" w:styleId="Prrafodelista">
    <w:name w:val="List Paragraph"/>
    <w:basedOn w:val="Normal"/>
    <w:uiPriority w:val="34"/>
    <w:qFormat/>
    <w:rsid w:val="00C902E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01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4</Pages>
  <Words>1384</Words>
  <Characters>7613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14</cp:revision>
  <cp:lastPrinted>2018-04-26T15:09:00Z</cp:lastPrinted>
  <dcterms:created xsi:type="dcterms:W3CDTF">2017-11-28T20:34:00Z</dcterms:created>
  <dcterms:modified xsi:type="dcterms:W3CDTF">2018-04-26T15:10:00Z</dcterms:modified>
</cp:coreProperties>
</file>