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71EA" w:rsidRPr="004771EA" w:rsidRDefault="004771EA" w:rsidP="004771E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4771EA">
        <w:rPr>
          <w:rFonts w:ascii="Book Antiqua" w:hAnsi="Book Antiqua" w:cs="Times New Roman"/>
          <w:sz w:val="24"/>
        </w:rPr>
        <w:t>Yerba Buena, 04 de Abril de 1984</w:t>
      </w:r>
    </w:p>
    <w:p w:rsidR="004771EA" w:rsidRPr="004771EA" w:rsidRDefault="004771EA" w:rsidP="004771EA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4771EA">
        <w:rPr>
          <w:rFonts w:ascii="Book Antiqua" w:hAnsi="Book Antiqua" w:cs="Times New Roman"/>
          <w:b/>
          <w:sz w:val="24"/>
        </w:rPr>
        <w:t>ORDENANZA Nº 36</w:t>
      </w:r>
    </w:p>
    <w:p w:rsidR="004771EA" w:rsidRPr="004771EA" w:rsidRDefault="004771EA" w:rsidP="004771E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4771EA">
        <w:rPr>
          <w:rFonts w:ascii="Book Antiqua" w:hAnsi="Book Antiqua" w:cs="Times New Roman"/>
          <w:b/>
          <w:sz w:val="24"/>
        </w:rPr>
        <w:t>VISTO:</w:t>
      </w:r>
    </w:p>
    <w:p w:rsidR="00EC35AD" w:rsidRPr="004771EA" w:rsidRDefault="004771EA" w:rsidP="004771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1F3F32" w:rsidRPr="004771EA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la grave situación que se encuentra la clase trabajadora de nuestro Municipio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al carecer en nuestra zona de fuentes estables de trabajo y</w:t>
      </w:r>
      <w:r>
        <w:rPr>
          <w:rFonts w:ascii="Book Antiqua" w:hAnsi="Book Antiqua" w:cs="Times New Roman"/>
          <w:sz w:val="24"/>
        </w:rPr>
        <w:t xml:space="preserve">; </w:t>
      </w:r>
    </w:p>
    <w:p w:rsidR="004771EA" w:rsidRPr="004771EA" w:rsidRDefault="004771EA" w:rsidP="004771E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4771EA">
        <w:rPr>
          <w:rFonts w:ascii="Book Antiqua" w:hAnsi="Book Antiqua" w:cs="Times New Roman"/>
          <w:b/>
          <w:sz w:val="24"/>
        </w:rPr>
        <w:t>CONSIDERANDO:</w:t>
      </w:r>
    </w:p>
    <w:p w:rsidR="00EC35AD" w:rsidRPr="004771EA" w:rsidRDefault="004771EA" w:rsidP="004771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A4313" w:rsidRPr="004771EA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la situación presupuestaria del Gobierno Provincial y por ende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del Gobierno Municipal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no puede dar a este terrible y angustioso problema de los pobladores que se encuentran sin trabajo y por la situación apuntada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resulta imposible ubicarlos en la administración pública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ya sea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Provincial o Municipal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y siendo deber velar por la seguridad y el bienestar de las familias de nuestro municipio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se hace imprescindible la creación de una Bolsa de Trabajo</w:t>
      </w:r>
      <w:r>
        <w:rPr>
          <w:rFonts w:ascii="Book Antiqua" w:hAnsi="Book Antiqua" w:cs="Times New Roman"/>
          <w:sz w:val="24"/>
        </w:rPr>
        <w:t xml:space="preserve">. </w:t>
      </w:r>
    </w:p>
    <w:p w:rsidR="004771EA" w:rsidRPr="004771EA" w:rsidRDefault="004771EA" w:rsidP="004771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4771E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EC35AD" w:rsidRPr="004771EA" w:rsidRDefault="004771EA" w:rsidP="004771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71E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091D44" w:rsidRPr="004771EA">
        <w:rPr>
          <w:rFonts w:ascii="Book Antiqua" w:hAnsi="Book Antiqua" w:cs="Times New Roman"/>
          <w:sz w:val="24"/>
        </w:rPr>
        <w:t>FACULTASE</w:t>
      </w:r>
      <w:r w:rsidR="000B5355" w:rsidRPr="004771EA">
        <w:rPr>
          <w:rFonts w:ascii="Book Antiqua" w:hAnsi="Book Antiqua" w:cs="Times New Roman"/>
          <w:sz w:val="24"/>
        </w:rPr>
        <w:t xml:space="preserve"> </w:t>
      </w:r>
      <w:r w:rsidR="00091D44" w:rsidRPr="004771EA">
        <w:rPr>
          <w:rFonts w:ascii="Book Antiqua" w:hAnsi="Book Antiqua" w:cs="Times New Roman"/>
          <w:sz w:val="24"/>
        </w:rPr>
        <w:t>al Departamento Ejecutivo a abrir un registro de mano de obra disponible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que cubrirá las necesidades de los pobladores de la zona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como ser jardineros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albañiles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Plomeros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empleados Domésticos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etc</w:t>
      </w:r>
      <w:r>
        <w:rPr>
          <w:rFonts w:ascii="Book Antiqua" w:hAnsi="Book Antiqua" w:cs="Times New Roman"/>
          <w:sz w:val="24"/>
        </w:rPr>
        <w:t xml:space="preserve">. </w:t>
      </w:r>
    </w:p>
    <w:p w:rsidR="00EC35AD" w:rsidRPr="004771EA" w:rsidRDefault="004771EA" w:rsidP="004771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71E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4771EA">
        <w:rPr>
          <w:rFonts w:ascii="Book Antiqua" w:hAnsi="Book Antiqua" w:cs="Times New Roman"/>
          <w:sz w:val="24"/>
        </w:rPr>
        <w:t>E</w:t>
      </w:r>
      <w:r w:rsidR="00091D44" w:rsidRPr="004771EA">
        <w:rPr>
          <w:rFonts w:ascii="Book Antiqua" w:hAnsi="Book Antiqua" w:cs="Times New Roman"/>
          <w:sz w:val="24"/>
        </w:rPr>
        <w:t>l Departamento Ejecutivo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deberá</w:t>
      </w:r>
      <w:r w:rsidR="00091D44" w:rsidRPr="004771EA">
        <w:rPr>
          <w:rFonts w:ascii="Book Antiqua" w:hAnsi="Book Antiqua" w:cs="Times New Roman"/>
          <w:sz w:val="24"/>
        </w:rPr>
        <w:t xml:space="preserve"> implementar un sistema de </w:t>
      </w:r>
      <w:r w:rsidR="002A4313" w:rsidRPr="004771EA">
        <w:rPr>
          <w:rFonts w:ascii="Book Antiqua" w:hAnsi="Book Antiqua" w:cs="Times New Roman"/>
          <w:sz w:val="24"/>
        </w:rPr>
        <w:t>contratación</w:t>
      </w:r>
      <w:r w:rsidR="00091D44" w:rsidRPr="004771EA">
        <w:rPr>
          <w:rFonts w:ascii="Book Antiqua" w:hAnsi="Book Antiqua" w:cs="Times New Roman"/>
          <w:sz w:val="24"/>
        </w:rPr>
        <w:t xml:space="preserve"> y tener en cuenta el grado de </w:t>
      </w:r>
      <w:r w:rsidR="002A4313" w:rsidRPr="004771EA">
        <w:rPr>
          <w:rFonts w:ascii="Book Antiqua" w:hAnsi="Book Antiqua" w:cs="Times New Roman"/>
          <w:sz w:val="24"/>
        </w:rPr>
        <w:t>responsabilidad</w:t>
      </w:r>
      <w:r w:rsidR="00091D44" w:rsidRPr="004771EA">
        <w:rPr>
          <w:rFonts w:ascii="Book Antiqua" w:hAnsi="Book Antiqua" w:cs="Times New Roman"/>
          <w:sz w:val="24"/>
        </w:rPr>
        <w:t xml:space="preserve"> que pudiera caber al mismo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en el sentido que aparentemente</w:t>
      </w:r>
      <w:r>
        <w:rPr>
          <w:rFonts w:ascii="Book Antiqua" w:hAnsi="Book Antiqua" w:cs="Times New Roman"/>
          <w:sz w:val="24"/>
        </w:rPr>
        <w:t xml:space="preserve">, </w:t>
      </w:r>
      <w:r w:rsidR="00091D44" w:rsidRPr="004771EA">
        <w:rPr>
          <w:rFonts w:ascii="Book Antiqua" w:hAnsi="Book Antiqua" w:cs="Times New Roman"/>
          <w:sz w:val="24"/>
        </w:rPr>
        <w:t>pueda garantizar en la prestación de servicios</w:t>
      </w:r>
      <w:r>
        <w:rPr>
          <w:rFonts w:ascii="Book Antiqua" w:hAnsi="Book Antiqua" w:cs="Times New Roman"/>
          <w:sz w:val="24"/>
        </w:rPr>
        <w:t xml:space="preserve">. </w:t>
      </w:r>
    </w:p>
    <w:p w:rsidR="00EC35AD" w:rsidRPr="004771EA" w:rsidRDefault="004771EA" w:rsidP="004771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71EA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4771EA">
        <w:rPr>
          <w:rFonts w:ascii="Book Antiqua" w:hAnsi="Book Antiqua" w:cs="Times New Roman"/>
          <w:sz w:val="24"/>
        </w:rPr>
        <w:t>Los in</w:t>
      </w:r>
      <w:r w:rsidR="002A4313" w:rsidRPr="004771EA">
        <w:rPr>
          <w:rFonts w:ascii="Book Antiqua" w:hAnsi="Book Antiqua" w:cs="Times New Roman"/>
          <w:sz w:val="24"/>
        </w:rPr>
        <w:t>teresados deberán inscribirse en la Municipalidad</w:t>
      </w:r>
      <w:r>
        <w:rPr>
          <w:rFonts w:ascii="Book Antiqua" w:hAnsi="Book Antiqua" w:cs="Times New Roman"/>
          <w:sz w:val="24"/>
        </w:rPr>
        <w:t xml:space="preserve">. </w:t>
      </w:r>
    </w:p>
    <w:p w:rsidR="00EC35AD" w:rsidRPr="004771EA" w:rsidRDefault="004771EA" w:rsidP="004771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71EA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2A4313" w:rsidRPr="004771EA">
        <w:rPr>
          <w:rFonts w:ascii="Book Antiqua" w:hAnsi="Book Antiqua" w:cs="Times New Roman"/>
          <w:sz w:val="24"/>
        </w:rPr>
        <w:t>Una vez confeccionado el registro de postulantes por oficios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la Municipalidad deberá hacer conocer a la población la existencia de una Bolsa de Trabajo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por los medios que estime conveniente</w:t>
      </w:r>
      <w:r>
        <w:rPr>
          <w:rFonts w:ascii="Book Antiqua" w:hAnsi="Book Antiqua" w:cs="Times New Roman"/>
          <w:sz w:val="24"/>
        </w:rPr>
        <w:t xml:space="preserve">. </w:t>
      </w:r>
    </w:p>
    <w:p w:rsidR="00EC35AD" w:rsidRPr="004771EA" w:rsidRDefault="004771EA" w:rsidP="004771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771EA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2A4313" w:rsidRPr="004771EA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2A4313" w:rsidRPr="004771EA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EC35AD" w:rsidRPr="004771EA" w:rsidSect="004771EA">
      <w:footerReference w:type="default" r:id="rId7"/>
      <w:pgSz w:w="11906" w:h="16838"/>
      <w:pgMar w:top="1417" w:right="1134" w:bottom="1134" w:left="1701" w:header="709" w:footer="709" w:gutter="0"/>
      <w:pgNumType w:start="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5EA2" w:rsidRDefault="00795EA2" w:rsidP="00795EA2">
      <w:pPr>
        <w:spacing w:after="0" w:line="240" w:lineRule="auto"/>
      </w:pPr>
      <w:r>
        <w:separator/>
      </w:r>
    </w:p>
  </w:endnote>
  <w:endnote w:type="continuationSeparator" w:id="0">
    <w:p w:rsidR="00795EA2" w:rsidRDefault="00795EA2" w:rsidP="00795E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04E3" w:rsidRPr="0059670F" w:rsidRDefault="005C04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5EA2" w:rsidRDefault="00795EA2" w:rsidP="00795EA2">
      <w:pPr>
        <w:spacing w:after="0" w:line="240" w:lineRule="auto"/>
      </w:pPr>
      <w:r>
        <w:separator/>
      </w:r>
    </w:p>
  </w:footnote>
  <w:footnote w:type="continuationSeparator" w:id="0">
    <w:p w:rsidR="00795EA2" w:rsidRDefault="00795EA2" w:rsidP="00795E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65840"/>
    <w:rsid w:val="000776C1"/>
    <w:rsid w:val="00091D44"/>
    <w:rsid w:val="000B5355"/>
    <w:rsid w:val="001632CF"/>
    <w:rsid w:val="00166DB8"/>
    <w:rsid w:val="001F3F32"/>
    <w:rsid w:val="002A4313"/>
    <w:rsid w:val="002B168C"/>
    <w:rsid w:val="002C5095"/>
    <w:rsid w:val="002D575E"/>
    <w:rsid w:val="002F64B0"/>
    <w:rsid w:val="003051AB"/>
    <w:rsid w:val="00307477"/>
    <w:rsid w:val="003155C8"/>
    <w:rsid w:val="003C03E1"/>
    <w:rsid w:val="003D682A"/>
    <w:rsid w:val="003E657F"/>
    <w:rsid w:val="00401A73"/>
    <w:rsid w:val="00413432"/>
    <w:rsid w:val="00421ED6"/>
    <w:rsid w:val="00432A4D"/>
    <w:rsid w:val="004710CA"/>
    <w:rsid w:val="004771EA"/>
    <w:rsid w:val="00482BB8"/>
    <w:rsid w:val="00484DB1"/>
    <w:rsid w:val="00497097"/>
    <w:rsid w:val="00501D5C"/>
    <w:rsid w:val="00502145"/>
    <w:rsid w:val="00505901"/>
    <w:rsid w:val="00562F6B"/>
    <w:rsid w:val="00571F47"/>
    <w:rsid w:val="00573E17"/>
    <w:rsid w:val="0059670F"/>
    <w:rsid w:val="005C04E3"/>
    <w:rsid w:val="006422D1"/>
    <w:rsid w:val="00642C9A"/>
    <w:rsid w:val="006A0BBB"/>
    <w:rsid w:val="006B0C8A"/>
    <w:rsid w:val="006B130F"/>
    <w:rsid w:val="006F188C"/>
    <w:rsid w:val="006F2884"/>
    <w:rsid w:val="006F3F87"/>
    <w:rsid w:val="007304E9"/>
    <w:rsid w:val="00733245"/>
    <w:rsid w:val="007367CC"/>
    <w:rsid w:val="00795EA2"/>
    <w:rsid w:val="007B73E1"/>
    <w:rsid w:val="007C5688"/>
    <w:rsid w:val="007E6ABD"/>
    <w:rsid w:val="007F1AB9"/>
    <w:rsid w:val="00817A75"/>
    <w:rsid w:val="008307B3"/>
    <w:rsid w:val="00844634"/>
    <w:rsid w:val="00864EF1"/>
    <w:rsid w:val="0087302A"/>
    <w:rsid w:val="008E4B70"/>
    <w:rsid w:val="008F61C2"/>
    <w:rsid w:val="008F79F9"/>
    <w:rsid w:val="009524C3"/>
    <w:rsid w:val="0095280E"/>
    <w:rsid w:val="00992C49"/>
    <w:rsid w:val="00A1674A"/>
    <w:rsid w:val="00A26236"/>
    <w:rsid w:val="00A703B2"/>
    <w:rsid w:val="00AC09D7"/>
    <w:rsid w:val="00B56984"/>
    <w:rsid w:val="00B61578"/>
    <w:rsid w:val="00B923D8"/>
    <w:rsid w:val="00B93808"/>
    <w:rsid w:val="00BA020F"/>
    <w:rsid w:val="00BB2ED4"/>
    <w:rsid w:val="00BB61F4"/>
    <w:rsid w:val="00BB7F64"/>
    <w:rsid w:val="00BC2E86"/>
    <w:rsid w:val="00C049C7"/>
    <w:rsid w:val="00C256EF"/>
    <w:rsid w:val="00C2683C"/>
    <w:rsid w:val="00C76586"/>
    <w:rsid w:val="00C85846"/>
    <w:rsid w:val="00CE1123"/>
    <w:rsid w:val="00CF2D38"/>
    <w:rsid w:val="00D1616A"/>
    <w:rsid w:val="00DD21B2"/>
    <w:rsid w:val="00DE4AF5"/>
    <w:rsid w:val="00DF6C72"/>
    <w:rsid w:val="00E07CCE"/>
    <w:rsid w:val="00E21047"/>
    <w:rsid w:val="00E34AE4"/>
    <w:rsid w:val="00E47BB3"/>
    <w:rsid w:val="00E64836"/>
    <w:rsid w:val="00E72265"/>
    <w:rsid w:val="00EB39D0"/>
    <w:rsid w:val="00EC35AD"/>
    <w:rsid w:val="00F84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CE612718-30B5-46CA-AA16-82663B733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95E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95EA2"/>
  </w:style>
  <w:style w:type="paragraph" w:styleId="Piedepgina">
    <w:name w:val="footer"/>
    <w:basedOn w:val="Normal"/>
    <w:link w:val="PiedepginaCar"/>
    <w:uiPriority w:val="99"/>
    <w:semiHidden/>
    <w:unhideWhenUsed/>
    <w:rsid w:val="00795E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95E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239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38</cp:revision>
  <cp:lastPrinted>2017-10-04T15:10:00Z</cp:lastPrinted>
  <dcterms:created xsi:type="dcterms:W3CDTF">2016-12-12T20:21:00Z</dcterms:created>
  <dcterms:modified xsi:type="dcterms:W3CDTF">2018-07-06T11:56:00Z</dcterms:modified>
</cp:coreProperties>
</file>