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9B6" w:rsidRPr="00EA29B6" w:rsidRDefault="00EA29B6" w:rsidP="00EA29B6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A29B6">
        <w:rPr>
          <w:rFonts w:ascii="Book Antiqua" w:hAnsi="Book Antiqua" w:cs="Times New Roman"/>
          <w:sz w:val="24"/>
          <w:szCs w:val="24"/>
        </w:rPr>
        <w:t>Yerba Buena, 08 de Junio de 1994</w:t>
      </w:r>
    </w:p>
    <w:p w:rsidR="00EA29B6" w:rsidRPr="00EA29B6" w:rsidRDefault="00EA29B6" w:rsidP="00EA29B6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A29B6">
        <w:rPr>
          <w:rFonts w:ascii="Book Antiqua" w:hAnsi="Book Antiqua" w:cs="Times New Roman"/>
          <w:b/>
          <w:sz w:val="24"/>
          <w:szCs w:val="24"/>
        </w:rPr>
        <w:t>ORDENANZA Nº 639</w:t>
      </w:r>
    </w:p>
    <w:p w:rsidR="00EA29B6" w:rsidRPr="00EA29B6" w:rsidRDefault="00EA29B6" w:rsidP="00EA29B6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A29B6">
        <w:rPr>
          <w:rFonts w:ascii="Book Antiqua" w:hAnsi="Book Antiqua" w:cs="Times New Roman"/>
          <w:b/>
          <w:sz w:val="24"/>
          <w:szCs w:val="24"/>
        </w:rPr>
        <w:t>VISTO:</w:t>
      </w:r>
    </w:p>
    <w:p w:rsidR="00477AE6" w:rsidRPr="00EA29B6" w:rsidRDefault="00EA29B6" w:rsidP="00EA29B6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91263" w:rsidRPr="00EA29B6">
        <w:rPr>
          <w:rFonts w:ascii="Book Antiqua" w:hAnsi="Book Antiqua" w:cs="Times New Roman"/>
          <w:sz w:val="24"/>
          <w:szCs w:val="24"/>
        </w:rPr>
        <w:t xml:space="preserve">La </w:t>
      </w:r>
      <w:r w:rsidR="009F4F28" w:rsidRPr="00EA29B6">
        <w:rPr>
          <w:rFonts w:ascii="Book Antiqua" w:hAnsi="Book Antiqua" w:cs="Times New Roman"/>
          <w:sz w:val="24"/>
          <w:szCs w:val="24"/>
        </w:rPr>
        <w:t>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F4F28" w:rsidRPr="00EA29B6">
        <w:rPr>
          <w:rFonts w:ascii="Book Antiqua" w:hAnsi="Book Antiqua" w:cs="Times New Roman"/>
          <w:sz w:val="24"/>
          <w:szCs w:val="24"/>
        </w:rPr>
        <w:t>585 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9F4F28" w:rsidRPr="00EA29B6">
        <w:rPr>
          <w:rFonts w:ascii="Book Antiqua" w:hAnsi="Book Antiqua" w:cs="Times New Roman"/>
          <w:sz w:val="24"/>
          <w:szCs w:val="24"/>
        </w:rPr>
        <w:t>586</w:t>
      </w:r>
      <w:r w:rsidR="0057324B" w:rsidRPr="00EA29B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F4F28" w:rsidRPr="00EA29B6">
        <w:rPr>
          <w:rFonts w:ascii="Book Antiqua" w:hAnsi="Book Antiqua" w:cs="Times New Roman"/>
          <w:sz w:val="24"/>
          <w:szCs w:val="24"/>
        </w:rPr>
        <w:t xml:space="preserve">Presupuesto Municipal y Presupuesto del </w:t>
      </w:r>
      <w:r w:rsidR="00FC13B9" w:rsidRPr="00EA29B6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C13B9" w:rsidRPr="00EA29B6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C13B9" w:rsidRPr="00EA29B6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F4F28" w:rsidRPr="00EA29B6">
        <w:rPr>
          <w:rFonts w:ascii="Book Antiqua" w:hAnsi="Book Antiqua" w:cs="Times New Roman"/>
          <w:sz w:val="24"/>
          <w:szCs w:val="24"/>
        </w:rPr>
        <w:t>respectivamente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7324B" w:rsidRPr="00EA29B6">
        <w:rPr>
          <w:rFonts w:ascii="Book Antiqua" w:hAnsi="Book Antiqua" w:cs="Times New Roman"/>
          <w:sz w:val="24"/>
          <w:szCs w:val="24"/>
        </w:rPr>
        <w:t xml:space="preserve"> </w:t>
      </w:r>
      <w:r w:rsidR="009F4F28" w:rsidRPr="00EA29B6">
        <w:rPr>
          <w:rFonts w:ascii="Book Antiqua" w:hAnsi="Book Antiqua" w:cs="Times New Roman"/>
          <w:sz w:val="24"/>
          <w:szCs w:val="24"/>
        </w:rPr>
        <w:t>y sus modificatorias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F4F28" w:rsidRPr="00EA29B6">
        <w:rPr>
          <w:rFonts w:ascii="Book Antiqua" w:hAnsi="Book Antiqua" w:cs="Times New Roman"/>
          <w:sz w:val="24"/>
          <w:szCs w:val="24"/>
        </w:rPr>
        <w:t>prorrogada su vigencia para el año 1994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9F4F28" w:rsidRPr="00EA29B6">
        <w:rPr>
          <w:rFonts w:ascii="Book Antiqua" w:hAnsi="Book Antiqua" w:cs="Times New Roman"/>
          <w:sz w:val="24"/>
          <w:szCs w:val="24"/>
        </w:rPr>
        <w:t>y</w:t>
      </w:r>
    </w:p>
    <w:p w:rsidR="00EA29B6" w:rsidRPr="00EA29B6" w:rsidRDefault="00EA29B6" w:rsidP="00EA29B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A29B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7324B" w:rsidRPr="00EA29B6" w:rsidRDefault="00EA29B6" w:rsidP="00EA29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EA29B6">
        <w:rPr>
          <w:rFonts w:ascii="Book Antiqua" w:hAnsi="Book Antiqua" w:cs="Times New Roman"/>
          <w:sz w:val="24"/>
          <w:szCs w:val="24"/>
        </w:rPr>
        <w:t xml:space="preserve">Que </w:t>
      </w:r>
      <w:r w:rsidR="009F4F28" w:rsidRPr="00EA29B6">
        <w:rPr>
          <w:rFonts w:ascii="Book Antiqua" w:hAnsi="Book Antiqua" w:cs="Times New Roman"/>
          <w:sz w:val="24"/>
          <w:szCs w:val="24"/>
        </w:rPr>
        <w:t>existen partidas presupuestarias susceptibles de ser afectadas para la adquisición de bibliografías que enriquezcan el accionar legislativo de los Sres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F4F28" w:rsidRPr="00EA29B6">
        <w:rPr>
          <w:rFonts w:ascii="Book Antiqua" w:hAnsi="Book Antiqua" w:cs="Times New Roman"/>
          <w:sz w:val="24"/>
          <w:szCs w:val="24"/>
        </w:rPr>
        <w:t>Concejales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7324B" w:rsidRPr="00EA29B6" w:rsidRDefault="009F4F28" w:rsidP="00EA29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A29B6">
        <w:rPr>
          <w:rFonts w:ascii="Book Antiqua" w:hAnsi="Book Antiqua" w:cs="Times New Roman"/>
          <w:sz w:val="24"/>
          <w:szCs w:val="24"/>
        </w:rPr>
        <w:t>Que la Editorial Ciencias de la Administración</w:t>
      </w:r>
      <w:r w:rsidR="00EA29B6">
        <w:rPr>
          <w:rFonts w:ascii="Book Antiqua" w:hAnsi="Book Antiqua" w:cs="Times New Roman"/>
          <w:sz w:val="24"/>
          <w:szCs w:val="24"/>
        </w:rPr>
        <w:t xml:space="preserve">, </w:t>
      </w:r>
      <w:r w:rsidRPr="00EA29B6">
        <w:rPr>
          <w:rFonts w:ascii="Book Antiqua" w:hAnsi="Book Antiqua" w:cs="Times New Roman"/>
          <w:sz w:val="24"/>
          <w:szCs w:val="24"/>
        </w:rPr>
        <w:t xml:space="preserve">propone al </w:t>
      </w:r>
      <w:r w:rsidR="00FC13B9" w:rsidRPr="00EA29B6">
        <w:rPr>
          <w:rFonts w:ascii="Book Antiqua" w:hAnsi="Book Antiqua" w:cs="Times New Roman"/>
          <w:sz w:val="24"/>
          <w:szCs w:val="24"/>
        </w:rPr>
        <w:t>H</w:t>
      </w:r>
      <w:r w:rsidR="00EA29B6">
        <w:rPr>
          <w:rFonts w:ascii="Book Antiqua" w:hAnsi="Book Antiqua" w:cs="Times New Roman"/>
          <w:sz w:val="24"/>
          <w:szCs w:val="24"/>
        </w:rPr>
        <w:t xml:space="preserve">. </w:t>
      </w:r>
      <w:r w:rsidR="00FC13B9" w:rsidRPr="00EA29B6">
        <w:rPr>
          <w:rFonts w:ascii="Book Antiqua" w:hAnsi="Book Antiqua" w:cs="Times New Roman"/>
          <w:sz w:val="24"/>
          <w:szCs w:val="24"/>
        </w:rPr>
        <w:t>C</w:t>
      </w:r>
      <w:r w:rsidR="00EA29B6">
        <w:rPr>
          <w:rFonts w:ascii="Book Antiqua" w:hAnsi="Book Antiqua" w:cs="Times New Roman"/>
          <w:sz w:val="24"/>
          <w:szCs w:val="24"/>
        </w:rPr>
        <w:t xml:space="preserve">. </w:t>
      </w:r>
      <w:r w:rsidR="00FC13B9" w:rsidRPr="00EA29B6">
        <w:rPr>
          <w:rFonts w:ascii="Book Antiqua" w:hAnsi="Book Antiqua" w:cs="Times New Roman"/>
          <w:sz w:val="24"/>
          <w:szCs w:val="24"/>
        </w:rPr>
        <w:t>D</w:t>
      </w:r>
      <w:r w:rsidR="00EA29B6">
        <w:rPr>
          <w:rFonts w:ascii="Book Antiqua" w:hAnsi="Book Antiqua" w:cs="Times New Roman"/>
          <w:sz w:val="24"/>
          <w:szCs w:val="24"/>
        </w:rPr>
        <w:t xml:space="preserve">. </w:t>
      </w:r>
      <w:r w:rsidRPr="00EA29B6">
        <w:rPr>
          <w:rFonts w:ascii="Book Antiqua" w:hAnsi="Book Antiqua" w:cs="Times New Roman"/>
          <w:sz w:val="24"/>
          <w:szCs w:val="24"/>
        </w:rPr>
        <w:t>la adquisición de las Revistas RAP</w:t>
      </w:r>
      <w:r w:rsidR="00EA29B6">
        <w:rPr>
          <w:rFonts w:ascii="Book Antiqua" w:hAnsi="Book Antiqua" w:cs="Times New Roman"/>
          <w:sz w:val="24"/>
          <w:szCs w:val="24"/>
        </w:rPr>
        <w:t xml:space="preserve">; </w:t>
      </w:r>
    </w:p>
    <w:p w:rsidR="0057324B" w:rsidRPr="00EA29B6" w:rsidRDefault="009F4F28" w:rsidP="00EA29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A29B6">
        <w:rPr>
          <w:rFonts w:ascii="Book Antiqua" w:hAnsi="Book Antiqua" w:cs="Times New Roman"/>
          <w:sz w:val="24"/>
          <w:szCs w:val="24"/>
        </w:rPr>
        <w:t>Que la suscripción anual de ésta importante edición posibilitará la consulta inmediata sobre distintos temas inherentes a la gestión de gobierno</w:t>
      </w:r>
      <w:r w:rsidR="00EA29B6">
        <w:rPr>
          <w:rFonts w:ascii="Book Antiqua" w:hAnsi="Book Antiqua" w:cs="Times New Roman"/>
          <w:sz w:val="24"/>
          <w:szCs w:val="24"/>
        </w:rPr>
        <w:t xml:space="preserve">; </w:t>
      </w:r>
    </w:p>
    <w:p w:rsidR="00CA5EF3" w:rsidRPr="00EA29B6" w:rsidRDefault="00EA29B6" w:rsidP="00EA29B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A29B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7324B" w:rsidRPr="00EA29B6" w:rsidRDefault="00EA29B6" w:rsidP="00EA29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A29B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F4F28" w:rsidRPr="00EA29B6">
        <w:rPr>
          <w:rFonts w:ascii="Book Antiqua" w:hAnsi="Book Antiqua" w:cs="Times New Roman"/>
          <w:sz w:val="24"/>
          <w:szCs w:val="24"/>
        </w:rPr>
        <w:t>SUSCRIBESE las Ediciones RAP a la Editorial Ciencias de la Administración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F4F28" w:rsidRPr="00EA29B6">
        <w:rPr>
          <w:rFonts w:ascii="Book Antiqua" w:hAnsi="Book Antiqua" w:cs="Times New Roman"/>
          <w:sz w:val="24"/>
          <w:szCs w:val="24"/>
        </w:rPr>
        <w:t>domicilio Av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F4F28" w:rsidRPr="00EA29B6">
        <w:rPr>
          <w:rFonts w:ascii="Book Antiqua" w:hAnsi="Book Antiqua" w:cs="Times New Roman"/>
          <w:sz w:val="24"/>
          <w:szCs w:val="24"/>
        </w:rPr>
        <w:t>Belgrano 615</w:t>
      </w:r>
      <w:r w:rsidR="00803C15" w:rsidRPr="00EA29B6">
        <w:rPr>
          <w:rFonts w:ascii="Book Antiqua" w:hAnsi="Book Antiqua" w:cs="Times New Roman"/>
          <w:sz w:val="24"/>
          <w:szCs w:val="24"/>
        </w:rPr>
        <w:t xml:space="preserve"> </w:t>
      </w:r>
      <w:r w:rsidR="009F4F28" w:rsidRPr="00EA29B6">
        <w:rPr>
          <w:rFonts w:ascii="Book Antiqua" w:hAnsi="Book Antiqua" w:cs="Times New Roman"/>
          <w:sz w:val="24"/>
          <w:szCs w:val="24"/>
        </w:rPr>
        <w:t>piso 12</w:t>
      </w:r>
      <w:r w:rsidR="00803C15" w:rsidRPr="00EA29B6">
        <w:rPr>
          <w:rFonts w:ascii="Book Antiqua" w:hAnsi="Book Antiqua" w:cs="Times New Roman"/>
          <w:sz w:val="24"/>
          <w:szCs w:val="24"/>
        </w:rPr>
        <w:t xml:space="preserve"> </w:t>
      </w:r>
      <w:r w:rsidR="009F4F28" w:rsidRPr="00EA29B6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F4F28" w:rsidRPr="00EA29B6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>.  (</w:t>
      </w:r>
      <w:r w:rsidR="009F4F28" w:rsidRPr="00EA29B6">
        <w:rPr>
          <w:rFonts w:ascii="Book Antiqua" w:hAnsi="Book Antiqua" w:cs="Times New Roman"/>
          <w:sz w:val="24"/>
          <w:szCs w:val="24"/>
        </w:rPr>
        <w:t>1092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7324B" w:rsidRPr="00EA29B6">
        <w:rPr>
          <w:rFonts w:ascii="Book Antiqua" w:hAnsi="Book Antiqua" w:cs="Times New Roman"/>
          <w:sz w:val="24"/>
          <w:szCs w:val="24"/>
        </w:rPr>
        <w:t xml:space="preserve"> </w:t>
      </w:r>
      <w:r w:rsidR="009F4F28" w:rsidRPr="00EA29B6">
        <w:rPr>
          <w:rFonts w:ascii="Book Antiqua" w:hAnsi="Book Antiqua" w:cs="Times New Roman"/>
          <w:sz w:val="24"/>
          <w:szCs w:val="24"/>
        </w:rPr>
        <w:t>Capital Federal cuyo monto asciende a la suma de $550</w:t>
      </w:r>
      <w:r w:rsidR="0057324B" w:rsidRPr="00EA29B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9F4F28" w:rsidRPr="00EA29B6">
        <w:rPr>
          <w:rFonts w:ascii="Book Antiqua" w:hAnsi="Book Antiqua" w:cs="Times New Roman"/>
          <w:sz w:val="24"/>
          <w:szCs w:val="24"/>
        </w:rPr>
        <w:t>Pesos quinientos cincuenta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57324B" w:rsidRPr="00EA29B6" w:rsidRDefault="00EA29B6" w:rsidP="00EA29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A29B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F4F28" w:rsidRPr="00EA29B6">
        <w:rPr>
          <w:rFonts w:ascii="Book Antiqua" w:hAnsi="Book Antiqua" w:cs="Times New Roman"/>
          <w:sz w:val="24"/>
          <w:szCs w:val="24"/>
        </w:rPr>
        <w:t>Las publicaciones serán destinadas y enviadas al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EA29B6" w:rsidRDefault="00EA29B6" w:rsidP="00EA29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A29B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B7210" w:rsidRPr="00EA29B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B7210" w:rsidRPr="00EA29B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EA29B6" w:rsidSect="00EA29B6">
      <w:footerReference w:type="default" r:id="rId7"/>
      <w:pgSz w:w="11906" w:h="16838"/>
      <w:pgMar w:top="1417" w:right="1134" w:bottom="1134" w:left="1701" w:header="709" w:footer="709" w:gutter="0"/>
      <w:pgNumType w:start="5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688" w:rsidRDefault="00F35688" w:rsidP="00F35688">
      <w:pPr>
        <w:spacing w:after="0" w:line="240" w:lineRule="auto"/>
      </w:pPr>
      <w:r>
        <w:separator/>
      </w:r>
    </w:p>
  </w:endnote>
  <w:endnote w:type="continuationSeparator" w:id="0">
    <w:p w:rsidR="00F35688" w:rsidRDefault="00F35688" w:rsidP="00F35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88" w:rsidRPr="000D54EB" w:rsidRDefault="00F356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688" w:rsidRDefault="00F35688" w:rsidP="00F35688">
      <w:pPr>
        <w:spacing w:after="0" w:line="240" w:lineRule="auto"/>
      </w:pPr>
      <w:r>
        <w:separator/>
      </w:r>
    </w:p>
  </w:footnote>
  <w:footnote w:type="continuationSeparator" w:id="0">
    <w:p w:rsidR="00F35688" w:rsidRDefault="00F35688" w:rsidP="00F35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2F02"/>
    <w:rsid w:val="00031789"/>
    <w:rsid w:val="000338C1"/>
    <w:rsid w:val="00051837"/>
    <w:rsid w:val="00081675"/>
    <w:rsid w:val="00096A04"/>
    <w:rsid w:val="000A142D"/>
    <w:rsid w:val="000A365A"/>
    <w:rsid w:val="000C41ED"/>
    <w:rsid w:val="000D54EB"/>
    <w:rsid w:val="000E041E"/>
    <w:rsid w:val="0017500D"/>
    <w:rsid w:val="001B3F52"/>
    <w:rsid w:val="001B7210"/>
    <w:rsid w:val="001F6DC8"/>
    <w:rsid w:val="002157FA"/>
    <w:rsid w:val="00261662"/>
    <w:rsid w:val="002730B9"/>
    <w:rsid w:val="002C36A6"/>
    <w:rsid w:val="002D0AFE"/>
    <w:rsid w:val="00313F47"/>
    <w:rsid w:val="00315B94"/>
    <w:rsid w:val="003338EB"/>
    <w:rsid w:val="003651AA"/>
    <w:rsid w:val="003765B8"/>
    <w:rsid w:val="00391263"/>
    <w:rsid w:val="003F6D82"/>
    <w:rsid w:val="00404A66"/>
    <w:rsid w:val="0041286A"/>
    <w:rsid w:val="00434196"/>
    <w:rsid w:val="0047234E"/>
    <w:rsid w:val="00477AE6"/>
    <w:rsid w:val="004929EF"/>
    <w:rsid w:val="004D02EC"/>
    <w:rsid w:val="004D11B4"/>
    <w:rsid w:val="004E6E65"/>
    <w:rsid w:val="005131C7"/>
    <w:rsid w:val="0057324B"/>
    <w:rsid w:val="005B175D"/>
    <w:rsid w:val="005B1863"/>
    <w:rsid w:val="005C0E57"/>
    <w:rsid w:val="0060091C"/>
    <w:rsid w:val="00604ABB"/>
    <w:rsid w:val="00625207"/>
    <w:rsid w:val="00633059"/>
    <w:rsid w:val="00642770"/>
    <w:rsid w:val="006970B3"/>
    <w:rsid w:val="006D08C5"/>
    <w:rsid w:val="006D0F98"/>
    <w:rsid w:val="00706B32"/>
    <w:rsid w:val="0071778F"/>
    <w:rsid w:val="0073064C"/>
    <w:rsid w:val="0073752F"/>
    <w:rsid w:val="007775B9"/>
    <w:rsid w:val="007D0623"/>
    <w:rsid w:val="00803C15"/>
    <w:rsid w:val="00804A6A"/>
    <w:rsid w:val="008A5E58"/>
    <w:rsid w:val="008B7DC0"/>
    <w:rsid w:val="008E469C"/>
    <w:rsid w:val="0090799B"/>
    <w:rsid w:val="00911A01"/>
    <w:rsid w:val="009207A2"/>
    <w:rsid w:val="0092161A"/>
    <w:rsid w:val="009423F9"/>
    <w:rsid w:val="009F4F28"/>
    <w:rsid w:val="00A057EB"/>
    <w:rsid w:val="00AC5456"/>
    <w:rsid w:val="00AE7D49"/>
    <w:rsid w:val="00AF6707"/>
    <w:rsid w:val="00B5755E"/>
    <w:rsid w:val="00B96ECD"/>
    <w:rsid w:val="00BC51FD"/>
    <w:rsid w:val="00BF7182"/>
    <w:rsid w:val="00C3356C"/>
    <w:rsid w:val="00C70300"/>
    <w:rsid w:val="00C80817"/>
    <w:rsid w:val="00C846CD"/>
    <w:rsid w:val="00C936F9"/>
    <w:rsid w:val="00CA5EF3"/>
    <w:rsid w:val="00CC1B45"/>
    <w:rsid w:val="00CD132D"/>
    <w:rsid w:val="00CD20A2"/>
    <w:rsid w:val="00CE45DF"/>
    <w:rsid w:val="00D31E15"/>
    <w:rsid w:val="00D405DA"/>
    <w:rsid w:val="00D76C80"/>
    <w:rsid w:val="00DC4C94"/>
    <w:rsid w:val="00DC658E"/>
    <w:rsid w:val="00E0728B"/>
    <w:rsid w:val="00E47BF2"/>
    <w:rsid w:val="00E95BAC"/>
    <w:rsid w:val="00EA1B8D"/>
    <w:rsid w:val="00EA29B6"/>
    <w:rsid w:val="00EB1BEE"/>
    <w:rsid w:val="00EF073F"/>
    <w:rsid w:val="00F01377"/>
    <w:rsid w:val="00F35688"/>
    <w:rsid w:val="00F37284"/>
    <w:rsid w:val="00F468D2"/>
    <w:rsid w:val="00F80444"/>
    <w:rsid w:val="00FA2D8C"/>
    <w:rsid w:val="00FC13B9"/>
    <w:rsid w:val="00FE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85C942-4DDE-4794-9F4D-78829A5D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356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35688"/>
  </w:style>
  <w:style w:type="paragraph" w:styleId="Piedepgina">
    <w:name w:val="footer"/>
    <w:basedOn w:val="Normal"/>
    <w:link w:val="PiedepginaCar"/>
    <w:uiPriority w:val="99"/>
    <w:semiHidden/>
    <w:unhideWhenUsed/>
    <w:rsid w:val="00F356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35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2017-10-04T15:13:00Z</cp:lastPrinted>
  <dcterms:created xsi:type="dcterms:W3CDTF">2016-12-28T20:36:00Z</dcterms:created>
  <dcterms:modified xsi:type="dcterms:W3CDTF">2018-07-06T12:28:00Z</dcterms:modified>
</cp:coreProperties>
</file>