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447" w:rsidRPr="00A00447" w:rsidRDefault="00A00447" w:rsidP="00A0044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</w:rPr>
        <w:t>Yerba Buena, 20 de Marzo de 1996</w:t>
      </w:r>
    </w:p>
    <w:p w:rsidR="00A00447" w:rsidRPr="00A00447" w:rsidRDefault="00A00447" w:rsidP="00A00447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00447">
        <w:rPr>
          <w:rFonts w:ascii="Book Antiqua" w:hAnsi="Book Antiqua"/>
          <w:b/>
          <w:sz w:val="24"/>
        </w:rPr>
        <w:t>ORDENANZA Nº 734</w:t>
      </w:r>
    </w:p>
    <w:p w:rsidR="00A00447" w:rsidRPr="00A00447" w:rsidRDefault="00A00447" w:rsidP="00A0044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00447">
        <w:rPr>
          <w:rFonts w:ascii="Book Antiqua" w:hAnsi="Book Antiqua"/>
          <w:b/>
          <w:sz w:val="24"/>
        </w:rPr>
        <w:t>VISTO:</w:t>
      </w:r>
    </w:p>
    <w:p w:rsidR="004646F2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C1951" w:rsidRPr="00A00447">
        <w:rPr>
          <w:rFonts w:ascii="Book Antiqua" w:hAnsi="Book Antiqua"/>
          <w:sz w:val="24"/>
        </w:rPr>
        <w:t>La necesidad que en toda su extensión la Avda</w:t>
      </w:r>
      <w:r>
        <w:rPr>
          <w:rFonts w:ascii="Book Antiqua" w:hAnsi="Book Antiqua"/>
          <w:sz w:val="24"/>
        </w:rPr>
        <w:t xml:space="preserve">. </w:t>
      </w:r>
      <w:r w:rsidR="002C1951" w:rsidRPr="00A00447">
        <w:rPr>
          <w:rFonts w:ascii="Book Antiqua" w:hAnsi="Book Antiqua"/>
          <w:sz w:val="24"/>
        </w:rPr>
        <w:t>presidente Gral</w:t>
      </w:r>
      <w:r>
        <w:rPr>
          <w:rFonts w:ascii="Book Antiqua" w:hAnsi="Book Antiqua"/>
          <w:sz w:val="24"/>
        </w:rPr>
        <w:t xml:space="preserve">. </w:t>
      </w:r>
      <w:r w:rsidR="002C1951" w:rsidRPr="00A00447">
        <w:rPr>
          <w:rFonts w:ascii="Book Antiqua" w:hAnsi="Book Antiqua"/>
          <w:sz w:val="24"/>
        </w:rPr>
        <w:t>Juan Domingo Perón sea forestada con especies de Tarcos y lapachos</w:t>
      </w:r>
      <w:r>
        <w:rPr>
          <w:rFonts w:ascii="Book Antiqua" w:hAnsi="Book Antiqua"/>
          <w:sz w:val="24"/>
        </w:rPr>
        <w:t xml:space="preserve">; </w:t>
      </w:r>
      <w:r w:rsidR="002C1951" w:rsidRPr="00A00447">
        <w:rPr>
          <w:rFonts w:ascii="Book Antiqua" w:hAnsi="Book Antiqua"/>
          <w:sz w:val="24"/>
        </w:rPr>
        <w:t>y</w:t>
      </w:r>
    </w:p>
    <w:p w:rsidR="00A00447" w:rsidRPr="00A00447" w:rsidRDefault="00A00447" w:rsidP="00A0044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00447">
        <w:rPr>
          <w:rFonts w:ascii="Book Antiqua" w:hAnsi="Book Antiqua"/>
          <w:b/>
          <w:sz w:val="24"/>
        </w:rPr>
        <w:t>CONSIDERANDO:</w:t>
      </w:r>
    </w:p>
    <w:p w:rsidR="00487419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702D9" w:rsidRPr="00A00447">
        <w:rPr>
          <w:rFonts w:ascii="Book Antiqua" w:hAnsi="Book Antiqua"/>
          <w:sz w:val="24"/>
        </w:rPr>
        <w:t>Que</w:t>
      </w:r>
      <w:r w:rsidR="004646F2" w:rsidRPr="00A00447">
        <w:rPr>
          <w:rFonts w:ascii="Book Antiqua" w:hAnsi="Book Antiqua"/>
          <w:sz w:val="24"/>
        </w:rPr>
        <w:t xml:space="preserve"> </w:t>
      </w:r>
      <w:r w:rsidR="004541A0" w:rsidRPr="00A00447">
        <w:rPr>
          <w:rFonts w:ascii="Book Antiqua" w:hAnsi="Book Antiqua"/>
          <w:sz w:val="24"/>
        </w:rPr>
        <w:t>la ciudad de Yerba Buena se distingue por la belleza de su vegetación tanto en lo variado y bien cuidado de los jardines privados</w:t>
      </w:r>
      <w:r>
        <w:rPr>
          <w:rFonts w:ascii="Book Antiqua" w:hAnsi="Book Antiqua"/>
          <w:sz w:val="24"/>
        </w:rPr>
        <w:t xml:space="preserve">, </w:t>
      </w:r>
      <w:r w:rsidR="004541A0" w:rsidRPr="00A00447">
        <w:rPr>
          <w:rFonts w:ascii="Book Antiqua" w:hAnsi="Book Antiqua"/>
          <w:sz w:val="24"/>
        </w:rPr>
        <w:t>como en el arbolado de muchas de sus calles</w:t>
      </w:r>
      <w:r>
        <w:rPr>
          <w:rFonts w:ascii="Book Antiqua" w:hAnsi="Book Antiqua"/>
          <w:sz w:val="24"/>
        </w:rPr>
        <w:t xml:space="preserve">; </w:t>
      </w:r>
    </w:p>
    <w:p w:rsidR="00487419" w:rsidRPr="00A00447" w:rsidRDefault="004541A0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</w:rPr>
        <w:t>Que en este aspecto es la única Ciudad de la provincia de tales características</w:t>
      </w:r>
      <w:r w:rsidR="00A00447">
        <w:rPr>
          <w:rFonts w:ascii="Book Antiqua" w:hAnsi="Book Antiqua"/>
          <w:sz w:val="24"/>
        </w:rPr>
        <w:t xml:space="preserve">; </w:t>
      </w:r>
    </w:p>
    <w:p w:rsidR="00487419" w:rsidRPr="00A00447" w:rsidRDefault="004541A0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</w:rPr>
        <w:t>Que la Autoridad Municipal debe en consecuencia dirigir su accionar a mantener e intensificar esas particularidades</w:t>
      </w:r>
      <w:r w:rsidR="00A00447">
        <w:rPr>
          <w:rFonts w:ascii="Book Antiqua" w:hAnsi="Book Antiqua"/>
          <w:sz w:val="24"/>
        </w:rPr>
        <w:t xml:space="preserve">; </w:t>
      </w:r>
    </w:p>
    <w:p w:rsidR="00487419" w:rsidRPr="00A00447" w:rsidRDefault="004541A0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</w:rPr>
        <w:t>Que en razón a lo expresado se estima conveniente ordenar y acrecentar la forestación de la Avda</w:t>
      </w:r>
      <w:r w:rsidR="00A00447">
        <w:rPr>
          <w:rFonts w:ascii="Book Antiqua" w:hAnsi="Book Antiqua"/>
          <w:sz w:val="24"/>
        </w:rPr>
        <w:t xml:space="preserve">. </w:t>
      </w:r>
      <w:r w:rsidRPr="00A00447">
        <w:rPr>
          <w:rFonts w:ascii="Book Antiqua" w:hAnsi="Book Antiqua"/>
          <w:sz w:val="24"/>
        </w:rPr>
        <w:t>Presidente Gral</w:t>
      </w:r>
      <w:r w:rsidR="00A00447">
        <w:rPr>
          <w:rFonts w:ascii="Book Antiqua" w:hAnsi="Book Antiqua"/>
          <w:sz w:val="24"/>
        </w:rPr>
        <w:t xml:space="preserve">. </w:t>
      </w:r>
      <w:r w:rsidRPr="00A00447">
        <w:rPr>
          <w:rFonts w:ascii="Book Antiqua" w:hAnsi="Book Antiqua"/>
          <w:sz w:val="24"/>
        </w:rPr>
        <w:t>Juan Domingo Perón con Tarcos y Lapachos exclusivamente</w:t>
      </w:r>
      <w:r w:rsidR="00A00447">
        <w:rPr>
          <w:rFonts w:ascii="Book Antiqua" w:hAnsi="Book Antiqua"/>
          <w:sz w:val="24"/>
        </w:rPr>
        <w:t xml:space="preserve">. </w:t>
      </w:r>
    </w:p>
    <w:p w:rsidR="00A00447" w:rsidRPr="00A00447" w:rsidRDefault="00A00447" w:rsidP="00A0044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00447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87419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541A0" w:rsidRPr="00A00447">
        <w:rPr>
          <w:rFonts w:ascii="Book Antiqua" w:hAnsi="Book Antiqua"/>
          <w:sz w:val="24"/>
        </w:rPr>
        <w:t>SOLICITASE al Departamento Ejecutivo Municipal la ejecución de los trabajos de forestación sobre Avda</w:t>
      </w:r>
      <w:r>
        <w:rPr>
          <w:rFonts w:ascii="Book Antiqua" w:hAnsi="Book Antiqua"/>
          <w:sz w:val="24"/>
        </w:rPr>
        <w:t xml:space="preserve">. </w:t>
      </w:r>
      <w:r w:rsidR="004541A0" w:rsidRPr="00A00447">
        <w:rPr>
          <w:rFonts w:ascii="Book Antiqua" w:hAnsi="Book Antiqua"/>
          <w:sz w:val="24"/>
        </w:rPr>
        <w:t>Presidente Gral</w:t>
      </w:r>
      <w:r>
        <w:rPr>
          <w:rFonts w:ascii="Book Antiqua" w:hAnsi="Book Antiqua"/>
          <w:sz w:val="24"/>
        </w:rPr>
        <w:t xml:space="preserve">. </w:t>
      </w:r>
      <w:r w:rsidR="004541A0" w:rsidRPr="00A00447">
        <w:rPr>
          <w:rFonts w:ascii="Book Antiqua" w:hAnsi="Book Antiqua"/>
          <w:sz w:val="24"/>
        </w:rPr>
        <w:t>Juan Domingo Perón en toda su extensión con las especies arbóreas de Tarcos y Lapachos exclusivamente</w:t>
      </w:r>
      <w:r>
        <w:rPr>
          <w:rFonts w:ascii="Book Antiqua" w:hAnsi="Book Antiqua"/>
          <w:sz w:val="24"/>
        </w:rPr>
        <w:t xml:space="preserve">. </w:t>
      </w:r>
    </w:p>
    <w:p w:rsidR="00487419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541A0" w:rsidRPr="00A00447">
        <w:rPr>
          <w:rFonts w:ascii="Book Antiqua" w:hAnsi="Book Antiqua"/>
          <w:sz w:val="24"/>
        </w:rPr>
        <w:t>La Secretaria de Obras y Servicios Públicos en lo sucesivo controle que el forestado de las especies arbóreas que hayan desaparecido sean reemplazadas por las antes mencionadas</w:t>
      </w:r>
      <w:r>
        <w:rPr>
          <w:rFonts w:ascii="Book Antiqua" w:hAnsi="Book Antiqua"/>
          <w:sz w:val="24"/>
        </w:rPr>
        <w:t xml:space="preserve">. </w:t>
      </w:r>
    </w:p>
    <w:p w:rsidR="00487419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4541A0" w:rsidRPr="00A00447">
        <w:rPr>
          <w:rFonts w:ascii="Book Antiqua" w:hAnsi="Book Antiqua"/>
          <w:sz w:val="24"/>
        </w:rPr>
        <w:t>Los frentistas de la mencionada arteria dejen un espacio destinado exclusivamente para el plantado de los arboles antes citados</w:t>
      </w:r>
      <w:r>
        <w:rPr>
          <w:rFonts w:ascii="Book Antiqua" w:hAnsi="Book Antiqua"/>
          <w:sz w:val="24"/>
        </w:rPr>
        <w:t xml:space="preserve">. </w:t>
      </w:r>
    </w:p>
    <w:p w:rsidR="00487419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4541A0" w:rsidRPr="00A00447">
        <w:rPr>
          <w:rFonts w:ascii="Book Antiqua" w:hAnsi="Book Antiqua"/>
          <w:sz w:val="24"/>
        </w:rPr>
        <w:t>La Municipalidad deberá establecer las líneas de plantación de acuerdo al ancho de vereda y teniendo en cuenta la red de Alumbrado público</w:t>
      </w:r>
      <w:r>
        <w:rPr>
          <w:rFonts w:ascii="Book Antiqua" w:hAnsi="Book Antiqua"/>
          <w:sz w:val="24"/>
        </w:rPr>
        <w:t xml:space="preserve">, </w:t>
      </w:r>
      <w:r w:rsidR="004541A0" w:rsidRPr="00A00447">
        <w:rPr>
          <w:rFonts w:ascii="Book Antiqua" w:hAnsi="Book Antiqua"/>
          <w:sz w:val="24"/>
        </w:rPr>
        <w:t>Telefónico y Gas natural</w:t>
      </w:r>
      <w:r>
        <w:rPr>
          <w:rFonts w:ascii="Book Antiqua" w:hAnsi="Book Antiqua"/>
          <w:sz w:val="24"/>
        </w:rPr>
        <w:t xml:space="preserve">. </w:t>
      </w:r>
    </w:p>
    <w:p w:rsidR="00487419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4541A0" w:rsidRPr="00A00447">
        <w:rPr>
          <w:rFonts w:ascii="Book Antiqua" w:hAnsi="Book Antiqua"/>
          <w:sz w:val="24"/>
        </w:rPr>
        <w:t>Que los ejemplares vegetales que no hubiesen en el vivero municipal</w:t>
      </w:r>
      <w:r>
        <w:rPr>
          <w:rFonts w:ascii="Book Antiqua" w:hAnsi="Book Antiqua"/>
          <w:sz w:val="24"/>
        </w:rPr>
        <w:t xml:space="preserve">, </w:t>
      </w:r>
      <w:r w:rsidR="004541A0" w:rsidRPr="00A00447">
        <w:rPr>
          <w:rFonts w:ascii="Book Antiqua" w:hAnsi="Book Antiqua"/>
          <w:sz w:val="24"/>
        </w:rPr>
        <w:t>el Departamento Ejecutivo</w:t>
      </w:r>
      <w:r>
        <w:rPr>
          <w:rFonts w:ascii="Book Antiqua" w:hAnsi="Book Antiqua"/>
          <w:sz w:val="24"/>
        </w:rPr>
        <w:t xml:space="preserve">, </w:t>
      </w:r>
      <w:r w:rsidR="004541A0" w:rsidRPr="00A00447">
        <w:rPr>
          <w:rFonts w:ascii="Book Antiqua" w:hAnsi="Book Antiqua"/>
          <w:sz w:val="24"/>
        </w:rPr>
        <w:t>tendrá que tomar las medidas correspondientes para conseguir los mismos</w:t>
      </w:r>
      <w:r>
        <w:rPr>
          <w:rFonts w:ascii="Book Antiqua" w:hAnsi="Book Antiqua"/>
          <w:sz w:val="24"/>
        </w:rPr>
        <w:t xml:space="preserve">. </w:t>
      </w:r>
    </w:p>
    <w:p w:rsidR="006F2884" w:rsidRPr="00A00447" w:rsidRDefault="00A00447" w:rsidP="00A00447">
      <w:pPr>
        <w:keepNext/>
        <w:spacing w:after="180" w:line="240" w:lineRule="auto"/>
        <w:rPr>
          <w:rFonts w:ascii="Book Antiqua" w:hAnsi="Book Antiqua"/>
          <w:sz w:val="24"/>
        </w:rPr>
      </w:pPr>
      <w:r w:rsidRPr="00A00447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9702D9" w:rsidRPr="00A00447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9702D9" w:rsidRPr="00A00447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00447" w:rsidSect="00A00447">
      <w:footerReference w:type="default" r:id="rId7"/>
      <w:pgSz w:w="11906" w:h="16838"/>
      <w:pgMar w:top="1417" w:right="1134" w:bottom="1134" w:left="1701" w:header="709" w:footer="709" w:gutter="0"/>
      <w:pgNumType w:start="6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AEE" w:rsidRDefault="00B13AEE" w:rsidP="00B13AEE">
      <w:pPr>
        <w:spacing w:after="0" w:line="240" w:lineRule="auto"/>
      </w:pPr>
      <w:r>
        <w:separator/>
      </w:r>
    </w:p>
  </w:endnote>
  <w:endnote w:type="continuationSeparator" w:id="0">
    <w:p w:rsidR="00B13AEE" w:rsidRDefault="00B13AEE" w:rsidP="00B13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AEE" w:rsidRPr="006811B3" w:rsidRDefault="00B13A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AEE" w:rsidRDefault="00B13AEE" w:rsidP="00B13AEE">
      <w:pPr>
        <w:spacing w:after="0" w:line="240" w:lineRule="auto"/>
      </w:pPr>
      <w:r>
        <w:separator/>
      </w:r>
    </w:p>
  </w:footnote>
  <w:footnote w:type="continuationSeparator" w:id="0">
    <w:p w:rsidR="00B13AEE" w:rsidRDefault="00B13AEE" w:rsidP="00B13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02D9"/>
    <w:rsid w:val="00047CB5"/>
    <w:rsid w:val="000776C1"/>
    <w:rsid w:val="000D426E"/>
    <w:rsid w:val="000D6F58"/>
    <w:rsid w:val="000E4C56"/>
    <w:rsid w:val="001A2772"/>
    <w:rsid w:val="001A75FE"/>
    <w:rsid w:val="001E2818"/>
    <w:rsid w:val="001E4E89"/>
    <w:rsid w:val="0021314D"/>
    <w:rsid w:val="00222916"/>
    <w:rsid w:val="0025147E"/>
    <w:rsid w:val="002C1951"/>
    <w:rsid w:val="002D575E"/>
    <w:rsid w:val="00304591"/>
    <w:rsid w:val="003967B7"/>
    <w:rsid w:val="003E657F"/>
    <w:rsid w:val="003F06C1"/>
    <w:rsid w:val="00417B65"/>
    <w:rsid w:val="004541A0"/>
    <w:rsid w:val="004646F2"/>
    <w:rsid w:val="00465611"/>
    <w:rsid w:val="00485560"/>
    <w:rsid w:val="00487419"/>
    <w:rsid w:val="004F1559"/>
    <w:rsid w:val="00512460"/>
    <w:rsid w:val="00535EC7"/>
    <w:rsid w:val="005952EA"/>
    <w:rsid w:val="005A1058"/>
    <w:rsid w:val="00626F5D"/>
    <w:rsid w:val="00676B03"/>
    <w:rsid w:val="006811B3"/>
    <w:rsid w:val="006F2884"/>
    <w:rsid w:val="00714655"/>
    <w:rsid w:val="0079695F"/>
    <w:rsid w:val="007B73E1"/>
    <w:rsid w:val="007C359D"/>
    <w:rsid w:val="007E6ABD"/>
    <w:rsid w:val="007F1AB9"/>
    <w:rsid w:val="008036F6"/>
    <w:rsid w:val="0087051A"/>
    <w:rsid w:val="00887255"/>
    <w:rsid w:val="00890B53"/>
    <w:rsid w:val="0089584A"/>
    <w:rsid w:val="008B415C"/>
    <w:rsid w:val="008D4C14"/>
    <w:rsid w:val="008E3934"/>
    <w:rsid w:val="009702D9"/>
    <w:rsid w:val="0097435D"/>
    <w:rsid w:val="009D7CC3"/>
    <w:rsid w:val="00A00447"/>
    <w:rsid w:val="00A703B2"/>
    <w:rsid w:val="00AF21A1"/>
    <w:rsid w:val="00B00CB3"/>
    <w:rsid w:val="00B13AEE"/>
    <w:rsid w:val="00B263F8"/>
    <w:rsid w:val="00B83345"/>
    <w:rsid w:val="00B923D8"/>
    <w:rsid w:val="00BB2ED4"/>
    <w:rsid w:val="00C049C7"/>
    <w:rsid w:val="00C35CCC"/>
    <w:rsid w:val="00CE1123"/>
    <w:rsid w:val="00D40E96"/>
    <w:rsid w:val="00D9419F"/>
    <w:rsid w:val="00E23362"/>
    <w:rsid w:val="00E34AE4"/>
    <w:rsid w:val="00E47BB3"/>
    <w:rsid w:val="00E6144A"/>
    <w:rsid w:val="00EC10A0"/>
    <w:rsid w:val="00ED2EC1"/>
    <w:rsid w:val="00F47D3C"/>
    <w:rsid w:val="00FE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EB167C-69C1-4CBA-97A7-C6B90D29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13A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3AE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3A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3AE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2017-10-04T15:13:00Z</cp:lastPrinted>
  <dcterms:created xsi:type="dcterms:W3CDTF">2017-02-24T20:36:00Z</dcterms:created>
  <dcterms:modified xsi:type="dcterms:W3CDTF">2018-07-06T12:34:00Z</dcterms:modified>
</cp:coreProperties>
</file>