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E7C" w:rsidRPr="003A2E7C" w:rsidRDefault="003A2E7C" w:rsidP="003A2E7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</w:rPr>
        <w:t>Yerba Buena, 23 de Mayo de 2002</w:t>
      </w:r>
    </w:p>
    <w:p w:rsidR="003A2E7C" w:rsidRPr="003A2E7C" w:rsidRDefault="003A2E7C" w:rsidP="003A2E7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A2E7C">
        <w:rPr>
          <w:rFonts w:ascii="Book Antiqua" w:hAnsi="Book Antiqua" w:cs="Times New Roman"/>
          <w:b/>
          <w:sz w:val="24"/>
          <w:szCs w:val="24"/>
        </w:rPr>
        <w:t>ORDENANZA Nº 1239</w:t>
      </w:r>
    </w:p>
    <w:p w:rsidR="003A2E7C" w:rsidRPr="003A2E7C" w:rsidRDefault="003A2E7C" w:rsidP="003A2E7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2E7C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825A5" w:rsidRPr="003A2E7C">
        <w:rPr>
          <w:rFonts w:ascii="Book Antiqua" w:hAnsi="Book Antiqua" w:cs="Times New Roman"/>
          <w:sz w:val="24"/>
          <w:szCs w:val="24"/>
        </w:rPr>
        <w:t>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25A5" w:rsidRPr="003A2E7C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7825A5" w:rsidRPr="003A2E7C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7825A5" w:rsidRPr="003A2E7C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825A5" w:rsidRPr="003A2E7C">
        <w:rPr>
          <w:rFonts w:ascii="Book Antiqua" w:hAnsi="Book Antiqua" w:cs="Times New Roman"/>
          <w:sz w:val="24"/>
          <w:szCs w:val="24"/>
        </w:rPr>
        <w:t>y</w:t>
      </w:r>
    </w:p>
    <w:p w:rsidR="003A2E7C" w:rsidRPr="003A2E7C" w:rsidRDefault="003A2E7C" w:rsidP="003A2E7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2E7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51538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3A2E7C">
        <w:rPr>
          <w:rFonts w:ascii="Book Antiqua" w:hAnsi="Book Antiqua" w:cs="Times New Roman"/>
          <w:sz w:val="24"/>
          <w:szCs w:val="24"/>
        </w:rPr>
        <w:t>Que</w:t>
      </w:r>
      <w:r w:rsidR="00DB3868" w:rsidRPr="003A2E7C">
        <w:rPr>
          <w:rFonts w:ascii="Book Antiqua" w:hAnsi="Book Antiqua" w:cs="Times New Roman"/>
          <w:sz w:val="24"/>
          <w:szCs w:val="24"/>
        </w:rPr>
        <w:t xml:space="preserve"> </w:t>
      </w:r>
      <w:r w:rsidR="00B81009" w:rsidRPr="003A2E7C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3A2E7C">
        <w:rPr>
          <w:rFonts w:ascii="Book Antiqua" w:hAnsi="Book Antiqua" w:cs="Times New Roman"/>
          <w:sz w:val="24"/>
          <w:szCs w:val="24"/>
        </w:rPr>
        <w:t>el que fuera tramitado en el Ministerio de Economía- Secretaría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3A2E7C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1009" w:rsidRPr="003A2E7C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81009" w:rsidRPr="003A2E7C">
        <w:rPr>
          <w:rFonts w:ascii="Book Antiqua" w:hAnsi="Book Antiqua" w:cs="Times New Roman"/>
          <w:sz w:val="24"/>
          <w:szCs w:val="24"/>
        </w:rPr>
        <w:t>293/370 de fecha 14 de Mayo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3A2E7C">
        <w:rPr>
          <w:rFonts w:ascii="Book Antiqua" w:hAnsi="Book Antiqua" w:cs="Times New Roman"/>
          <w:sz w:val="24"/>
          <w:szCs w:val="24"/>
        </w:rPr>
        <w:t>para ser destinado al pago de haberes y vales alimentarios correspondiente al mes de Abril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A78D4" w:rsidRPr="003A2E7C" w:rsidRDefault="00B81009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</w:rPr>
        <w:t>Que en virtud de lo expuesto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además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efectuar la cesión a favor del Superior Gobierno de la Provincia de los fondos que por Coparticipación Federal adeuda la Nación a la Provincia y a su vez a este Municipio</w:t>
      </w:r>
    </w:p>
    <w:p w:rsidR="00A51538" w:rsidRPr="003A2E7C" w:rsidRDefault="00B81009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</w:rPr>
        <w:t>Que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a tales efectos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3A2E7C">
        <w:rPr>
          <w:rFonts w:ascii="Book Antiqua" w:hAnsi="Book Antiqua" w:cs="Times New Roman"/>
          <w:sz w:val="24"/>
          <w:szCs w:val="24"/>
        </w:rPr>
        <w:t xml:space="preserve">; </w:t>
      </w:r>
    </w:p>
    <w:p w:rsidR="00A51538" w:rsidRPr="003A2E7C" w:rsidRDefault="00D542B0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A2E7C">
        <w:rPr>
          <w:rFonts w:ascii="Book Antiqua" w:hAnsi="Book Antiqua" w:cs="Times New Roman"/>
          <w:sz w:val="24"/>
          <w:szCs w:val="24"/>
        </w:rPr>
        <w:t xml:space="preserve">º </w:t>
      </w:r>
      <w:r w:rsidRPr="003A2E7C">
        <w:rPr>
          <w:rFonts w:ascii="Book Antiqua" w:hAnsi="Book Antiqua" w:cs="Times New Roman"/>
          <w:sz w:val="24"/>
          <w:szCs w:val="24"/>
        </w:rPr>
        <w:t>822/1 de fecha 19 de Mayo de 2000</w:t>
      </w:r>
      <w:r w:rsidR="003A2E7C">
        <w:rPr>
          <w:rFonts w:ascii="Book Antiqua" w:hAnsi="Book Antiqua" w:cs="Times New Roman"/>
          <w:sz w:val="24"/>
          <w:szCs w:val="24"/>
        </w:rPr>
        <w:t xml:space="preserve">, </w:t>
      </w:r>
      <w:r w:rsidRPr="003A2E7C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3A2E7C">
        <w:rPr>
          <w:rFonts w:ascii="Book Antiqua" w:hAnsi="Book Antiqua" w:cs="Times New Roman"/>
          <w:sz w:val="24"/>
          <w:szCs w:val="24"/>
        </w:rPr>
        <w:t xml:space="preserve">; </w:t>
      </w:r>
    </w:p>
    <w:p w:rsidR="0046357F" w:rsidRPr="003A2E7C" w:rsidRDefault="003A2E7C" w:rsidP="003A2E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A2E7C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A51538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25A5" w:rsidRPr="003A2E7C">
        <w:rPr>
          <w:rFonts w:ascii="Book Antiqua" w:hAnsi="Book Antiqua" w:cs="Times New Roman"/>
          <w:sz w:val="24"/>
          <w:szCs w:val="24"/>
        </w:rPr>
        <w:t>Aceptase 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25A5" w:rsidRPr="003A2E7C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7825A5" w:rsidRPr="003A2E7C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7825A5" w:rsidRPr="003A2E7C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25A5" w:rsidRPr="003A2E7C">
        <w:rPr>
          <w:rFonts w:ascii="Book Antiqua" w:hAnsi="Book Antiqua" w:cs="Times New Roman"/>
          <w:sz w:val="24"/>
          <w:szCs w:val="24"/>
        </w:rPr>
        <w:t>para ser destinado al pago de haberes y vales alimentarios del mes de Abril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51538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81009" w:rsidRPr="003A2E7C">
        <w:rPr>
          <w:rFonts w:ascii="Book Antiqua" w:hAnsi="Book Antiqua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1009" w:rsidRPr="003A2E7C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1009" w:rsidRPr="003A2E7C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3A2E7C">
        <w:rPr>
          <w:rFonts w:ascii="Book Antiqua" w:hAnsi="Book Antiqua" w:cs="Times New Roman"/>
          <w:sz w:val="24"/>
          <w:szCs w:val="24"/>
        </w:rPr>
        <w:t>hasta cubrir el monto necesario para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51538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E3CD6" w:rsidRPr="003A2E7C">
        <w:rPr>
          <w:rFonts w:ascii="Book Antiqua" w:hAnsi="Book Antiqua" w:cs="Times New Roman"/>
          <w:sz w:val="24"/>
          <w:szCs w:val="24"/>
        </w:rPr>
        <w:t xml:space="preserve">AUTORIZASE al Superior Gobierno de la Provincia a retener los montos necesarios para </w:t>
      </w:r>
      <w:r w:rsidR="00791A32" w:rsidRPr="003A2E7C">
        <w:rPr>
          <w:rFonts w:ascii="Book Antiqua" w:hAnsi="Book Antiqua" w:cs="Times New Roman"/>
          <w:sz w:val="24"/>
          <w:szCs w:val="24"/>
        </w:rPr>
        <w:t xml:space="preserve">la </w:t>
      </w:r>
      <w:r w:rsidR="003E3CD6" w:rsidRPr="003A2E7C">
        <w:rPr>
          <w:rFonts w:ascii="Book Antiqua" w:hAnsi="Book Antiqua" w:cs="Times New Roman"/>
          <w:sz w:val="24"/>
          <w:szCs w:val="24"/>
        </w:rPr>
        <w:t>amortización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E3CD6" w:rsidRPr="003A2E7C">
        <w:rPr>
          <w:rFonts w:ascii="Book Antiqua" w:hAnsi="Book Antiqua" w:cs="Times New Roman"/>
          <w:sz w:val="24"/>
          <w:szCs w:val="24"/>
        </w:rPr>
        <w:t>de la Coparticipación Federal que la Nación adeuda a la Provincia y a su vez a este Municipio y/o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E3CD6" w:rsidRPr="003A2E7C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E3CD6" w:rsidRPr="003A2E7C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3A2E7C" w:rsidRDefault="003A2E7C" w:rsidP="003A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2E7C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3C66" w:rsidRPr="003A2E7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3C66" w:rsidRPr="003A2E7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3A2E7C" w:rsidSect="003A2E7C">
      <w:footerReference w:type="default" r:id="rId6"/>
      <w:pgSz w:w="11906" w:h="16838"/>
      <w:pgMar w:top="1417" w:right="1134" w:bottom="1134" w:left="1701" w:header="709" w:footer="709" w:gutter="0"/>
      <w:pgNumType w:start="11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F0B" w:rsidRDefault="00D27F0B" w:rsidP="00D27F0B">
      <w:pPr>
        <w:spacing w:after="0" w:line="240" w:lineRule="auto"/>
      </w:pPr>
      <w:r>
        <w:separator/>
      </w:r>
    </w:p>
  </w:endnote>
  <w:endnote w:type="continuationSeparator" w:id="0">
    <w:p w:rsidR="00D27F0B" w:rsidRDefault="00D27F0B" w:rsidP="00D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F0B" w:rsidRPr="00A530C1" w:rsidRDefault="00D27F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F0B" w:rsidRDefault="00D27F0B" w:rsidP="00D27F0B">
      <w:pPr>
        <w:spacing w:after="0" w:line="240" w:lineRule="auto"/>
      </w:pPr>
      <w:r>
        <w:separator/>
      </w:r>
    </w:p>
  </w:footnote>
  <w:footnote w:type="continuationSeparator" w:id="0">
    <w:p w:rsidR="00D27F0B" w:rsidRDefault="00D27F0B" w:rsidP="00D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94081"/>
    <w:rsid w:val="000B1FE0"/>
    <w:rsid w:val="000C3409"/>
    <w:rsid w:val="000D34B9"/>
    <w:rsid w:val="000F146D"/>
    <w:rsid w:val="0019705D"/>
    <w:rsid w:val="001A0CFA"/>
    <w:rsid w:val="001D312A"/>
    <w:rsid w:val="001D3ED5"/>
    <w:rsid w:val="00226617"/>
    <w:rsid w:val="00263B42"/>
    <w:rsid w:val="002730B9"/>
    <w:rsid w:val="00276E5D"/>
    <w:rsid w:val="002B269D"/>
    <w:rsid w:val="002D6215"/>
    <w:rsid w:val="00390ADB"/>
    <w:rsid w:val="003A2E7C"/>
    <w:rsid w:val="003E3CD6"/>
    <w:rsid w:val="003F75DA"/>
    <w:rsid w:val="00417955"/>
    <w:rsid w:val="0046357F"/>
    <w:rsid w:val="004B7E57"/>
    <w:rsid w:val="005175F2"/>
    <w:rsid w:val="00574669"/>
    <w:rsid w:val="00577DDA"/>
    <w:rsid w:val="005B64EB"/>
    <w:rsid w:val="00611288"/>
    <w:rsid w:val="00617714"/>
    <w:rsid w:val="00695AA2"/>
    <w:rsid w:val="006A5F8F"/>
    <w:rsid w:val="006C4686"/>
    <w:rsid w:val="006F61D0"/>
    <w:rsid w:val="0071379C"/>
    <w:rsid w:val="0073064C"/>
    <w:rsid w:val="007825A5"/>
    <w:rsid w:val="00791A32"/>
    <w:rsid w:val="00797C8D"/>
    <w:rsid w:val="007A78D4"/>
    <w:rsid w:val="007B1747"/>
    <w:rsid w:val="007C22A4"/>
    <w:rsid w:val="00822128"/>
    <w:rsid w:val="00835337"/>
    <w:rsid w:val="00876395"/>
    <w:rsid w:val="008A7F0B"/>
    <w:rsid w:val="008D0148"/>
    <w:rsid w:val="008D3449"/>
    <w:rsid w:val="00903C66"/>
    <w:rsid w:val="00925F32"/>
    <w:rsid w:val="009421D4"/>
    <w:rsid w:val="009B5EA9"/>
    <w:rsid w:val="009C2CCF"/>
    <w:rsid w:val="009E6185"/>
    <w:rsid w:val="00A51538"/>
    <w:rsid w:val="00A530C1"/>
    <w:rsid w:val="00B76A9F"/>
    <w:rsid w:val="00B81009"/>
    <w:rsid w:val="00B82353"/>
    <w:rsid w:val="00BA63FD"/>
    <w:rsid w:val="00C229EC"/>
    <w:rsid w:val="00CD1CA4"/>
    <w:rsid w:val="00CF1205"/>
    <w:rsid w:val="00D11DE7"/>
    <w:rsid w:val="00D27F0B"/>
    <w:rsid w:val="00D542B0"/>
    <w:rsid w:val="00DB3868"/>
    <w:rsid w:val="00DC4C94"/>
    <w:rsid w:val="00DD4BAC"/>
    <w:rsid w:val="00DD7EE3"/>
    <w:rsid w:val="00E16F11"/>
    <w:rsid w:val="00E730DA"/>
    <w:rsid w:val="00E877CA"/>
    <w:rsid w:val="00EB2330"/>
    <w:rsid w:val="00EB65B0"/>
    <w:rsid w:val="00EC4AF4"/>
    <w:rsid w:val="00ED43D4"/>
    <w:rsid w:val="00EF169A"/>
    <w:rsid w:val="00F40BE1"/>
    <w:rsid w:val="00F4676F"/>
    <w:rsid w:val="00F61D1C"/>
    <w:rsid w:val="00FE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D5CFBE-F65C-429D-B787-07E87963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27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7F0B"/>
  </w:style>
  <w:style w:type="paragraph" w:styleId="Piedepgina">
    <w:name w:val="footer"/>
    <w:basedOn w:val="Normal"/>
    <w:link w:val="PiedepginaCar"/>
    <w:uiPriority w:val="99"/>
    <w:semiHidden/>
    <w:unhideWhenUsed/>
    <w:rsid w:val="00D27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2017-01-24T21:49:00Z</dcterms:created>
  <dcterms:modified xsi:type="dcterms:W3CDTF">2018-07-06T13:04:00Z</dcterms:modified>
</cp:coreProperties>
</file>