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05C4" w:rsidRPr="006405C4" w:rsidRDefault="006405C4" w:rsidP="006405C4">
      <w:pPr>
        <w:keepNext/>
        <w:shd w:val="clear" w:color="auto" w:fill="FFFFFF"/>
        <w:spacing w:after="180" w:line="240" w:lineRule="auto"/>
        <w:jc w:val="right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6405C4">
        <w:rPr>
          <w:rFonts w:ascii="Book Antiqua" w:eastAsia="Times New Roman" w:hAnsi="Book Antiqua" w:cs="Times New Roman"/>
          <w:sz w:val="24"/>
          <w:szCs w:val="24"/>
          <w:lang w:eastAsia="es-AR"/>
        </w:rPr>
        <w:t>Yerba Buena, 18 de Julio de 1992</w:t>
      </w:r>
    </w:p>
    <w:p w:rsidR="006405C4" w:rsidRPr="006405C4" w:rsidRDefault="006405C4" w:rsidP="006405C4">
      <w:pPr>
        <w:keepNext/>
        <w:shd w:val="clear" w:color="auto" w:fill="FFFFFF"/>
        <w:spacing w:before="480" w:after="18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6405C4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ORDENANZA Nº 1247</w:t>
      </w:r>
    </w:p>
    <w:p w:rsidR="006405C4" w:rsidRPr="006405C4" w:rsidRDefault="006405C4" w:rsidP="006405C4">
      <w:pPr>
        <w:keepNext/>
        <w:shd w:val="clear" w:color="auto" w:fill="FFFFFF"/>
        <w:spacing w:before="240" w:after="6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6405C4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VISTO:</w:t>
      </w:r>
    </w:p>
    <w:p w:rsidR="00720C56" w:rsidRPr="006405C4" w:rsidRDefault="006405C4" w:rsidP="006405C4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E33519" w:rsidRPr="006405C4">
        <w:rPr>
          <w:rFonts w:ascii="Book Antiqua" w:eastAsia="Times New Roman" w:hAnsi="Book Antiqua" w:cs="Times New Roman"/>
          <w:sz w:val="24"/>
          <w:szCs w:val="24"/>
          <w:lang w:eastAsia="es-AR"/>
        </w:rPr>
        <w:t>Que</w:t>
      </w:r>
      <w:r w:rsidR="00642350" w:rsidRPr="006405C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E33519" w:rsidRPr="006405C4">
        <w:rPr>
          <w:rFonts w:ascii="Book Antiqua" w:eastAsia="Times New Roman" w:hAnsi="Book Antiqua" w:cs="Times New Roman"/>
          <w:sz w:val="24"/>
          <w:szCs w:val="24"/>
          <w:lang w:eastAsia="es-AR"/>
        </w:rPr>
        <w:t>el Superior Gobierno de la Provincia asistirá a los Municipios del interior para el pago del Sueldo Anual Complementario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E33519" w:rsidRPr="006405C4">
        <w:rPr>
          <w:rFonts w:ascii="Book Antiqua" w:eastAsia="Times New Roman" w:hAnsi="Book Antiqua" w:cs="Times New Roman"/>
          <w:sz w:val="24"/>
          <w:szCs w:val="24"/>
          <w:lang w:eastAsia="es-AR"/>
        </w:rPr>
        <w:t>1er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E33519" w:rsidRPr="006405C4">
        <w:rPr>
          <w:rFonts w:ascii="Book Antiqua" w:eastAsia="Times New Roman" w:hAnsi="Book Antiqua" w:cs="Times New Roman"/>
          <w:sz w:val="24"/>
          <w:szCs w:val="24"/>
          <w:lang w:eastAsia="es-AR"/>
        </w:rPr>
        <w:t>Semestres 202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E33519" w:rsidRPr="006405C4">
        <w:rPr>
          <w:rFonts w:ascii="Book Antiqua" w:eastAsia="Times New Roman" w:hAnsi="Book Antiqua" w:cs="Times New Roman"/>
          <w:sz w:val="24"/>
          <w:szCs w:val="24"/>
          <w:lang w:eastAsia="es-AR"/>
        </w:rPr>
        <w:t>con Cheques de pago diferido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  <w:r w:rsidR="00E33519" w:rsidRPr="006405C4">
        <w:rPr>
          <w:rFonts w:ascii="Book Antiqua" w:eastAsia="Times New Roman" w:hAnsi="Book Antiqua" w:cs="Times New Roman"/>
          <w:sz w:val="24"/>
          <w:szCs w:val="24"/>
          <w:lang w:eastAsia="es-AR"/>
        </w:rPr>
        <w:t>y</w:t>
      </w:r>
    </w:p>
    <w:p w:rsidR="006405C4" w:rsidRPr="006405C4" w:rsidRDefault="006405C4" w:rsidP="006405C4">
      <w:pPr>
        <w:keepNext/>
        <w:shd w:val="clear" w:color="auto" w:fill="FFFFFF"/>
        <w:spacing w:before="240" w:after="6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6405C4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CONSIDERANDO:</w:t>
      </w:r>
    </w:p>
    <w:p w:rsidR="00007A98" w:rsidRPr="006405C4" w:rsidRDefault="006405C4" w:rsidP="006405C4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0B3AF6" w:rsidRPr="006405C4">
        <w:rPr>
          <w:rFonts w:ascii="Book Antiqua" w:eastAsia="Times New Roman" w:hAnsi="Book Antiqua" w:cs="Times New Roman"/>
          <w:sz w:val="24"/>
          <w:szCs w:val="24"/>
          <w:lang w:eastAsia="es-AR"/>
        </w:rPr>
        <w:t>Que este Municipio por estar adherido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0B3AF6" w:rsidRPr="006405C4">
        <w:rPr>
          <w:rFonts w:ascii="Book Antiqua" w:eastAsia="Times New Roman" w:hAnsi="Book Antiqua" w:cs="Times New Roman"/>
          <w:sz w:val="24"/>
          <w:szCs w:val="24"/>
          <w:lang w:eastAsia="es-AR"/>
        </w:rPr>
        <w:t>mediante Ordenanza N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="000B3AF6" w:rsidRPr="006405C4">
        <w:rPr>
          <w:rFonts w:ascii="Book Antiqua" w:eastAsia="Times New Roman" w:hAnsi="Book Antiqua" w:cs="Times New Roman"/>
          <w:sz w:val="24"/>
          <w:szCs w:val="24"/>
          <w:lang w:eastAsia="es-AR"/>
        </w:rPr>
        <w:t>1246 del 18/07/02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0B3AF6" w:rsidRPr="006405C4">
        <w:rPr>
          <w:rFonts w:ascii="Book Antiqua" w:eastAsia="Times New Roman" w:hAnsi="Book Antiqua" w:cs="Times New Roman"/>
          <w:sz w:val="24"/>
          <w:szCs w:val="24"/>
          <w:lang w:eastAsia="es-AR"/>
        </w:rPr>
        <w:t>al Pacto de Saneamiento y Paz Social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0B3AF6" w:rsidRPr="006405C4">
        <w:rPr>
          <w:rFonts w:ascii="Book Antiqua" w:eastAsia="Times New Roman" w:hAnsi="Book Antiqua" w:cs="Times New Roman"/>
          <w:sz w:val="24"/>
          <w:szCs w:val="24"/>
          <w:lang w:eastAsia="es-AR"/>
        </w:rPr>
        <w:t>según Ley N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="000B3AF6" w:rsidRPr="006405C4">
        <w:rPr>
          <w:rFonts w:ascii="Book Antiqua" w:eastAsia="Times New Roman" w:hAnsi="Book Antiqua" w:cs="Times New Roman"/>
          <w:sz w:val="24"/>
          <w:szCs w:val="24"/>
          <w:lang w:eastAsia="es-AR"/>
        </w:rPr>
        <w:t>7219 y Decreto Provincial que establece el nuevo modelo del referido Pacto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0B3AF6" w:rsidRPr="006405C4">
        <w:rPr>
          <w:rFonts w:ascii="Book Antiqua" w:eastAsia="Times New Roman" w:hAnsi="Book Antiqua" w:cs="Times New Roman"/>
          <w:sz w:val="24"/>
          <w:szCs w:val="24"/>
          <w:lang w:eastAsia="es-AR"/>
        </w:rPr>
        <w:t>devolverá la suma correspondiente al Suelo Anual Complementario 1er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0B3AF6" w:rsidRPr="006405C4">
        <w:rPr>
          <w:rFonts w:ascii="Book Antiqua" w:eastAsia="Times New Roman" w:hAnsi="Book Antiqua" w:cs="Times New Roman"/>
          <w:sz w:val="24"/>
          <w:szCs w:val="24"/>
          <w:lang w:eastAsia="es-AR"/>
        </w:rPr>
        <w:t>Semestre 2002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0B3AF6" w:rsidRPr="006405C4">
        <w:rPr>
          <w:rFonts w:ascii="Book Antiqua" w:eastAsia="Times New Roman" w:hAnsi="Book Antiqua" w:cs="Times New Roman"/>
          <w:sz w:val="24"/>
          <w:szCs w:val="24"/>
          <w:lang w:eastAsia="es-AR"/>
        </w:rPr>
        <w:t>con los fondos que le corresponda percibir por dicho Pacto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007A98" w:rsidRPr="006405C4" w:rsidRDefault="00C73321" w:rsidP="006405C4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6405C4">
        <w:rPr>
          <w:rFonts w:ascii="Book Antiqua" w:eastAsia="Times New Roman" w:hAnsi="Book Antiqua" w:cs="Times New Roman"/>
          <w:sz w:val="24"/>
          <w:szCs w:val="24"/>
          <w:lang w:eastAsia="es-AR"/>
        </w:rPr>
        <w:t>Que</w:t>
      </w:r>
      <w:r w:rsidR="006405C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6405C4">
        <w:rPr>
          <w:rFonts w:ascii="Book Antiqua" w:eastAsia="Times New Roman" w:hAnsi="Book Antiqua" w:cs="Times New Roman"/>
          <w:sz w:val="24"/>
          <w:szCs w:val="24"/>
          <w:lang w:eastAsia="es-AR"/>
        </w:rPr>
        <w:t>se hace necesario autorizar al Superior Gobierno de la Provincia a retener de los fondos que le corresponden a esta Municipalidad por el Pacto de Saneamiento y Paz Social</w:t>
      </w:r>
      <w:r w:rsidR="006405C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6405C4">
        <w:rPr>
          <w:rFonts w:ascii="Book Antiqua" w:eastAsia="Times New Roman" w:hAnsi="Book Antiqua" w:cs="Times New Roman"/>
          <w:sz w:val="24"/>
          <w:szCs w:val="24"/>
          <w:lang w:eastAsia="es-AR"/>
        </w:rPr>
        <w:t>la suma de $103</w:t>
      </w:r>
      <w:r w:rsidR="006405C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6405C4">
        <w:rPr>
          <w:rFonts w:ascii="Book Antiqua" w:eastAsia="Times New Roman" w:hAnsi="Book Antiqua" w:cs="Times New Roman"/>
          <w:sz w:val="24"/>
          <w:szCs w:val="24"/>
          <w:lang w:eastAsia="es-AR"/>
        </w:rPr>
        <w:t>841</w:t>
      </w:r>
      <w:r w:rsidR="006405C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6405C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en seis </w:t>
      </w:r>
      <w:r w:rsidR="006405C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(</w:t>
      </w:r>
      <w:r w:rsidRPr="006405C4">
        <w:rPr>
          <w:rFonts w:ascii="Book Antiqua" w:eastAsia="Times New Roman" w:hAnsi="Book Antiqua" w:cs="Times New Roman"/>
          <w:sz w:val="24"/>
          <w:szCs w:val="24"/>
          <w:lang w:eastAsia="es-AR"/>
        </w:rPr>
        <w:t>seis</w:t>
      </w:r>
      <w:r w:rsidR="006405C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) </w:t>
      </w:r>
      <w:r w:rsidRPr="006405C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cuotas mensuales y consecutivas</w:t>
      </w:r>
      <w:r w:rsidR="006405C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6405C4">
        <w:rPr>
          <w:rFonts w:ascii="Book Antiqua" w:eastAsia="Times New Roman" w:hAnsi="Book Antiqua" w:cs="Times New Roman"/>
          <w:sz w:val="24"/>
          <w:szCs w:val="24"/>
          <w:lang w:eastAsia="es-AR"/>
        </w:rPr>
        <w:t>a partir del mes de Junio y hasta Noviembre del corriente año</w:t>
      </w:r>
      <w:r w:rsidR="006405C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6405C4">
        <w:rPr>
          <w:rFonts w:ascii="Book Antiqua" w:eastAsia="Times New Roman" w:hAnsi="Book Antiqua" w:cs="Times New Roman"/>
          <w:sz w:val="24"/>
          <w:szCs w:val="24"/>
          <w:lang w:eastAsia="es-AR"/>
        </w:rPr>
        <w:t>inclusive</w:t>
      </w:r>
      <w:r w:rsidR="006405C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007A98" w:rsidRPr="006405C4" w:rsidRDefault="00035BB9" w:rsidP="006405C4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6405C4">
        <w:rPr>
          <w:rFonts w:ascii="Book Antiqua" w:eastAsia="Times New Roman" w:hAnsi="Book Antiqua" w:cs="Times New Roman"/>
          <w:sz w:val="24"/>
          <w:szCs w:val="24"/>
          <w:lang w:eastAsia="es-AR"/>
        </w:rPr>
        <w:t>Que conforme las atribuciones de la Ley Orgánica de Municipalidades</w:t>
      </w:r>
      <w:r w:rsidR="00007A98" w:rsidRPr="006405C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6405C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(</w:t>
      </w:r>
      <w:r w:rsidRPr="006405C4">
        <w:rPr>
          <w:rFonts w:ascii="Book Antiqua" w:eastAsia="Times New Roman" w:hAnsi="Book Antiqua" w:cs="Times New Roman"/>
          <w:sz w:val="24"/>
          <w:szCs w:val="24"/>
          <w:lang w:eastAsia="es-AR"/>
        </w:rPr>
        <w:t>5529 y modificatorias</w:t>
      </w:r>
      <w:r w:rsidR="006405C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) </w:t>
      </w:r>
      <w:r w:rsidR="00007A98" w:rsidRPr="006405C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Pr="006405C4">
        <w:rPr>
          <w:rFonts w:ascii="Book Antiqua" w:eastAsia="Times New Roman" w:hAnsi="Book Antiqua" w:cs="Times New Roman"/>
          <w:sz w:val="24"/>
          <w:szCs w:val="24"/>
          <w:lang w:eastAsia="es-AR"/>
        </w:rPr>
        <w:t>es procedente dictar el instrumento legal respectivo</w:t>
      </w:r>
      <w:r w:rsidR="006405C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007A98" w:rsidRPr="006405C4" w:rsidRDefault="00035BB9" w:rsidP="006405C4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6405C4">
        <w:rPr>
          <w:rFonts w:ascii="Book Antiqua" w:eastAsia="Times New Roman" w:hAnsi="Book Antiqua" w:cs="Times New Roman"/>
          <w:sz w:val="24"/>
          <w:szCs w:val="24"/>
          <w:lang w:eastAsia="es-AR"/>
        </w:rPr>
        <w:t>Por ello y en uso de las facultades que le confiere el Decreto Provincial N</w:t>
      </w:r>
      <w:r w:rsidR="006405C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Pr="006405C4">
        <w:rPr>
          <w:rFonts w:ascii="Book Antiqua" w:eastAsia="Times New Roman" w:hAnsi="Book Antiqua" w:cs="Times New Roman"/>
          <w:sz w:val="24"/>
          <w:szCs w:val="24"/>
          <w:lang w:eastAsia="es-AR"/>
        </w:rPr>
        <w:t>822/1 de fecha 19 de mayo de 2000</w:t>
      </w:r>
      <w:r w:rsidR="006405C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</w:p>
    <w:p w:rsidR="00642350" w:rsidRPr="006405C4" w:rsidRDefault="006405C4" w:rsidP="006405C4">
      <w:pPr>
        <w:keepNext/>
        <w:shd w:val="clear" w:color="auto" w:fill="FFFFFF"/>
        <w:spacing w:before="240" w:after="240" w:line="240" w:lineRule="auto"/>
        <w:ind w:left="1843" w:right="1843"/>
        <w:jc w:val="center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6405C4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EL INTERVENTOR MUNICIPAL SANCIONA CON FUERZA DE ORDENANZA</w:t>
      </w:r>
      <w:bookmarkStart w:id="0" w:name="_GoBack"/>
    </w:p>
    <w:bookmarkEnd w:id="0"/>
    <w:p w:rsidR="00007A98" w:rsidRPr="006405C4" w:rsidRDefault="006405C4" w:rsidP="006405C4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6405C4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PRIMERO: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C73321" w:rsidRPr="006405C4">
        <w:rPr>
          <w:rFonts w:ascii="Book Antiqua" w:eastAsia="Times New Roman" w:hAnsi="Book Antiqua" w:cs="Times New Roman"/>
          <w:sz w:val="24"/>
          <w:szCs w:val="24"/>
          <w:lang w:eastAsia="es-AR"/>
        </w:rPr>
        <w:t>Acéptase el Anticipo Financiero Reintegrable de $103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C73321" w:rsidRPr="006405C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841 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(</w:t>
      </w:r>
      <w:r w:rsidR="00C73321" w:rsidRPr="006405C4">
        <w:rPr>
          <w:rFonts w:ascii="Book Antiqua" w:eastAsia="Times New Roman" w:hAnsi="Book Antiqua" w:cs="Times New Roman"/>
          <w:sz w:val="24"/>
          <w:szCs w:val="24"/>
          <w:lang w:eastAsia="es-AR"/>
        </w:rPr>
        <w:t>pesos ciento tres mil ochocientos cuarenta y uno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) </w:t>
      </w:r>
      <w:r w:rsidR="00C73321" w:rsidRPr="006405C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otorgado por el Superior Gobierno de la Provincia a la Municipalidad de Yerba Buena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C73321" w:rsidRPr="006405C4">
        <w:rPr>
          <w:rFonts w:ascii="Book Antiqua" w:eastAsia="Times New Roman" w:hAnsi="Book Antiqua" w:cs="Times New Roman"/>
          <w:sz w:val="24"/>
          <w:szCs w:val="24"/>
          <w:lang w:eastAsia="es-AR"/>
        </w:rPr>
        <w:t>en cheques de pagos diferido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C73321" w:rsidRPr="006405C4">
        <w:rPr>
          <w:rFonts w:ascii="Book Antiqua" w:eastAsia="Times New Roman" w:hAnsi="Book Antiqua" w:cs="Times New Roman"/>
          <w:sz w:val="24"/>
          <w:szCs w:val="24"/>
          <w:lang w:eastAsia="es-AR"/>
        </w:rPr>
        <w:t>para el pago al Personal Municipal del Sueldo Anual Complementario 1er Semestre año 22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007A98" w:rsidRPr="006405C4" w:rsidRDefault="006405C4" w:rsidP="006405C4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6405C4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SEGUNDO: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C73321" w:rsidRPr="006405C4">
        <w:rPr>
          <w:rFonts w:ascii="Book Antiqua" w:eastAsia="Times New Roman" w:hAnsi="Book Antiqua" w:cs="Times New Roman"/>
          <w:sz w:val="24"/>
          <w:szCs w:val="24"/>
          <w:lang w:eastAsia="es-AR"/>
        </w:rPr>
        <w:t>AUTORIZASE AL Superior Gobierno de la Provincia a retener de los fondos que le corresponden a esta Municipalidad por el Pacto de Saneamiento y Paz Social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C73321" w:rsidRPr="006405C4">
        <w:rPr>
          <w:rFonts w:ascii="Book Antiqua" w:eastAsia="Times New Roman" w:hAnsi="Book Antiqua" w:cs="Times New Roman"/>
          <w:sz w:val="24"/>
          <w:szCs w:val="24"/>
          <w:lang w:eastAsia="es-AR"/>
        </w:rPr>
        <w:t>la suma de $103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C73321" w:rsidRPr="006405C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841 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(</w:t>
      </w:r>
      <w:r w:rsidR="00C73321" w:rsidRPr="006405C4">
        <w:rPr>
          <w:rFonts w:ascii="Book Antiqua" w:eastAsia="Times New Roman" w:hAnsi="Book Antiqua" w:cs="Times New Roman"/>
          <w:sz w:val="24"/>
          <w:szCs w:val="24"/>
          <w:lang w:eastAsia="es-AR"/>
        </w:rPr>
        <w:t>pesos ciento tres mil ochocientos cuarenta y uno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) </w:t>
      </w:r>
      <w:r w:rsidR="00C73321" w:rsidRPr="006405C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en seis 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(</w:t>
      </w:r>
      <w:r w:rsidR="00C73321" w:rsidRPr="006405C4">
        <w:rPr>
          <w:rFonts w:ascii="Book Antiqua" w:eastAsia="Times New Roman" w:hAnsi="Book Antiqua" w:cs="Times New Roman"/>
          <w:sz w:val="24"/>
          <w:szCs w:val="24"/>
          <w:lang w:eastAsia="es-AR"/>
        </w:rPr>
        <w:t>6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) </w:t>
      </w:r>
      <w:r w:rsidR="00C73321" w:rsidRPr="006405C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cuotas mensuales y consecutivas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C73321" w:rsidRPr="006405C4">
        <w:rPr>
          <w:rFonts w:ascii="Book Antiqua" w:eastAsia="Times New Roman" w:hAnsi="Book Antiqua" w:cs="Times New Roman"/>
          <w:sz w:val="24"/>
          <w:szCs w:val="24"/>
          <w:lang w:eastAsia="es-AR"/>
        </w:rPr>
        <w:t>a partir del mes de Junio y hasta Noviembre del corriente año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C73321" w:rsidRPr="006405C4">
        <w:rPr>
          <w:rFonts w:ascii="Book Antiqua" w:eastAsia="Times New Roman" w:hAnsi="Book Antiqua" w:cs="Times New Roman"/>
          <w:sz w:val="24"/>
          <w:szCs w:val="24"/>
          <w:lang w:eastAsia="es-AR"/>
        </w:rPr>
        <w:t>inclusive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C73321" w:rsidRPr="006405C4">
        <w:rPr>
          <w:rFonts w:ascii="Book Antiqua" w:eastAsia="Times New Roman" w:hAnsi="Book Antiqua" w:cs="Times New Roman"/>
          <w:sz w:val="24"/>
          <w:szCs w:val="24"/>
          <w:lang w:eastAsia="es-AR"/>
        </w:rPr>
        <w:t>por la asistencia financiera otorgada a la Municipalidad de Yerba Buena y aceptada en el Artículo precedente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8213C0" w:rsidRPr="006405C4" w:rsidRDefault="006405C4" w:rsidP="006405C4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6405C4">
        <w:rPr>
          <w:rFonts w:ascii="Book Antiqua" w:eastAsia="Times New Roman" w:hAnsi="Book Antiqua" w:cs="Times New Roman"/>
          <w:sz w:val="24"/>
          <w:szCs w:val="24"/>
          <w:lang w:eastAsia="es-AR"/>
        </w:rPr>
        <w:t>ARTÍCULO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  <w:r w:rsidR="008213C0" w:rsidRPr="006405C4">
        <w:rPr>
          <w:rFonts w:ascii="Book Antiqua" w:eastAsia="Times New Roman" w:hAnsi="Book Antiqua" w:cs="Times New Roman"/>
          <w:sz w:val="24"/>
          <w:szCs w:val="24"/>
          <w:lang w:eastAsia="es-AR"/>
        </w:rPr>
        <w:t>COMUNIQUESE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A455C2" w:rsidRPr="006405C4">
        <w:rPr>
          <w:rFonts w:ascii="Book Antiqua" w:eastAsia="Times New Roman" w:hAnsi="Book Antiqua" w:cs="Times New Roman"/>
          <w:sz w:val="24"/>
          <w:szCs w:val="24"/>
          <w:lang w:eastAsia="es-AR"/>
        </w:rPr>
        <w:t>PUBLIQUESE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8213C0" w:rsidRPr="006405C4">
        <w:rPr>
          <w:rFonts w:ascii="Book Antiqua" w:eastAsia="Times New Roman" w:hAnsi="Book Antiqua" w:cs="Times New Roman"/>
          <w:sz w:val="24"/>
          <w:szCs w:val="24"/>
          <w:lang w:eastAsia="es-AR"/>
        </w:rPr>
        <w:t>COPIESE Y ARCHIVESE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sectPr w:rsidR="008213C0" w:rsidRPr="006405C4" w:rsidSect="006405C4">
      <w:footerReference w:type="default" r:id="rId6"/>
      <w:pgSz w:w="11906" w:h="16838"/>
      <w:pgMar w:top="1417" w:right="1134" w:bottom="1134" w:left="1701" w:header="709" w:footer="709" w:gutter="0"/>
      <w:pgNumType w:start="112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83D48" w:rsidRDefault="00083D48" w:rsidP="00083D48">
      <w:pPr>
        <w:spacing w:after="0" w:line="240" w:lineRule="auto"/>
      </w:pPr>
      <w:r>
        <w:separator/>
      </w:r>
    </w:p>
  </w:endnote>
  <w:endnote w:type="continuationSeparator" w:id="0">
    <w:p w:rsidR="00083D48" w:rsidRDefault="00083D48" w:rsidP="00083D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3D48" w:rsidRPr="003E6BB9" w:rsidRDefault="00083D4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83D48" w:rsidRDefault="00083D48" w:rsidP="00083D48">
      <w:pPr>
        <w:spacing w:after="0" w:line="240" w:lineRule="auto"/>
      </w:pPr>
      <w:r>
        <w:separator/>
      </w:r>
    </w:p>
  </w:footnote>
  <w:footnote w:type="continuationSeparator" w:id="0">
    <w:p w:rsidR="00083D48" w:rsidRDefault="00083D48" w:rsidP="00083D4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33519"/>
    <w:rsid w:val="00007A98"/>
    <w:rsid w:val="00007E77"/>
    <w:rsid w:val="00035BB9"/>
    <w:rsid w:val="0005250C"/>
    <w:rsid w:val="00073E3B"/>
    <w:rsid w:val="00083D48"/>
    <w:rsid w:val="000B3AF6"/>
    <w:rsid w:val="00101D4A"/>
    <w:rsid w:val="00160AA1"/>
    <w:rsid w:val="001E74E2"/>
    <w:rsid w:val="001F1D33"/>
    <w:rsid w:val="00253262"/>
    <w:rsid w:val="00266EF7"/>
    <w:rsid w:val="003203FA"/>
    <w:rsid w:val="00335277"/>
    <w:rsid w:val="00375C45"/>
    <w:rsid w:val="003A6435"/>
    <w:rsid w:val="003E6BB9"/>
    <w:rsid w:val="004003E1"/>
    <w:rsid w:val="00473999"/>
    <w:rsid w:val="00510710"/>
    <w:rsid w:val="00566B0F"/>
    <w:rsid w:val="005F392B"/>
    <w:rsid w:val="00627913"/>
    <w:rsid w:val="006405C4"/>
    <w:rsid w:val="00642350"/>
    <w:rsid w:val="0066579E"/>
    <w:rsid w:val="006F3B6F"/>
    <w:rsid w:val="0072039C"/>
    <w:rsid w:val="00720C56"/>
    <w:rsid w:val="007669D0"/>
    <w:rsid w:val="007E7792"/>
    <w:rsid w:val="00813061"/>
    <w:rsid w:val="008213C0"/>
    <w:rsid w:val="0085558C"/>
    <w:rsid w:val="00895B33"/>
    <w:rsid w:val="00915A83"/>
    <w:rsid w:val="0094719D"/>
    <w:rsid w:val="009760D6"/>
    <w:rsid w:val="009C09A8"/>
    <w:rsid w:val="009C6739"/>
    <w:rsid w:val="00A0430B"/>
    <w:rsid w:val="00A455C2"/>
    <w:rsid w:val="00A6460E"/>
    <w:rsid w:val="00A7676C"/>
    <w:rsid w:val="00AC0B1E"/>
    <w:rsid w:val="00AC4A70"/>
    <w:rsid w:val="00AE4D30"/>
    <w:rsid w:val="00AF5FB5"/>
    <w:rsid w:val="00B07905"/>
    <w:rsid w:val="00B11804"/>
    <w:rsid w:val="00B4267A"/>
    <w:rsid w:val="00B51F85"/>
    <w:rsid w:val="00B52F3F"/>
    <w:rsid w:val="00BF0721"/>
    <w:rsid w:val="00C63478"/>
    <w:rsid w:val="00C73321"/>
    <w:rsid w:val="00DC2D15"/>
    <w:rsid w:val="00DD59A7"/>
    <w:rsid w:val="00DF23B6"/>
    <w:rsid w:val="00E20F5F"/>
    <w:rsid w:val="00E33519"/>
    <w:rsid w:val="00E57219"/>
    <w:rsid w:val="00E666F6"/>
    <w:rsid w:val="00EE4FBD"/>
    <w:rsid w:val="00EE7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17F6E95-93DA-46FE-8158-5094F52EF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13C0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083D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83D48"/>
  </w:style>
  <w:style w:type="paragraph" w:styleId="Piedepgina">
    <w:name w:val="footer"/>
    <w:basedOn w:val="Normal"/>
    <w:link w:val="PiedepginaCar"/>
    <w:uiPriority w:val="99"/>
    <w:semiHidden/>
    <w:unhideWhenUsed/>
    <w:rsid w:val="00083D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83D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cumentos\caty\PLANTILLA%20ORDENANZA%20BIEN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ORDENANZA BIEN.dotx</Template>
  <TotalTime>126</TotalTime>
  <Pages>1</Pages>
  <Words>325</Words>
  <Characters>1792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30</cp:revision>
  <cp:lastPrinted>2017-10-04T15:16:00Z</cp:lastPrinted>
  <dcterms:created xsi:type="dcterms:W3CDTF">2017-01-25T12:09:00Z</dcterms:created>
  <dcterms:modified xsi:type="dcterms:W3CDTF">2018-07-06T13:05:00Z</dcterms:modified>
</cp:coreProperties>
</file>