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BAF" w:rsidRPr="00AE5BAF" w:rsidRDefault="00AE5BAF" w:rsidP="00AE5BAF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AE5BAF">
        <w:rPr>
          <w:rFonts w:ascii="Book Antiqua" w:hAnsi="Book Antiqua"/>
          <w:bCs/>
          <w:lang w:val="es-AR"/>
        </w:rPr>
        <w:t>Yerba Buena, 02 de Junio de 2005</w:t>
      </w:r>
    </w:p>
    <w:p w:rsidR="00AE5BAF" w:rsidRPr="00AE5BAF" w:rsidRDefault="00AE5BAF" w:rsidP="00AE5BAF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AE5BAF">
        <w:rPr>
          <w:rFonts w:ascii="Book Antiqua" w:hAnsi="Book Antiqua"/>
          <w:b/>
          <w:bCs/>
          <w:lang w:val="es-AR"/>
        </w:rPr>
        <w:t>ORDENANZA Nº 1451</w:t>
      </w:r>
    </w:p>
    <w:p w:rsidR="00A921AB" w:rsidRPr="00AE5BAF" w:rsidRDefault="00AE5BAF" w:rsidP="00AE5BAF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AE5BAF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A921AB" w:rsidRPr="00AE5BAF" w:rsidRDefault="00AE5BAF" w:rsidP="00AE5BAF">
      <w:pPr>
        <w:pStyle w:val="Textoindependiente"/>
        <w:keepNext/>
        <w:spacing w:after="180"/>
        <w:rPr>
          <w:rFonts w:ascii="Book Antiqua" w:hAnsi="Book Antiqua"/>
        </w:rPr>
      </w:pPr>
      <w:r w:rsidRPr="00AE5BAF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714FD2" w:rsidRPr="00AE5BAF">
        <w:rPr>
          <w:rFonts w:ascii="Book Antiqua" w:hAnsi="Book Antiqua"/>
          <w:bCs/>
        </w:rPr>
        <w:t>FACULTASE</w:t>
      </w:r>
      <w:r w:rsidR="00714FD2" w:rsidRPr="00AE5BAF">
        <w:rPr>
          <w:rFonts w:ascii="Book Antiqua" w:hAnsi="Book Antiqua"/>
        </w:rPr>
        <w:t xml:space="preserve"> al Departamento Ejecutivo Municipal a suscribir el Convenio</w:t>
      </w:r>
      <w:r>
        <w:rPr>
          <w:rFonts w:ascii="Book Antiqua" w:hAnsi="Book Antiqua"/>
        </w:rPr>
        <w:t xml:space="preserve">, </w:t>
      </w:r>
      <w:r w:rsidR="00714FD2" w:rsidRPr="00AE5BAF">
        <w:rPr>
          <w:rFonts w:ascii="Book Antiqua" w:hAnsi="Book Antiqua"/>
        </w:rPr>
        <w:t>que como Anexo I forma parte integrante de la presente Ordenanza</w:t>
      </w:r>
      <w:r>
        <w:rPr>
          <w:rFonts w:ascii="Book Antiqua" w:hAnsi="Book Antiqua"/>
        </w:rPr>
        <w:t xml:space="preserve">, </w:t>
      </w:r>
      <w:r w:rsidR="00714FD2" w:rsidRPr="00AE5BAF">
        <w:rPr>
          <w:rFonts w:ascii="Book Antiqua" w:hAnsi="Book Antiqua"/>
        </w:rPr>
        <w:t>con la Facultad de Ciencias Económicas de la Universidad Nacional de Tucumán</w:t>
      </w:r>
      <w:r>
        <w:rPr>
          <w:rFonts w:ascii="Book Antiqua" w:hAnsi="Book Antiqua"/>
        </w:rPr>
        <w:t xml:space="preserve">, </w:t>
      </w:r>
      <w:r w:rsidR="00714FD2" w:rsidRPr="00AE5BAF">
        <w:rPr>
          <w:rFonts w:ascii="Book Antiqua" w:hAnsi="Book Antiqua"/>
        </w:rPr>
        <w:t>para la incorporación al Municipio de estudiantes de esa Casa de Estudios</w:t>
      </w:r>
      <w:r>
        <w:rPr>
          <w:rFonts w:ascii="Book Antiqua" w:hAnsi="Book Antiqua"/>
        </w:rPr>
        <w:t xml:space="preserve">, </w:t>
      </w:r>
      <w:r w:rsidR="00714FD2" w:rsidRPr="00AE5BAF">
        <w:rPr>
          <w:rFonts w:ascii="Book Antiqua" w:hAnsi="Book Antiqua"/>
        </w:rPr>
        <w:t>en calidad de pasantes</w:t>
      </w:r>
      <w:r>
        <w:rPr>
          <w:rFonts w:ascii="Book Antiqua" w:hAnsi="Book Antiqua"/>
        </w:rPr>
        <w:t xml:space="preserve">. </w:t>
      </w:r>
    </w:p>
    <w:p w:rsidR="00D26E82" w:rsidRPr="00AE5BAF" w:rsidRDefault="00AE5BAF" w:rsidP="00AE5BAF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AE5BAF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714FD2" w:rsidRPr="00AE5BAF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714FD2" w:rsidRPr="00AE5BAF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  <w:r w:rsidR="00247A9B" w:rsidRPr="00AE5BAF">
        <w:rPr>
          <w:rFonts w:ascii="Book Antiqua" w:hAnsi="Book Antiqua"/>
          <w:bCs/>
        </w:rPr>
        <w:t>·</w:t>
      </w:r>
    </w:p>
    <w:p w:rsidR="00A921AB" w:rsidRPr="00AE5BAF" w:rsidRDefault="005D379A" w:rsidP="00AE5BAF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AE5BAF">
        <w:rPr>
          <w:rFonts w:ascii="Book Antiqua" w:hAnsi="Book Antiqua"/>
          <w:b w:val="0"/>
        </w:rPr>
        <w:br w:type="page"/>
      </w:r>
      <w:r w:rsidR="00714FD2" w:rsidRPr="00AE5BAF">
        <w:rPr>
          <w:rFonts w:ascii="Book Antiqua" w:hAnsi="Book Antiqua"/>
          <w:b w:val="0"/>
        </w:rPr>
        <w:lastRenderedPageBreak/>
        <w:t>ANEXO I</w:t>
      </w:r>
    </w:p>
    <w:p w:rsidR="00A921AB" w:rsidRPr="00AE5BAF" w:rsidRDefault="00714FD2" w:rsidP="00AE5BAF">
      <w:pPr>
        <w:pStyle w:val="Ttulo5"/>
        <w:spacing w:after="180"/>
        <w:rPr>
          <w:rFonts w:ascii="Book Antiqua" w:hAnsi="Book Antiqua"/>
          <w:b w:val="0"/>
          <w:lang w:val="es-AR"/>
        </w:rPr>
      </w:pPr>
      <w:r w:rsidRPr="00AE5BAF">
        <w:rPr>
          <w:rFonts w:ascii="Book Antiqua" w:hAnsi="Book Antiqua"/>
          <w:b w:val="0"/>
          <w:lang w:val="es-AR"/>
        </w:rPr>
        <w:t>CONVENIO ENTRE LA FACULTAD DE CIENCIAS ECONOMICAS DE LA UNIVERSIDAD NACIONAL DE TUCUMAN Y LA MUNICIPALIDAD DE YERBA BUENA</w:t>
      </w:r>
    </w:p>
    <w:p w:rsidR="00D26E82" w:rsidRPr="00AE5BAF" w:rsidRDefault="00714FD2" w:rsidP="00AE5BAF">
      <w:pPr>
        <w:keepNext/>
        <w:spacing w:after="180"/>
        <w:jc w:val="both"/>
        <w:rPr>
          <w:rFonts w:ascii="Book Antiqua" w:hAnsi="Book Antiqua"/>
          <w:lang w:val="es-AR"/>
        </w:rPr>
      </w:pPr>
      <w:r w:rsidRPr="00AE5BAF">
        <w:rPr>
          <w:rFonts w:ascii="Book Antiqua" w:hAnsi="Book Antiqua"/>
          <w:bCs/>
          <w:lang w:val="es-AR"/>
        </w:rPr>
        <w:t>PRIMERA</w:t>
      </w:r>
      <w:r w:rsidR="00AE5BAF">
        <w:rPr>
          <w:rFonts w:ascii="Book Antiqua" w:hAnsi="Book Antiqua"/>
          <w:bCs/>
          <w:lang w:val="es-AR"/>
        </w:rPr>
        <w:t xml:space="preserve">: </w:t>
      </w:r>
      <w:r w:rsidRPr="00AE5BAF">
        <w:rPr>
          <w:rFonts w:ascii="Book Antiqua" w:hAnsi="Book Antiqua"/>
          <w:lang w:val="es-AR"/>
        </w:rPr>
        <w:t>Entre la Facultad de Ciencias Económicas de la Universidad Nacional de Tucumán</w:t>
      </w:r>
      <w:r w:rsidR="00AE5BAF">
        <w:rPr>
          <w:rFonts w:ascii="Book Antiqua" w:hAnsi="Book Antiqua"/>
          <w:lang w:val="es-AR"/>
        </w:rPr>
        <w:t xml:space="preserve">, </w:t>
      </w:r>
      <w:r w:rsidRPr="00AE5BAF">
        <w:rPr>
          <w:rFonts w:ascii="Book Antiqua" w:hAnsi="Book Antiqua"/>
          <w:lang w:val="es-AR"/>
        </w:rPr>
        <w:t>representada por el Sr</w:t>
      </w:r>
      <w:r w:rsidR="00AE5BAF">
        <w:rPr>
          <w:rFonts w:ascii="Book Antiqua" w:hAnsi="Book Antiqua"/>
          <w:lang w:val="es-AR"/>
        </w:rPr>
        <w:t xml:space="preserve">. </w:t>
      </w:r>
      <w:r w:rsidRPr="00AE5BAF">
        <w:rPr>
          <w:rFonts w:ascii="Book Antiqua" w:hAnsi="Book Antiqua"/>
          <w:lang w:val="es-AR"/>
        </w:rPr>
        <w:t xml:space="preserve">Decano </w:t>
      </w:r>
      <w:r w:rsidRPr="00AE5BAF">
        <w:rPr>
          <w:rFonts w:ascii="Book Antiqua" w:hAnsi="Book Antiqua"/>
          <w:bCs/>
          <w:lang w:val="es-AR"/>
        </w:rPr>
        <w:t>Juan Alberto Cerisola</w:t>
      </w:r>
      <w:r w:rsidRPr="00AE5BAF">
        <w:rPr>
          <w:rFonts w:ascii="Book Antiqua" w:hAnsi="Book Antiqua"/>
          <w:lang w:val="es-AR"/>
        </w:rPr>
        <w:t xml:space="preserve"> y la Municipalidad de Yerba Buenaen adelante </w:t>
      </w:r>
      <w:r w:rsidRPr="00AE5BAF">
        <w:rPr>
          <w:rFonts w:ascii="Book Antiqua" w:hAnsi="Book Antiqua"/>
          <w:bCs/>
          <w:lang w:val="es-AR"/>
        </w:rPr>
        <w:t>“EL MUNICIPIO”</w:t>
      </w:r>
      <w:r w:rsidR="00AE5BAF">
        <w:rPr>
          <w:rFonts w:ascii="Book Antiqua" w:hAnsi="Book Antiqua"/>
          <w:lang w:val="es-AR"/>
        </w:rPr>
        <w:t xml:space="preserve">, </w:t>
      </w:r>
      <w:r w:rsidRPr="00AE5BAF">
        <w:rPr>
          <w:rFonts w:ascii="Book Antiqua" w:hAnsi="Book Antiqua"/>
          <w:lang w:val="es-AR"/>
        </w:rPr>
        <w:t>representada por el Sr</w:t>
      </w:r>
      <w:r w:rsidR="00AE5BAF">
        <w:rPr>
          <w:rFonts w:ascii="Book Antiqua" w:hAnsi="Book Antiqua"/>
          <w:lang w:val="es-AR"/>
        </w:rPr>
        <w:t xml:space="preserve">. </w:t>
      </w:r>
      <w:r w:rsidRPr="00AE5BAF">
        <w:rPr>
          <w:rFonts w:ascii="Book Antiqua" w:hAnsi="Book Antiqua"/>
          <w:lang w:val="es-AR"/>
        </w:rPr>
        <w:t xml:space="preserve">Intendente </w:t>
      </w:r>
      <w:r w:rsidRPr="00AE5BAF">
        <w:rPr>
          <w:rFonts w:ascii="Book Antiqua" w:hAnsi="Book Antiqua"/>
          <w:bCs/>
          <w:lang w:val="es-AR"/>
        </w:rPr>
        <w:t>Ing</w:t>
      </w:r>
      <w:r w:rsidR="00AE5BAF">
        <w:rPr>
          <w:rFonts w:ascii="Book Antiqua" w:hAnsi="Book Antiqua"/>
          <w:bCs/>
          <w:lang w:val="es-AR"/>
        </w:rPr>
        <w:t xml:space="preserve">. </w:t>
      </w:r>
      <w:r w:rsidRPr="00AE5BAF">
        <w:rPr>
          <w:rFonts w:ascii="Book Antiqua" w:hAnsi="Book Antiqua"/>
          <w:bCs/>
          <w:lang w:val="es-AR"/>
        </w:rPr>
        <w:t>Roberto Jorge Martínez Zavalía</w:t>
      </w:r>
      <w:r w:rsidR="00AE5BAF">
        <w:rPr>
          <w:rFonts w:ascii="Book Antiqua" w:hAnsi="Book Antiqua"/>
          <w:lang w:val="es-AR"/>
        </w:rPr>
        <w:t xml:space="preserve">, </w:t>
      </w:r>
      <w:r w:rsidRPr="00AE5BAF">
        <w:rPr>
          <w:rFonts w:ascii="Book Antiqua" w:hAnsi="Book Antiqua"/>
          <w:lang w:val="es-AR"/>
        </w:rPr>
        <w:t>convienen en establecerun sistema dual Práctico-Educativo que posibilite a estudiantes aventajados de las carreras de Contador Público Nacional y/o Licenciado en Administración o Economía</w:t>
      </w:r>
      <w:r w:rsidR="00AE5BAF">
        <w:rPr>
          <w:rFonts w:ascii="Book Antiqua" w:hAnsi="Book Antiqua"/>
          <w:lang w:val="es-AR"/>
        </w:rPr>
        <w:t xml:space="preserve">, </w:t>
      </w:r>
      <w:r w:rsidRPr="00AE5BAF">
        <w:rPr>
          <w:rFonts w:ascii="Book Antiqua" w:hAnsi="Book Antiqua"/>
          <w:lang w:val="es-AR"/>
        </w:rPr>
        <w:t>un avance significativo en su educación mediante la utilización de la tecnología disponible en el ámbito Municipal</w:t>
      </w:r>
      <w:r w:rsidR="00AE5BAF">
        <w:rPr>
          <w:rFonts w:ascii="Book Antiqua" w:hAnsi="Book Antiqua"/>
          <w:lang w:val="es-AR"/>
        </w:rPr>
        <w:t xml:space="preserve">. </w:t>
      </w:r>
      <w:r w:rsidRPr="00AE5BAF">
        <w:rPr>
          <w:rFonts w:ascii="Book Antiqua" w:hAnsi="Book Antiqua"/>
          <w:lang w:val="es-AR"/>
        </w:rPr>
        <w:t>Este sistema tiene como objetivos principales</w:t>
      </w:r>
      <w:r w:rsidR="00AE5BAF">
        <w:rPr>
          <w:rFonts w:ascii="Book Antiqua" w:hAnsi="Book Antiqua"/>
          <w:lang w:val="es-AR"/>
        </w:rPr>
        <w:t xml:space="preserve">: </w:t>
      </w:r>
      <w:r w:rsidRPr="00AE5BAF">
        <w:rPr>
          <w:rFonts w:ascii="Book Antiqua" w:hAnsi="Book Antiqua"/>
          <w:lang w:val="es-AR"/>
        </w:rPr>
        <w:t>a</w:t>
      </w:r>
      <w:r w:rsidR="00AE5BAF">
        <w:rPr>
          <w:rFonts w:ascii="Book Antiqua" w:hAnsi="Book Antiqua"/>
          <w:lang w:val="es-AR"/>
        </w:rPr>
        <w:t xml:space="preserve">) </w:t>
      </w:r>
      <w:r w:rsidR="00AE5BAF" w:rsidRPr="00AE5BAF">
        <w:rPr>
          <w:rFonts w:ascii="Book Antiqua" w:hAnsi="Book Antiqua"/>
          <w:lang w:val="es-AR"/>
        </w:rPr>
        <w:t xml:space="preserve"> </w:t>
      </w:r>
      <w:r w:rsidRPr="00AE5BAF">
        <w:rPr>
          <w:rFonts w:ascii="Book Antiqua" w:hAnsi="Book Antiqua"/>
          <w:lang w:val="es-AR"/>
        </w:rPr>
        <w:t>Brindar a los alumnos conceptos complementarios de su formación teórica con la práctica necesaria para un mejor desempeño futuro de la profesión que ha elegido</w:t>
      </w:r>
      <w:r w:rsidR="00AE5BAF">
        <w:rPr>
          <w:rFonts w:ascii="Book Antiqua" w:hAnsi="Book Antiqua"/>
          <w:lang w:val="es-AR"/>
        </w:rPr>
        <w:t xml:space="preserve">, </w:t>
      </w:r>
      <w:r w:rsidRPr="00AE5BAF">
        <w:rPr>
          <w:rFonts w:ascii="Book Antiqua" w:hAnsi="Book Antiqua"/>
          <w:lang w:val="es-AR"/>
        </w:rPr>
        <w:t>b</w:t>
      </w:r>
      <w:r w:rsidR="00AE5BAF">
        <w:rPr>
          <w:rFonts w:ascii="Book Antiqua" w:hAnsi="Book Antiqua"/>
          <w:lang w:val="es-AR"/>
        </w:rPr>
        <w:t xml:space="preserve">) </w:t>
      </w:r>
      <w:r w:rsidR="00AE5BAF" w:rsidRPr="00AE5BAF">
        <w:rPr>
          <w:rFonts w:ascii="Book Antiqua" w:hAnsi="Book Antiqua"/>
          <w:lang w:val="es-AR"/>
        </w:rPr>
        <w:t xml:space="preserve"> </w:t>
      </w:r>
      <w:r w:rsidRPr="00AE5BAF">
        <w:rPr>
          <w:rFonts w:ascii="Book Antiqua" w:hAnsi="Book Antiqua"/>
          <w:lang w:val="es-AR"/>
        </w:rPr>
        <w:t>Lograr que los alumnos tomen contacto diario con los problemas del mundo del trabajo dentro de una organización con características propias</w:t>
      </w:r>
      <w:r w:rsidR="00AE5BAF">
        <w:rPr>
          <w:rFonts w:ascii="Book Antiqua" w:hAnsi="Book Antiqua"/>
          <w:lang w:val="es-AR"/>
        </w:rPr>
        <w:t xml:space="preserve">, </w:t>
      </w:r>
      <w:r w:rsidRPr="00AE5BAF">
        <w:rPr>
          <w:rFonts w:ascii="Book Antiqua" w:hAnsi="Book Antiqua"/>
          <w:lang w:val="es-AR"/>
        </w:rPr>
        <w:t>c</w:t>
      </w:r>
      <w:r w:rsidR="00AE5BAF">
        <w:rPr>
          <w:rFonts w:ascii="Book Antiqua" w:hAnsi="Book Antiqua"/>
          <w:lang w:val="es-AR"/>
        </w:rPr>
        <w:t xml:space="preserve">) </w:t>
      </w:r>
      <w:r w:rsidR="00AE5BAF" w:rsidRPr="00AE5BAF">
        <w:rPr>
          <w:rFonts w:ascii="Book Antiqua" w:hAnsi="Book Antiqua"/>
          <w:lang w:val="es-AR"/>
        </w:rPr>
        <w:t xml:space="preserve"> </w:t>
      </w:r>
      <w:r w:rsidRPr="00AE5BAF">
        <w:rPr>
          <w:rFonts w:ascii="Book Antiqua" w:hAnsi="Book Antiqua"/>
          <w:lang w:val="es-AR"/>
        </w:rPr>
        <w:t>Facilitar la integración del estudiante a un grupo social y laboral y el consiguiente afianzamiento de la personalidad de éste</w:t>
      </w:r>
      <w:r w:rsidR="00AE5BAF">
        <w:rPr>
          <w:rFonts w:ascii="Book Antiqua" w:hAnsi="Book Antiqua"/>
          <w:lang w:val="es-AR"/>
        </w:rPr>
        <w:t xml:space="preserve">, </w:t>
      </w:r>
      <w:r w:rsidRPr="00AE5BAF">
        <w:rPr>
          <w:rFonts w:ascii="Book Antiqua" w:hAnsi="Book Antiqua"/>
          <w:lang w:val="es-AR"/>
        </w:rPr>
        <w:t>y d</w:t>
      </w:r>
      <w:r w:rsidR="00AE5BAF">
        <w:rPr>
          <w:rFonts w:ascii="Book Antiqua" w:hAnsi="Book Antiqua"/>
          <w:lang w:val="es-AR"/>
        </w:rPr>
        <w:t xml:space="preserve">) </w:t>
      </w:r>
      <w:r w:rsidR="00AE5BAF" w:rsidRPr="00AE5BAF">
        <w:rPr>
          <w:rFonts w:ascii="Book Antiqua" w:hAnsi="Book Antiqua"/>
          <w:lang w:val="es-AR"/>
        </w:rPr>
        <w:t xml:space="preserve"> </w:t>
      </w:r>
      <w:r w:rsidRPr="00AE5BAF">
        <w:rPr>
          <w:rFonts w:ascii="Book Antiqua" w:hAnsi="Book Antiqua"/>
          <w:lang w:val="es-AR"/>
        </w:rPr>
        <w:t>Responder a las necesidades y requerimientos de Recursos Humanos del sistema económico con la formación de personal capacitado técnica y humanamente</w:t>
      </w:r>
      <w:r w:rsidR="00AE5BAF">
        <w:rPr>
          <w:rFonts w:ascii="Book Antiqua" w:hAnsi="Book Antiqua"/>
          <w:lang w:val="es-AR"/>
        </w:rPr>
        <w:t xml:space="preserve">. </w:t>
      </w:r>
    </w:p>
    <w:p w:rsidR="00D26E82" w:rsidRPr="00AE5BAF" w:rsidRDefault="00714FD2" w:rsidP="00AE5BAF">
      <w:pPr>
        <w:keepNext/>
        <w:spacing w:after="180"/>
        <w:jc w:val="both"/>
        <w:rPr>
          <w:rFonts w:ascii="Book Antiqua" w:hAnsi="Book Antiqua"/>
          <w:lang w:val="es-AR"/>
        </w:rPr>
      </w:pPr>
      <w:r w:rsidRPr="00AE5BAF">
        <w:rPr>
          <w:rFonts w:ascii="Book Antiqua" w:hAnsi="Book Antiqua"/>
          <w:bCs/>
          <w:lang w:val="es-AR"/>
        </w:rPr>
        <w:t>SEGUNDA</w:t>
      </w:r>
      <w:r w:rsidR="00AE5BAF">
        <w:rPr>
          <w:rFonts w:ascii="Book Antiqua" w:hAnsi="Book Antiqua"/>
          <w:bCs/>
          <w:lang w:val="es-AR"/>
        </w:rPr>
        <w:t xml:space="preserve">: </w:t>
      </w:r>
      <w:r w:rsidRPr="00AE5BAF">
        <w:rPr>
          <w:rFonts w:ascii="Book Antiqua" w:hAnsi="Book Antiqua"/>
          <w:lang w:val="es-AR"/>
        </w:rPr>
        <w:t>El Régimende Pasantía implementado por el presente Convenio reconoce y se encuadra en el marco legal del Decreto 340/92 del Poder Ejecutivo Nacional</w:t>
      </w:r>
      <w:r w:rsidR="00AE5BAF">
        <w:rPr>
          <w:rFonts w:ascii="Book Antiqua" w:hAnsi="Book Antiqua"/>
          <w:lang w:val="es-AR"/>
        </w:rPr>
        <w:t xml:space="preserve">. </w:t>
      </w:r>
    </w:p>
    <w:p w:rsidR="00D26E82" w:rsidRPr="00AE5BAF" w:rsidRDefault="00714FD2" w:rsidP="00AE5BAF">
      <w:pPr>
        <w:keepNext/>
        <w:spacing w:after="180"/>
        <w:jc w:val="both"/>
        <w:rPr>
          <w:rFonts w:ascii="Book Antiqua" w:hAnsi="Book Antiqua"/>
          <w:lang w:val="es-AR"/>
        </w:rPr>
      </w:pPr>
      <w:r w:rsidRPr="00AE5BAF">
        <w:rPr>
          <w:rFonts w:ascii="Book Antiqua" w:hAnsi="Book Antiqua"/>
          <w:bCs/>
          <w:lang w:val="es-AR"/>
        </w:rPr>
        <w:t>TERCERA</w:t>
      </w:r>
      <w:r w:rsidR="00AE5BAF">
        <w:rPr>
          <w:rFonts w:ascii="Book Antiqua" w:hAnsi="Book Antiqua"/>
          <w:bCs/>
          <w:lang w:val="es-AR"/>
        </w:rPr>
        <w:t xml:space="preserve">: </w:t>
      </w:r>
      <w:r w:rsidRPr="00AE5BAF">
        <w:rPr>
          <w:rFonts w:ascii="Book Antiqua" w:hAnsi="Book Antiqua"/>
          <w:bCs/>
          <w:lang w:val="es-AR"/>
        </w:rPr>
        <w:t>EL MUNICIPIO</w:t>
      </w:r>
      <w:r w:rsidRPr="00AE5BAF">
        <w:rPr>
          <w:rFonts w:ascii="Book Antiqua" w:hAnsi="Book Antiqua"/>
          <w:lang w:val="es-AR"/>
        </w:rPr>
        <w:t xml:space="preserve"> incorporará en calidad de pasantes alumnosregulares de la </w:t>
      </w:r>
      <w:r w:rsidRPr="00AE5BAF">
        <w:rPr>
          <w:rFonts w:ascii="Book Antiqua" w:hAnsi="Book Antiqua"/>
          <w:bCs/>
          <w:lang w:val="es-AR"/>
        </w:rPr>
        <w:t>Facultad de Ciencias Económicas de la UNT</w:t>
      </w:r>
      <w:r w:rsidR="00AE5BAF">
        <w:rPr>
          <w:rFonts w:ascii="Book Antiqua" w:hAnsi="Book Antiqua"/>
          <w:lang w:val="es-AR"/>
        </w:rPr>
        <w:t xml:space="preserve">, </w:t>
      </w:r>
      <w:r w:rsidRPr="00AE5BAF">
        <w:rPr>
          <w:rFonts w:ascii="Book Antiqua" w:hAnsi="Book Antiqua"/>
          <w:lang w:val="es-AR"/>
        </w:rPr>
        <w:t>los que serán seleccionados por esta entidad</w:t>
      </w:r>
      <w:r w:rsidR="00AE5BAF">
        <w:rPr>
          <w:rFonts w:ascii="Book Antiqua" w:hAnsi="Book Antiqua"/>
          <w:lang w:val="es-AR"/>
        </w:rPr>
        <w:t xml:space="preserve">, </w:t>
      </w:r>
      <w:r w:rsidRPr="00AE5BAF">
        <w:rPr>
          <w:rFonts w:ascii="Book Antiqua" w:hAnsi="Book Antiqua"/>
          <w:lang w:val="es-AR"/>
        </w:rPr>
        <w:t xml:space="preserve">teniendo </w:t>
      </w:r>
      <w:r w:rsidRPr="00AE5BAF">
        <w:rPr>
          <w:rFonts w:ascii="Book Antiqua" w:hAnsi="Book Antiqua"/>
          <w:bCs/>
          <w:lang w:val="es-AR"/>
        </w:rPr>
        <w:t>EL MUNICIPIO</w:t>
      </w:r>
      <w:r w:rsidRPr="00AE5BAF">
        <w:rPr>
          <w:rFonts w:ascii="Book Antiqua" w:hAnsi="Book Antiqua"/>
          <w:lang w:val="es-AR"/>
        </w:rPr>
        <w:t xml:space="preserve"> la facultad de decidir sobre la incorporacióno no de los pasantes</w:t>
      </w:r>
      <w:r w:rsidR="00AE5BAF">
        <w:rPr>
          <w:rFonts w:ascii="Book Antiqua" w:hAnsi="Book Antiqua"/>
          <w:lang w:val="es-AR"/>
        </w:rPr>
        <w:t xml:space="preserve">, </w:t>
      </w:r>
      <w:r w:rsidRPr="00AE5BAF">
        <w:rPr>
          <w:rFonts w:ascii="Book Antiqua" w:hAnsi="Book Antiqua"/>
          <w:lang w:val="es-AR"/>
        </w:rPr>
        <w:t>por razones administrativas y/o de orden interno</w:t>
      </w:r>
      <w:r w:rsidR="00AE5BAF">
        <w:rPr>
          <w:rFonts w:ascii="Book Antiqua" w:hAnsi="Book Antiqua"/>
          <w:lang w:val="es-AR"/>
        </w:rPr>
        <w:t xml:space="preserve">. </w:t>
      </w:r>
      <w:r w:rsidRPr="00AE5BAF">
        <w:rPr>
          <w:rFonts w:ascii="Book Antiqua" w:hAnsi="Book Antiqua"/>
          <w:lang w:val="es-AR"/>
        </w:rPr>
        <w:t xml:space="preserve">Una vez cumplido este trámite se remitirá a la </w:t>
      </w:r>
      <w:r w:rsidRPr="00AE5BAF">
        <w:rPr>
          <w:rFonts w:ascii="Book Antiqua" w:hAnsi="Book Antiqua"/>
          <w:bCs/>
          <w:lang w:val="es-AR"/>
        </w:rPr>
        <w:t xml:space="preserve">Facultad de Ciencias Económicas </w:t>
      </w:r>
      <w:r w:rsidRPr="00AE5BAF">
        <w:rPr>
          <w:rFonts w:ascii="Book Antiqua" w:hAnsi="Book Antiqua"/>
          <w:lang w:val="es-AR"/>
        </w:rPr>
        <w:t>el listado de los postulantes aceptados con indicación de plazos convenidos e importes de asignaciones fijadas</w:t>
      </w:r>
      <w:r w:rsidR="00AE5BAF">
        <w:rPr>
          <w:rFonts w:ascii="Book Antiqua" w:hAnsi="Book Antiqua"/>
          <w:lang w:val="es-AR"/>
        </w:rPr>
        <w:t xml:space="preserve">. </w:t>
      </w:r>
    </w:p>
    <w:p w:rsidR="00D26E82" w:rsidRPr="00AE5BAF" w:rsidRDefault="00714FD2" w:rsidP="00AE5BAF">
      <w:pPr>
        <w:keepNext/>
        <w:spacing w:after="180"/>
        <w:jc w:val="both"/>
        <w:rPr>
          <w:rFonts w:ascii="Book Antiqua" w:hAnsi="Book Antiqua"/>
          <w:lang w:val="es-AR"/>
        </w:rPr>
      </w:pPr>
      <w:r w:rsidRPr="00AE5BAF">
        <w:rPr>
          <w:rFonts w:ascii="Book Antiqua" w:hAnsi="Book Antiqua"/>
          <w:bCs/>
          <w:lang w:val="es-AR"/>
        </w:rPr>
        <w:t>CUARTA</w:t>
      </w:r>
      <w:r w:rsidR="00AE5BAF">
        <w:rPr>
          <w:rFonts w:ascii="Book Antiqua" w:hAnsi="Book Antiqua"/>
          <w:bCs/>
          <w:lang w:val="es-AR"/>
        </w:rPr>
        <w:t xml:space="preserve">: </w:t>
      </w:r>
      <w:r w:rsidRPr="00AE5BAF">
        <w:rPr>
          <w:rFonts w:ascii="Book Antiqua" w:hAnsi="Book Antiqua"/>
          <w:lang w:val="es-AR"/>
        </w:rPr>
        <w:t xml:space="preserve">Los pasantes que se incorporen a éste sistema realizarán las prácticas en lasinstalaciones de </w:t>
      </w:r>
      <w:r w:rsidRPr="00AE5BAF">
        <w:rPr>
          <w:rFonts w:ascii="Book Antiqua" w:hAnsi="Book Antiqua"/>
          <w:bCs/>
          <w:lang w:val="es-AR"/>
        </w:rPr>
        <w:t>EL MUNICIPIO</w:t>
      </w:r>
      <w:r w:rsidRPr="00AE5BAF">
        <w:rPr>
          <w:rFonts w:ascii="Book Antiqua" w:hAnsi="Book Antiqua"/>
          <w:lang w:val="es-AR"/>
        </w:rPr>
        <w:t xml:space="preserve"> por el término de 6</w:t>
      </w:r>
      <w:r w:rsidR="00AE5BAF" w:rsidRPr="00AE5BAF">
        <w:rPr>
          <w:rFonts w:ascii="Book Antiqua" w:hAnsi="Book Antiqua"/>
          <w:lang w:val="es-AR"/>
        </w:rPr>
        <w:t xml:space="preserve"> </w:t>
      </w:r>
      <w:r w:rsidR="00AE5BAF">
        <w:rPr>
          <w:rFonts w:ascii="Book Antiqua" w:hAnsi="Book Antiqua"/>
          <w:lang w:val="es-AR"/>
        </w:rPr>
        <w:t xml:space="preserve"> (</w:t>
      </w:r>
      <w:r w:rsidRPr="00AE5BAF">
        <w:rPr>
          <w:rFonts w:ascii="Book Antiqua" w:hAnsi="Book Antiqua"/>
          <w:lang w:val="es-AR"/>
        </w:rPr>
        <w:t>seis</w:t>
      </w:r>
      <w:r w:rsidR="00AE5BAF">
        <w:rPr>
          <w:rFonts w:ascii="Book Antiqua" w:hAnsi="Book Antiqua"/>
          <w:lang w:val="es-AR"/>
        </w:rPr>
        <w:t xml:space="preserve">) </w:t>
      </w:r>
      <w:r w:rsidR="00AE5BAF" w:rsidRPr="00AE5BAF">
        <w:rPr>
          <w:rFonts w:ascii="Book Antiqua" w:hAnsi="Book Antiqua"/>
          <w:lang w:val="es-AR"/>
        </w:rPr>
        <w:t xml:space="preserve"> </w:t>
      </w:r>
      <w:r w:rsidRPr="00AE5BAF">
        <w:rPr>
          <w:rFonts w:ascii="Book Antiqua" w:hAnsi="Book Antiqua"/>
          <w:lang w:val="es-AR"/>
        </w:rPr>
        <w:t>meses con opción a renovación por períodos sucesivos de igual término</w:t>
      </w:r>
      <w:r w:rsidR="00AE5BAF">
        <w:rPr>
          <w:rFonts w:ascii="Book Antiqua" w:hAnsi="Book Antiqua"/>
          <w:lang w:val="es-AR"/>
        </w:rPr>
        <w:t xml:space="preserve">. </w:t>
      </w:r>
      <w:r w:rsidRPr="00AE5BAF">
        <w:rPr>
          <w:rFonts w:ascii="Book Antiqua" w:hAnsi="Book Antiqua"/>
          <w:lang w:val="es-AR"/>
        </w:rPr>
        <w:t>Las tareas serán cumplidas durante veinticinco</w:t>
      </w:r>
      <w:r w:rsidR="00AE5BAF" w:rsidRPr="00AE5BAF">
        <w:rPr>
          <w:rFonts w:ascii="Book Antiqua" w:hAnsi="Book Antiqua"/>
          <w:lang w:val="es-AR"/>
        </w:rPr>
        <w:t xml:space="preserve"> </w:t>
      </w:r>
      <w:r w:rsidR="00AE5BAF">
        <w:rPr>
          <w:rFonts w:ascii="Book Antiqua" w:hAnsi="Book Antiqua"/>
          <w:lang w:val="es-AR"/>
        </w:rPr>
        <w:t xml:space="preserve"> (</w:t>
      </w:r>
      <w:r w:rsidRPr="00AE5BAF">
        <w:rPr>
          <w:rFonts w:ascii="Book Antiqua" w:hAnsi="Book Antiqua"/>
          <w:lang w:val="es-AR"/>
        </w:rPr>
        <w:t>25</w:t>
      </w:r>
      <w:r w:rsidR="00AE5BAF">
        <w:rPr>
          <w:rFonts w:ascii="Book Antiqua" w:hAnsi="Book Antiqua"/>
          <w:lang w:val="es-AR"/>
        </w:rPr>
        <w:t xml:space="preserve">) </w:t>
      </w:r>
      <w:r w:rsidR="00AE5BAF" w:rsidRPr="00AE5BAF">
        <w:rPr>
          <w:rFonts w:ascii="Book Antiqua" w:hAnsi="Book Antiqua"/>
          <w:lang w:val="es-AR"/>
        </w:rPr>
        <w:t xml:space="preserve"> </w:t>
      </w:r>
      <w:r w:rsidRPr="00AE5BAF">
        <w:rPr>
          <w:rFonts w:ascii="Book Antiqua" w:hAnsi="Book Antiqua"/>
          <w:lang w:val="es-AR"/>
        </w:rPr>
        <w:t>horas semanales de práctica distribuidas a razón de cinco</w:t>
      </w:r>
      <w:r w:rsidR="00AE5BAF" w:rsidRPr="00AE5BAF">
        <w:rPr>
          <w:rFonts w:ascii="Book Antiqua" w:hAnsi="Book Antiqua"/>
          <w:lang w:val="es-AR"/>
        </w:rPr>
        <w:t xml:space="preserve"> </w:t>
      </w:r>
      <w:r w:rsidR="00AE5BAF">
        <w:rPr>
          <w:rFonts w:ascii="Book Antiqua" w:hAnsi="Book Antiqua"/>
          <w:lang w:val="es-AR"/>
        </w:rPr>
        <w:t xml:space="preserve"> (</w:t>
      </w:r>
      <w:r w:rsidRPr="00AE5BAF">
        <w:rPr>
          <w:rFonts w:ascii="Book Antiqua" w:hAnsi="Book Antiqua"/>
          <w:lang w:val="es-AR"/>
        </w:rPr>
        <w:t>5</w:t>
      </w:r>
      <w:r w:rsidR="00AE5BAF">
        <w:rPr>
          <w:rFonts w:ascii="Book Antiqua" w:hAnsi="Book Antiqua"/>
          <w:lang w:val="es-AR"/>
        </w:rPr>
        <w:t xml:space="preserve">) </w:t>
      </w:r>
      <w:r w:rsidR="00AE5BAF" w:rsidRPr="00AE5BAF">
        <w:rPr>
          <w:rFonts w:ascii="Book Antiqua" w:hAnsi="Book Antiqua"/>
          <w:lang w:val="es-AR"/>
        </w:rPr>
        <w:t xml:space="preserve"> </w:t>
      </w:r>
      <w:r w:rsidRPr="00AE5BAF">
        <w:rPr>
          <w:rFonts w:ascii="Book Antiqua" w:hAnsi="Book Antiqua"/>
          <w:lang w:val="es-AR"/>
        </w:rPr>
        <w:t>horas por día de lunes a viernes</w:t>
      </w:r>
      <w:r w:rsidR="00AE5BAF">
        <w:rPr>
          <w:rFonts w:ascii="Book Antiqua" w:hAnsi="Book Antiqua"/>
          <w:lang w:val="es-AR"/>
        </w:rPr>
        <w:t xml:space="preserve">, </w:t>
      </w:r>
      <w:r w:rsidRPr="00AE5BAF">
        <w:rPr>
          <w:rFonts w:ascii="Book Antiqua" w:hAnsi="Book Antiqua"/>
          <w:lang w:val="es-AR"/>
        </w:rPr>
        <w:t>en el horario de 08</w:t>
      </w:r>
      <w:r w:rsidR="00AE5BAF">
        <w:rPr>
          <w:rFonts w:ascii="Book Antiqua" w:hAnsi="Book Antiqua"/>
          <w:lang w:val="es-AR"/>
        </w:rPr>
        <w:t xml:space="preserve">: </w:t>
      </w:r>
      <w:r w:rsidRPr="00AE5BAF">
        <w:rPr>
          <w:rFonts w:ascii="Book Antiqua" w:hAnsi="Book Antiqua"/>
          <w:lang w:val="es-AR"/>
        </w:rPr>
        <w:t>00 a 13</w:t>
      </w:r>
      <w:r w:rsidR="00AE5BAF">
        <w:rPr>
          <w:rFonts w:ascii="Book Antiqua" w:hAnsi="Book Antiqua"/>
          <w:lang w:val="es-AR"/>
        </w:rPr>
        <w:t xml:space="preserve">: </w:t>
      </w:r>
      <w:r w:rsidRPr="00AE5BAF">
        <w:rPr>
          <w:rFonts w:ascii="Book Antiqua" w:hAnsi="Book Antiqua"/>
          <w:lang w:val="es-AR"/>
        </w:rPr>
        <w:t>00</w:t>
      </w:r>
      <w:r w:rsidR="00AE5BAF">
        <w:rPr>
          <w:rFonts w:ascii="Book Antiqua" w:hAnsi="Book Antiqua"/>
          <w:lang w:val="es-AR"/>
        </w:rPr>
        <w:t xml:space="preserve">. </w:t>
      </w:r>
      <w:r w:rsidRPr="00AE5BAF">
        <w:rPr>
          <w:rFonts w:ascii="Book Antiqua" w:hAnsi="Book Antiqua"/>
          <w:lang w:val="es-AR"/>
        </w:rPr>
        <w:t>Los pasantes serán sometidos durante el período de práctica a una evaluación mensual del rendimiento</w:t>
      </w:r>
      <w:r w:rsidR="00AE5BAF">
        <w:rPr>
          <w:rFonts w:ascii="Book Antiqua" w:hAnsi="Book Antiqua"/>
          <w:lang w:val="es-AR"/>
        </w:rPr>
        <w:t xml:space="preserve">; </w:t>
      </w:r>
      <w:r w:rsidRPr="00AE5BAF">
        <w:rPr>
          <w:rFonts w:ascii="Book Antiqua" w:hAnsi="Book Antiqua"/>
          <w:lang w:val="es-AR"/>
        </w:rPr>
        <w:t>quienes incurrieran en fallas</w:t>
      </w:r>
      <w:r w:rsidR="00AE5BAF">
        <w:rPr>
          <w:rFonts w:ascii="Book Antiqua" w:hAnsi="Book Antiqua"/>
          <w:lang w:val="es-AR"/>
        </w:rPr>
        <w:t xml:space="preserve">, </w:t>
      </w:r>
      <w:r w:rsidRPr="00AE5BAF">
        <w:rPr>
          <w:rFonts w:ascii="Book Antiqua" w:hAnsi="Book Antiqua"/>
          <w:lang w:val="es-AR"/>
        </w:rPr>
        <w:t>falta de asistencia o en falta de puntualidad tres</w:t>
      </w:r>
      <w:r w:rsidR="00AE5BAF" w:rsidRPr="00AE5BAF">
        <w:rPr>
          <w:rFonts w:ascii="Book Antiqua" w:hAnsi="Book Antiqua"/>
          <w:lang w:val="es-AR"/>
        </w:rPr>
        <w:t xml:space="preserve"> </w:t>
      </w:r>
      <w:r w:rsidR="00AE5BAF">
        <w:rPr>
          <w:rFonts w:ascii="Book Antiqua" w:hAnsi="Book Antiqua"/>
          <w:lang w:val="es-AR"/>
        </w:rPr>
        <w:t xml:space="preserve"> (</w:t>
      </w:r>
      <w:r w:rsidRPr="00AE5BAF">
        <w:rPr>
          <w:rFonts w:ascii="Book Antiqua" w:hAnsi="Book Antiqua"/>
          <w:lang w:val="es-AR"/>
        </w:rPr>
        <w:t>3</w:t>
      </w:r>
      <w:r w:rsidR="00AE5BAF">
        <w:rPr>
          <w:rFonts w:ascii="Book Antiqua" w:hAnsi="Book Antiqua"/>
          <w:lang w:val="es-AR"/>
        </w:rPr>
        <w:t xml:space="preserve">) </w:t>
      </w:r>
      <w:r w:rsidR="00AE5BAF" w:rsidRPr="00AE5BAF">
        <w:rPr>
          <w:rFonts w:ascii="Book Antiqua" w:hAnsi="Book Antiqua"/>
          <w:lang w:val="es-AR"/>
        </w:rPr>
        <w:t xml:space="preserve"> </w:t>
      </w:r>
      <w:r w:rsidRPr="00AE5BAF">
        <w:rPr>
          <w:rFonts w:ascii="Book Antiqua" w:hAnsi="Book Antiqua"/>
          <w:lang w:val="es-AR"/>
        </w:rPr>
        <w:t>veces</w:t>
      </w:r>
      <w:r w:rsidR="00AE5BAF">
        <w:rPr>
          <w:rFonts w:ascii="Book Antiqua" w:hAnsi="Book Antiqua"/>
          <w:lang w:val="es-AR"/>
        </w:rPr>
        <w:t xml:space="preserve">, </w:t>
      </w:r>
      <w:r w:rsidRPr="00AE5BAF">
        <w:rPr>
          <w:rFonts w:ascii="Book Antiqua" w:hAnsi="Book Antiqua"/>
          <w:lang w:val="es-AR"/>
        </w:rPr>
        <w:t>podrán ser dados de baja por El Municipio</w:t>
      </w:r>
      <w:r w:rsidR="00AE5BAF">
        <w:rPr>
          <w:rFonts w:ascii="Book Antiqua" w:hAnsi="Book Antiqua"/>
          <w:lang w:val="es-AR"/>
        </w:rPr>
        <w:t xml:space="preserve">, </w:t>
      </w:r>
      <w:r w:rsidRPr="00AE5BAF">
        <w:rPr>
          <w:rFonts w:ascii="Book Antiqua" w:hAnsi="Book Antiqua"/>
          <w:lang w:val="es-AR"/>
        </w:rPr>
        <w:t>lo que se comunicará de inmediato a la Facultad para la designación de otra persona beneficiaria</w:t>
      </w:r>
      <w:r w:rsidR="00AE5BAF">
        <w:rPr>
          <w:rFonts w:ascii="Book Antiqua" w:hAnsi="Book Antiqua"/>
          <w:lang w:val="es-AR"/>
        </w:rPr>
        <w:t xml:space="preserve">. </w:t>
      </w:r>
    </w:p>
    <w:p w:rsidR="00D26E82" w:rsidRPr="00AE5BAF" w:rsidRDefault="00714FD2" w:rsidP="00AE5BAF">
      <w:pPr>
        <w:keepNext/>
        <w:spacing w:after="180"/>
        <w:jc w:val="both"/>
        <w:rPr>
          <w:rFonts w:ascii="Book Antiqua" w:hAnsi="Book Antiqua"/>
          <w:lang w:val="es-AR"/>
        </w:rPr>
      </w:pPr>
      <w:r w:rsidRPr="00AE5BAF">
        <w:rPr>
          <w:rFonts w:ascii="Book Antiqua" w:hAnsi="Book Antiqua"/>
          <w:lang w:val="es-AR"/>
        </w:rPr>
        <w:t>Todas las prácticas que realicen los estudiantes serán dirigidas y orientadas por el Director del Área que se le asigne</w:t>
      </w:r>
      <w:r w:rsidR="00AE5BAF">
        <w:rPr>
          <w:rFonts w:ascii="Book Antiqua" w:hAnsi="Book Antiqua"/>
          <w:lang w:val="es-AR"/>
        </w:rPr>
        <w:t xml:space="preserve">. </w:t>
      </w:r>
    </w:p>
    <w:p w:rsidR="00D26E82" w:rsidRPr="00AE5BAF" w:rsidRDefault="00714FD2" w:rsidP="00AE5BAF">
      <w:pPr>
        <w:pStyle w:val="Textoindependiente"/>
        <w:keepNext/>
        <w:spacing w:after="180"/>
        <w:rPr>
          <w:rFonts w:ascii="Book Antiqua" w:hAnsi="Book Antiqua"/>
        </w:rPr>
      </w:pPr>
      <w:r w:rsidRPr="00AE5BAF">
        <w:rPr>
          <w:rFonts w:ascii="Book Antiqua" w:hAnsi="Book Antiqua"/>
          <w:bCs/>
        </w:rPr>
        <w:t>QUINTA</w:t>
      </w:r>
      <w:r w:rsidR="00AE5BAF">
        <w:rPr>
          <w:rFonts w:ascii="Book Antiqua" w:hAnsi="Book Antiqua"/>
          <w:bCs/>
        </w:rPr>
        <w:t xml:space="preserve">: </w:t>
      </w:r>
      <w:r w:rsidRPr="00AE5BAF">
        <w:rPr>
          <w:rFonts w:ascii="Book Antiqua" w:hAnsi="Book Antiqua"/>
          <w:bCs/>
        </w:rPr>
        <w:t>EL MUNICIPIO</w:t>
      </w:r>
      <w:r w:rsidRPr="00AE5BAF">
        <w:rPr>
          <w:rFonts w:ascii="Book Antiqua" w:hAnsi="Book Antiqua"/>
        </w:rPr>
        <w:t xml:space="preserve"> entregará mensualmente a cada pasante una suma de dinero en concepto de asignación estímulo para viáticos y gastos de estudios</w:t>
      </w:r>
      <w:r w:rsidR="00AE5BAF">
        <w:rPr>
          <w:rFonts w:ascii="Book Antiqua" w:hAnsi="Book Antiqua"/>
        </w:rPr>
        <w:t xml:space="preserve">, </w:t>
      </w:r>
      <w:r w:rsidRPr="00AE5BAF">
        <w:rPr>
          <w:rFonts w:ascii="Book Antiqua" w:hAnsi="Book Antiqua"/>
        </w:rPr>
        <w:t xml:space="preserve">con el </w:t>
      </w:r>
      <w:r w:rsidRPr="00AE5BAF">
        <w:rPr>
          <w:rFonts w:ascii="Book Antiqua" w:hAnsi="Book Antiqua"/>
        </w:rPr>
        <w:lastRenderedPageBreak/>
        <w:t>fin de solventar las erogaciones en que pudiera incurrir durante el plazo de duración de la pasantia</w:t>
      </w:r>
      <w:r w:rsidR="00AE5BAF">
        <w:rPr>
          <w:rFonts w:ascii="Book Antiqua" w:hAnsi="Book Antiqua"/>
        </w:rPr>
        <w:t xml:space="preserve">. </w:t>
      </w:r>
      <w:r w:rsidRPr="00AE5BAF">
        <w:rPr>
          <w:rFonts w:ascii="Book Antiqua" w:hAnsi="Book Antiqua"/>
        </w:rPr>
        <w:t>El reconocimiento de esta suma no implica una relación jurídica laboral</w:t>
      </w:r>
      <w:r w:rsidR="00AE5BAF">
        <w:rPr>
          <w:rFonts w:ascii="Book Antiqua" w:hAnsi="Book Antiqua"/>
        </w:rPr>
        <w:t xml:space="preserve">. </w:t>
      </w:r>
    </w:p>
    <w:p w:rsidR="00D26E82" w:rsidRPr="00AE5BAF" w:rsidRDefault="00714FD2" w:rsidP="00AE5BAF">
      <w:pPr>
        <w:keepNext/>
        <w:spacing w:after="180"/>
        <w:jc w:val="both"/>
        <w:rPr>
          <w:rFonts w:ascii="Book Antiqua" w:hAnsi="Book Antiqua"/>
          <w:lang w:val="es-AR"/>
        </w:rPr>
      </w:pPr>
      <w:r w:rsidRPr="00AE5BAF">
        <w:rPr>
          <w:rFonts w:ascii="Book Antiqua" w:hAnsi="Book Antiqua"/>
          <w:bCs/>
          <w:lang w:val="es-AR"/>
        </w:rPr>
        <w:t>SEXTA</w:t>
      </w:r>
      <w:r w:rsidR="00AE5BAF">
        <w:rPr>
          <w:rFonts w:ascii="Book Antiqua" w:hAnsi="Book Antiqua"/>
          <w:bCs/>
          <w:lang w:val="es-AR"/>
        </w:rPr>
        <w:t xml:space="preserve">: </w:t>
      </w:r>
      <w:r w:rsidRPr="00AE5BAF">
        <w:rPr>
          <w:rFonts w:ascii="Book Antiqua" w:hAnsi="Book Antiqua"/>
          <w:lang w:val="es-AR"/>
        </w:rPr>
        <w:t xml:space="preserve">Finalizado el período de pasantías </w:t>
      </w:r>
      <w:r w:rsidR="00AE5BAF">
        <w:rPr>
          <w:rFonts w:ascii="Book Antiqua" w:hAnsi="Book Antiqua"/>
          <w:lang w:val="es-AR"/>
        </w:rPr>
        <w:t xml:space="preserve">previsto, </w:t>
      </w:r>
      <w:r w:rsidRPr="00AE5BAF">
        <w:rPr>
          <w:rFonts w:ascii="Book Antiqua" w:hAnsi="Book Antiqua"/>
          <w:bCs/>
          <w:lang w:val="es-AR"/>
        </w:rPr>
        <w:t>EL MUNICIPIO</w:t>
      </w:r>
      <w:r w:rsidRPr="00AE5BAF">
        <w:rPr>
          <w:rFonts w:ascii="Book Antiqua" w:hAnsi="Book Antiqua"/>
          <w:lang w:val="es-AR"/>
        </w:rPr>
        <w:t xml:space="preserve"> extenderá un Certificado o constancia donde consten las características principales de la pasantia</w:t>
      </w:r>
      <w:r w:rsidR="00AE5BAF">
        <w:rPr>
          <w:rFonts w:ascii="Book Antiqua" w:hAnsi="Book Antiqua"/>
          <w:lang w:val="es-AR"/>
        </w:rPr>
        <w:t xml:space="preserve">, </w:t>
      </w:r>
      <w:r w:rsidRPr="00AE5BAF">
        <w:rPr>
          <w:rFonts w:ascii="Book Antiqua" w:hAnsi="Book Antiqua"/>
          <w:lang w:val="es-AR"/>
        </w:rPr>
        <w:t>la capacitación adquirida por el pasante y</w:t>
      </w:r>
      <w:r w:rsidR="00AE5BAF">
        <w:rPr>
          <w:rFonts w:ascii="Book Antiqua" w:hAnsi="Book Antiqua"/>
          <w:lang w:val="es-AR"/>
        </w:rPr>
        <w:t xml:space="preserve">, </w:t>
      </w:r>
      <w:r w:rsidRPr="00AE5BAF">
        <w:rPr>
          <w:rFonts w:ascii="Book Antiqua" w:hAnsi="Book Antiqua"/>
          <w:lang w:val="es-AR"/>
        </w:rPr>
        <w:t xml:space="preserve">a opción de </w:t>
      </w:r>
      <w:r w:rsidRPr="00AE5BAF">
        <w:rPr>
          <w:rFonts w:ascii="Book Antiqua" w:hAnsi="Book Antiqua"/>
          <w:bCs/>
          <w:lang w:val="es-AR"/>
        </w:rPr>
        <w:t>EL MUNICIPIO</w:t>
      </w:r>
      <w:r w:rsidR="00AE5BAF">
        <w:rPr>
          <w:rFonts w:ascii="Book Antiqua" w:hAnsi="Book Antiqua"/>
          <w:lang w:val="es-AR"/>
        </w:rPr>
        <w:t xml:space="preserve">, </w:t>
      </w:r>
      <w:r w:rsidRPr="00AE5BAF">
        <w:rPr>
          <w:rFonts w:ascii="Book Antiqua" w:hAnsi="Book Antiqua"/>
          <w:lang w:val="es-AR"/>
        </w:rPr>
        <w:t>un concepto sobre el desempeño del mismo</w:t>
      </w:r>
      <w:r w:rsidR="00AE5BAF">
        <w:rPr>
          <w:rFonts w:ascii="Book Antiqua" w:hAnsi="Book Antiqua"/>
          <w:lang w:val="es-AR"/>
        </w:rPr>
        <w:t xml:space="preserve">. </w:t>
      </w:r>
    </w:p>
    <w:p w:rsidR="00D26E82" w:rsidRPr="00AE5BAF" w:rsidRDefault="00714FD2" w:rsidP="00AE5BAF">
      <w:pPr>
        <w:keepNext/>
        <w:spacing w:after="180"/>
        <w:jc w:val="both"/>
        <w:rPr>
          <w:rFonts w:ascii="Book Antiqua" w:hAnsi="Book Antiqua"/>
          <w:lang w:val="es-AR"/>
        </w:rPr>
      </w:pPr>
      <w:r w:rsidRPr="00AE5BAF">
        <w:rPr>
          <w:rFonts w:ascii="Book Antiqua" w:hAnsi="Book Antiqua"/>
          <w:bCs/>
          <w:lang w:val="es-AR"/>
        </w:rPr>
        <w:t>SÉPTIMA</w:t>
      </w:r>
      <w:r w:rsidR="00AE5BAF">
        <w:rPr>
          <w:rFonts w:ascii="Book Antiqua" w:hAnsi="Book Antiqua"/>
          <w:bCs/>
          <w:lang w:val="es-AR"/>
        </w:rPr>
        <w:t xml:space="preserve">: </w:t>
      </w:r>
      <w:r w:rsidRPr="00AE5BAF">
        <w:rPr>
          <w:rFonts w:ascii="Book Antiqua" w:hAnsi="Book Antiqua"/>
          <w:lang w:val="es-AR"/>
        </w:rPr>
        <w:t xml:space="preserve">El presente Convenio podrá ser rescindido por parte de </w:t>
      </w:r>
      <w:r w:rsidRPr="00AE5BAF">
        <w:rPr>
          <w:rFonts w:ascii="Book Antiqua" w:hAnsi="Book Antiqua"/>
          <w:bCs/>
          <w:lang w:val="es-AR"/>
        </w:rPr>
        <w:t>EL MUNICIPIO</w:t>
      </w:r>
      <w:r w:rsidRPr="00AE5BAF">
        <w:rPr>
          <w:rFonts w:ascii="Book Antiqua" w:hAnsi="Book Antiqua"/>
          <w:lang w:val="es-AR"/>
        </w:rPr>
        <w:t xml:space="preserve"> mediante notificación fehaciente con antelación no menor a 15</w:t>
      </w:r>
      <w:r w:rsidR="00AE5BAF" w:rsidRPr="00AE5BAF">
        <w:rPr>
          <w:rFonts w:ascii="Book Antiqua" w:hAnsi="Book Antiqua"/>
          <w:lang w:val="es-AR"/>
        </w:rPr>
        <w:t xml:space="preserve"> </w:t>
      </w:r>
      <w:r w:rsidR="00AE5BAF">
        <w:rPr>
          <w:rFonts w:ascii="Book Antiqua" w:hAnsi="Book Antiqua"/>
          <w:lang w:val="es-AR"/>
        </w:rPr>
        <w:t xml:space="preserve"> (</w:t>
      </w:r>
      <w:r w:rsidRPr="00AE5BAF">
        <w:rPr>
          <w:rFonts w:ascii="Book Antiqua" w:hAnsi="Book Antiqua"/>
          <w:lang w:val="es-AR"/>
        </w:rPr>
        <w:t>quince</w:t>
      </w:r>
      <w:r w:rsidR="00AE5BAF">
        <w:rPr>
          <w:rFonts w:ascii="Book Antiqua" w:hAnsi="Book Antiqua"/>
          <w:lang w:val="es-AR"/>
        </w:rPr>
        <w:t xml:space="preserve">) </w:t>
      </w:r>
      <w:r w:rsidR="00AE5BAF" w:rsidRPr="00AE5BAF">
        <w:rPr>
          <w:rFonts w:ascii="Book Antiqua" w:hAnsi="Book Antiqua"/>
          <w:lang w:val="es-AR"/>
        </w:rPr>
        <w:t xml:space="preserve"> </w:t>
      </w:r>
      <w:r w:rsidRPr="00AE5BAF">
        <w:rPr>
          <w:rFonts w:ascii="Book Antiqua" w:hAnsi="Book Antiqua"/>
          <w:lang w:val="es-AR"/>
        </w:rPr>
        <w:t>días</w:t>
      </w:r>
      <w:r w:rsidR="00AE5BAF">
        <w:rPr>
          <w:rFonts w:ascii="Book Antiqua" w:hAnsi="Book Antiqua"/>
          <w:lang w:val="es-AR"/>
        </w:rPr>
        <w:t xml:space="preserve">, </w:t>
      </w:r>
      <w:r w:rsidRPr="00AE5BAF">
        <w:rPr>
          <w:rFonts w:ascii="Book Antiqua" w:hAnsi="Book Antiqua"/>
          <w:lang w:val="es-AR"/>
        </w:rPr>
        <w:t xml:space="preserve">y por parte de la </w:t>
      </w:r>
      <w:r w:rsidRPr="00AE5BAF">
        <w:rPr>
          <w:rFonts w:ascii="Book Antiqua" w:hAnsi="Book Antiqua"/>
          <w:bCs/>
          <w:lang w:val="es-AR"/>
        </w:rPr>
        <w:t xml:space="preserve">Facultad </w:t>
      </w:r>
      <w:r w:rsidRPr="00AE5BAF">
        <w:rPr>
          <w:rFonts w:ascii="Book Antiqua" w:hAnsi="Book Antiqua"/>
          <w:lang w:val="es-AR"/>
        </w:rPr>
        <w:t>mediante notificación fehaciente no menor a 15</w:t>
      </w:r>
      <w:r w:rsidR="00AE5BAF" w:rsidRPr="00AE5BAF">
        <w:rPr>
          <w:rFonts w:ascii="Book Antiqua" w:hAnsi="Book Antiqua"/>
          <w:lang w:val="es-AR"/>
        </w:rPr>
        <w:t xml:space="preserve"> </w:t>
      </w:r>
      <w:r w:rsidR="00AE5BAF">
        <w:rPr>
          <w:rFonts w:ascii="Book Antiqua" w:hAnsi="Book Antiqua"/>
          <w:lang w:val="es-AR"/>
        </w:rPr>
        <w:t xml:space="preserve"> (</w:t>
      </w:r>
      <w:r w:rsidRPr="00AE5BAF">
        <w:rPr>
          <w:rFonts w:ascii="Book Antiqua" w:hAnsi="Book Antiqua"/>
          <w:lang w:val="es-AR"/>
        </w:rPr>
        <w:t>quince</w:t>
      </w:r>
      <w:r w:rsidR="00AE5BAF">
        <w:rPr>
          <w:rFonts w:ascii="Book Antiqua" w:hAnsi="Book Antiqua"/>
          <w:lang w:val="es-AR"/>
        </w:rPr>
        <w:t xml:space="preserve">) </w:t>
      </w:r>
      <w:r w:rsidR="00AE5BAF" w:rsidRPr="00AE5BAF">
        <w:rPr>
          <w:rFonts w:ascii="Book Antiqua" w:hAnsi="Book Antiqua"/>
          <w:lang w:val="es-AR"/>
        </w:rPr>
        <w:t xml:space="preserve"> </w:t>
      </w:r>
      <w:r w:rsidRPr="00AE5BAF">
        <w:rPr>
          <w:rFonts w:ascii="Book Antiqua" w:hAnsi="Book Antiqua"/>
          <w:lang w:val="es-AR"/>
        </w:rPr>
        <w:t>días</w:t>
      </w:r>
      <w:r w:rsidR="00AE5BAF">
        <w:rPr>
          <w:rFonts w:ascii="Book Antiqua" w:hAnsi="Book Antiqua"/>
          <w:lang w:val="es-AR"/>
        </w:rPr>
        <w:t xml:space="preserve">, </w:t>
      </w:r>
      <w:r w:rsidRPr="00AE5BAF">
        <w:rPr>
          <w:rFonts w:ascii="Book Antiqua" w:hAnsi="Book Antiqua"/>
          <w:lang w:val="es-AR"/>
        </w:rPr>
        <w:t>sin que dicha rescisión otorgue a ninguna de las partes derecho a indemnización alguna</w:t>
      </w:r>
      <w:r w:rsidR="00AE5BAF">
        <w:rPr>
          <w:rFonts w:ascii="Book Antiqua" w:hAnsi="Book Antiqua"/>
          <w:lang w:val="es-AR"/>
        </w:rPr>
        <w:t xml:space="preserve">. </w:t>
      </w:r>
    </w:p>
    <w:p w:rsidR="002C0A5D" w:rsidRPr="00AE5BAF" w:rsidRDefault="00714FD2" w:rsidP="00AE5BAF">
      <w:pPr>
        <w:keepNext/>
        <w:spacing w:after="180"/>
        <w:jc w:val="both"/>
        <w:rPr>
          <w:rFonts w:ascii="Book Antiqua" w:hAnsi="Book Antiqua"/>
          <w:lang w:val="es-AR"/>
        </w:rPr>
      </w:pPr>
      <w:r w:rsidRPr="00AE5BAF">
        <w:rPr>
          <w:rFonts w:ascii="Book Antiqua" w:hAnsi="Book Antiqua"/>
          <w:bCs/>
          <w:lang w:val="es-AR"/>
        </w:rPr>
        <w:t>OCTAVA</w:t>
      </w:r>
      <w:r w:rsidR="00AE5BAF">
        <w:rPr>
          <w:rFonts w:ascii="Book Antiqua" w:hAnsi="Book Antiqua"/>
          <w:bCs/>
          <w:lang w:val="es-AR"/>
        </w:rPr>
        <w:t xml:space="preserve">: </w:t>
      </w:r>
      <w:r w:rsidRPr="00AE5BAF">
        <w:rPr>
          <w:rFonts w:ascii="Book Antiqua" w:hAnsi="Book Antiqua"/>
          <w:lang w:val="es-AR"/>
        </w:rPr>
        <w:t>A los efectos del presente Convenio</w:t>
      </w:r>
      <w:r w:rsidR="00AE5BAF">
        <w:rPr>
          <w:rFonts w:ascii="Book Antiqua" w:hAnsi="Book Antiqua"/>
          <w:lang w:val="es-AR"/>
        </w:rPr>
        <w:t xml:space="preserve">, </w:t>
      </w:r>
      <w:r w:rsidRPr="00AE5BAF">
        <w:rPr>
          <w:rFonts w:ascii="Book Antiqua" w:hAnsi="Book Antiqua"/>
          <w:lang w:val="es-AR"/>
        </w:rPr>
        <w:t>el Sr</w:t>
      </w:r>
      <w:r w:rsidR="00AE5BAF">
        <w:rPr>
          <w:rFonts w:ascii="Book Antiqua" w:hAnsi="Book Antiqua"/>
          <w:lang w:val="es-AR"/>
        </w:rPr>
        <w:t xml:space="preserve">. </w:t>
      </w:r>
      <w:r w:rsidRPr="00AE5BAF">
        <w:rPr>
          <w:rFonts w:ascii="Book Antiqua" w:hAnsi="Book Antiqua"/>
          <w:lang w:val="es-AR"/>
        </w:rPr>
        <w:t xml:space="preserve">Decano de la </w:t>
      </w:r>
      <w:r w:rsidRPr="00AE5BAF">
        <w:rPr>
          <w:rFonts w:ascii="Book Antiqua" w:hAnsi="Book Antiqua"/>
          <w:bCs/>
          <w:lang w:val="es-AR"/>
        </w:rPr>
        <w:t>Facultad de Ciencias Económicas de la Universidad Nacional de Tucumán</w:t>
      </w:r>
      <w:r w:rsidR="00AE5BAF">
        <w:rPr>
          <w:rFonts w:ascii="Book Antiqua" w:hAnsi="Book Antiqua"/>
          <w:bCs/>
          <w:lang w:val="es-AR"/>
        </w:rPr>
        <w:t xml:space="preserve">, </w:t>
      </w:r>
      <w:r w:rsidRPr="00AE5BAF">
        <w:rPr>
          <w:rFonts w:ascii="Book Antiqua" w:hAnsi="Book Antiqua"/>
          <w:bCs/>
          <w:lang w:val="es-AR"/>
        </w:rPr>
        <w:t>C</w:t>
      </w:r>
      <w:r w:rsidR="00AE5BAF">
        <w:rPr>
          <w:rFonts w:ascii="Book Antiqua" w:hAnsi="Book Antiqua"/>
          <w:bCs/>
          <w:lang w:val="es-AR"/>
        </w:rPr>
        <w:t xml:space="preserve">. </w:t>
      </w:r>
      <w:r w:rsidRPr="00AE5BAF">
        <w:rPr>
          <w:rFonts w:ascii="Book Antiqua" w:hAnsi="Book Antiqua"/>
          <w:bCs/>
          <w:lang w:val="es-AR"/>
        </w:rPr>
        <w:t>P</w:t>
      </w:r>
      <w:r w:rsidR="00AE5BAF">
        <w:rPr>
          <w:rFonts w:ascii="Book Antiqua" w:hAnsi="Book Antiqua"/>
          <w:bCs/>
          <w:lang w:val="es-AR"/>
        </w:rPr>
        <w:t xml:space="preserve">. </w:t>
      </w:r>
      <w:r w:rsidRPr="00AE5BAF">
        <w:rPr>
          <w:rFonts w:ascii="Book Antiqua" w:hAnsi="Book Antiqua"/>
          <w:bCs/>
          <w:lang w:val="es-AR"/>
        </w:rPr>
        <w:t>N</w:t>
      </w:r>
      <w:r w:rsidR="00AE5BAF">
        <w:rPr>
          <w:rFonts w:ascii="Book Antiqua" w:hAnsi="Book Antiqua"/>
          <w:bCs/>
          <w:lang w:val="es-AR"/>
        </w:rPr>
        <w:t xml:space="preserve">. </w:t>
      </w:r>
      <w:r w:rsidRPr="00AE5BAF">
        <w:rPr>
          <w:rFonts w:ascii="Book Antiqua" w:hAnsi="Book Antiqua"/>
          <w:bCs/>
          <w:lang w:val="es-AR"/>
        </w:rPr>
        <w:t xml:space="preserve">Juan Cerisola </w:t>
      </w:r>
      <w:r w:rsidRPr="00AE5BAF">
        <w:rPr>
          <w:rFonts w:ascii="Book Antiqua" w:hAnsi="Book Antiqua"/>
          <w:lang w:val="es-AR"/>
        </w:rPr>
        <w:t>constituye domicilio en Avenida Independencia N</w:t>
      </w:r>
      <w:r w:rsidR="00AE5BAF">
        <w:rPr>
          <w:rFonts w:ascii="Book Antiqua" w:hAnsi="Book Antiqua"/>
          <w:lang w:val="es-AR"/>
        </w:rPr>
        <w:t xml:space="preserve">º </w:t>
      </w:r>
      <w:r w:rsidRPr="00AE5BAF">
        <w:rPr>
          <w:rFonts w:ascii="Book Antiqua" w:hAnsi="Book Antiqua"/>
          <w:lang w:val="es-AR"/>
        </w:rPr>
        <w:t>1900 de San Miguel de Tucumán</w:t>
      </w:r>
      <w:r w:rsidR="00AE5BAF">
        <w:rPr>
          <w:rFonts w:ascii="Book Antiqua" w:hAnsi="Book Antiqua"/>
          <w:lang w:val="es-AR"/>
        </w:rPr>
        <w:t xml:space="preserve">, </w:t>
      </w:r>
      <w:r w:rsidRPr="00AE5BAF">
        <w:rPr>
          <w:rFonts w:ascii="Book Antiqua" w:hAnsi="Book Antiqua"/>
          <w:lang w:val="es-AR"/>
        </w:rPr>
        <w:t>y la Municipalidad de Yerba Buena</w:t>
      </w:r>
      <w:r w:rsidR="00AE5BAF">
        <w:rPr>
          <w:rFonts w:ascii="Book Antiqua" w:hAnsi="Book Antiqua"/>
          <w:lang w:val="es-AR"/>
        </w:rPr>
        <w:t xml:space="preserve">, </w:t>
      </w:r>
      <w:r w:rsidRPr="00AE5BAF">
        <w:rPr>
          <w:rFonts w:ascii="Book Antiqua" w:hAnsi="Book Antiqua"/>
          <w:lang w:val="es-AR"/>
        </w:rPr>
        <w:t>lo constituye en Avenida Aconquija N</w:t>
      </w:r>
      <w:r w:rsidR="00AE5BAF">
        <w:rPr>
          <w:rFonts w:ascii="Book Antiqua" w:hAnsi="Book Antiqua"/>
          <w:lang w:val="es-AR"/>
        </w:rPr>
        <w:t xml:space="preserve">º </w:t>
      </w:r>
      <w:r w:rsidRPr="00AE5BAF">
        <w:rPr>
          <w:rFonts w:ascii="Book Antiqua" w:hAnsi="Book Antiqua"/>
          <w:lang w:val="es-AR"/>
        </w:rPr>
        <w:t>1991 de Yerba Buena</w:t>
      </w:r>
      <w:r w:rsidR="00AE5BAF">
        <w:rPr>
          <w:rFonts w:ascii="Book Antiqua" w:hAnsi="Book Antiqua"/>
          <w:lang w:val="es-AR"/>
        </w:rPr>
        <w:t xml:space="preserve">. </w:t>
      </w:r>
    </w:p>
    <w:sectPr w:rsidR="002C0A5D" w:rsidRPr="00AE5BAF" w:rsidSect="00AE5BAF">
      <w:footerReference w:type="default" r:id="rId7"/>
      <w:pgSz w:w="11906" w:h="16838" w:code="5"/>
      <w:pgMar w:top="1417" w:right="1134" w:bottom="1134" w:left="1701" w:header="709" w:footer="709" w:gutter="0"/>
      <w:pgNumType w:start="164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2DE5" w:rsidRDefault="00822DE5" w:rsidP="00305CF6">
      <w:r>
        <w:separator/>
      </w:r>
    </w:p>
  </w:endnote>
  <w:endnote w:type="continuationSeparator" w:id="0">
    <w:p w:rsidR="00822DE5" w:rsidRDefault="00822DE5" w:rsidP="00305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CF6" w:rsidRPr="00A412FB" w:rsidRDefault="00305CF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2DE5" w:rsidRDefault="00822DE5" w:rsidP="00305CF6">
      <w:r>
        <w:separator/>
      </w:r>
    </w:p>
  </w:footnote>
  <w:footnote w:type="continuationSeparator" w:id="0">
    <w:p w:rsidR="00822DE5" w:rsidRDefault="00822DE5" w:rsidP="00305C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4F5A3B"/>
    <w:multiLevelType w:val="hybridMultilevel"/>
    <w:tmpl w:val="83EA1AEA"/>
    <w:lvl w:ilvl="0" w:tplc="45426A9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714FD2"/>
    <w:rsid w:val="00037CC0"/>
    <w:rsid w:val="001C6A08"/>
    <w:rsid w:val="00247A9B"/>
    <w:rsid w:val="002C0A5D"/>
    <w:rsid w:val="00305CF6"/>
    <w:rsid w:val="00322B15"/>
    <w:rsid w:val="00353883"/>
    <w:rsid w:val="004546F8"/>
    <w:rsid w:val="00497FB3"/>
    <w:rsid w:val="0053157A"/>
    <w:rsid w:val="00567176"/>
    <w:rsid w:val="005D379A"/>
    <w:rsid w:val="006B0035"/>
    <w:rsid w:val="00714FD2"/>
    <w:rsid w:val="00760CE0"/>
    <w:rsid w:val="00784367"/>
    <w:rsid w:val="00786BD4"/>
    <w:rsid w:val="007F0384"/>
    <w:rsid w:val="00815890"/>
    <w:rsid w:val="00822DE5"/>
    <w:rsid w:val="0092425D"/>
    <w:rsid w:val="009A1812"/>
    <w:rsid w:val="009C33B2"/>
    <w:rsid w:val="00A14970"/>
    <w:rsid w:val="00A412FB"/>
    <w:rsid w:val="00A921AB"/>
    <w:rsid w:val="00AE5BAF"/>
    <w:rsid w:val="00B44569"/>
    <w:rsid w:val="00C50BD5"/>
    <w:rsid w:val="00C54E60"/>
    <w:rsid w:val="00CF4403"/>
    <w:rsid w:val="00D26E82"/>
    <w:rsid w:val="00D97EF3"/>
    <w:rsid w:val="00EA1287"/>
    <w:rsid w:val="00FE09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0A5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C0A5D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2C0A5D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2C0A5D"/>
    <w:pPr>
      <w:keepNext/>
      <w:jc w:val="center"/>
      <w:outlineLvl w:val="2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2C0A5D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2C0A5D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2C0A5D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2C0A5D"/>
    <w:pPr>
      <w:ind w:firstLine="162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305CF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05CF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305CF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05CF6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716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02 DE JUNIO DE 2005</vt:lpstr>
    </vt:vector>
  </TitlesOfParts>
  <Company>****</Company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02 DE JUNIO DE 2005</dc:title>
  <dc:subject/>
  <dc:creator>****</dc:creator>
  <cp:keywords/>
  <dc:description/>
  <cp:lastModifiedBy>Usuario de Windows</cp:lastModifiedBy>
  <cp:revision>25</cp:revision>
  <cp:lastPrinted>2018-04-26T15:03:00Z</cp:lastPrinted>
  <dcterms:created xsi:type="dcterms:W3CDTF">2017-05-11T14:09:00Z</dcterms:created>
  <dcterms:modified xsi:type="dcterms:W3CDTF">2018-07-06T13:21:00Z</dcterms:modified>
</cp:coreProperties>
</file>