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2CB7" w:rsidRPr="00182CB7" w:rsidRDefault="00182CB7" w:rsidP="00182CB7">
      <w:pPr>
        <w:pStyle w:val="Textoindependiente2"/>
        <w:keepNext/>
        <w:spacing w:after="180"/>
        <w:jc w:val="right"/>
        <w:rPr>
          <w:rFonts w:ascii="Book Antiqua" w:hAnsi="Book Antiqua"/>
          <w:b w:val="0"/>
        </w:rPr>
      </w:pPr>
      <w:r w:rsidRPr="00182CB7">
        <w:rPr>
          <w:rFonts w:ascii="Book Antiqua" w:hAnsi="Book Antiqua"/>
          <w:b w:val="0"/>
        </w:rPr>
        <w:t>Yerba Buena, 21 de Diciembre de 2006</w:t>
      </w:r>
    </w:p>
    <w:p w:rsidR="00182CB7" w:rsidRPr="00182CB7" w:rsidRDefault="00182CB7" w:rsidP="00182CB7">
      <w:pPr>
        <w:pStyle w:val="Textoindependiente2"/>
        <w:keepNext/>
        <w:spacing w:before="480" w:after="180"/>
        <w:jc w:val="left"/>
        <w:rPr>
          <w:rFonts w:ascii="Book Antiqua" w:hAnsi="Book Antiqua"/>
        </w:rPr>
      </w:pPr>
      <w:r w:rsidRPr="00182CB7">
        <w:rPr>
          <w:rFonts w:ascii="Book Antiqua" w:hAnsi="Book Antiqua"/>
        </w:rPr>
        <w:t>ORDENANZA Nº 1558</w:t>
      </w:r>
    </w:p>
    <w:p w:rsidR="00182CB7" w:rsidRPr="00182CB7" w:rsidRDefault="00182CB7" w:rsidP="00182CB7">
      <w:pPr>
        <w:pStyle w:val="Textoindependiente2"/>
        <w:keepNext/>
        <w:spacing w:before="240" w:after="60"/>
        <w:jc w:val="left"/>
        <w:rPr>
          <w:rFonts w:ascii="Book Antiqua" w:hAnsi="Book Antiqua"/>
        </w:rPr>
      </w:pPr>
      <w:r w:rsidRPr="00182CB7">
        <w:rPr>
          <w:rFonts w:ascii="Book Antiqua" w:hAnsi="Book Antiqua"/>
        </w:rPr>
        <w:t>VISTO:</w:t>
      </w:r>
    </w:p>
    <w:p w:rsidR="00D2223F" w:rsidRPr="00182CB7" w:rsidRDefault="00182CB7" w:rsidP="00182CB7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>
        <w:rPr>
          <w:rFonts w:ascii="Book Antiqua" w:hAnsi="Book Antiqua"/>
          <w:b w:val="0"/>
        </w:rPr>
        <w:t xml:space="preserve"> </w:t>
      </w:r>
      <w:r w:rsidR="00471C31" w:rsidRPr="00182CB7">
        <w:rPr>
          <w:rFonts w:ascii="Book Antiqua" w:hAnsi="Book Antiqua"/>
          <w:b w:val="0"/>
          <w:bCs w:val="0"/>
        </w:rPr>
        <w:t>El Decreto Provincial 4540//3</w:t>
      </w:r>
      <w:r w:rsidR="00EB5D60" w:rsidRPr="00182CB7">
        <w:rPr>
          <w:rFonts w:ascii="Book Antiqua" w:hAnsi="Book Antiqua"/>
          <w:b w:val="0"/>
          <w:bCs w:val="0"/>
        </w:rPr>
        <w:t xml:space="preserve"> </w:t>
      </w:r>
      <w:r>
        <w:rPr>
          <w:rFonts w:ascii="Book Antiqua" w:hAnsi="Book Antiqua"/>
          <w:b w:val="0"/>
          <w:bCs w:val="0"/>
        </w:rPr>
        <w:t xml:space="preserve"> (</w:t>
      </w:r>
      <w:r w:rsidR="00471C31" w:rsidRPr="00182CB7">
        <w:rPr>
          <w:rFonts w:ascii="Book Antiqua" w:hAnsi="Book Antiqua"/>
          <w:b w:val="0"/>
          <w:bCs w:val="0"/>
        </w:rPr>
        <w:t>SH</w:t>
      </w:r>
      <w:r>
        <w:rPr>
          <w:rFonts w:ascii="Book Antiqua" w:hAnsi="Book Antiqua"/>
          <w:b w:val="0"/>
          <w:bCs w:val="0"/>
        </w:rPr>
        <w:t xml:space="preserve">) </w:t>
      </w:r>
      <w:r w:rsidR="00EB5D60" w:rsidRPr="00182CB7">
        <w:rPr>
          <w:rFonts w:ascii="Book Antiqua" w:hAnsi="Book Antiqua"/>
          <w:b w:val="0"/>
          <w:bCs w:val="0"/>
        </w:rPr>
        <w:t xml:space="preserve"> </w:t>
      </w:r>
      <w:r w:rsidR="00471C31" w:rsidRPr="00182CB7">
        <w:rPr>
          <w:rFonts w:ascii="Book Antiqua" w:hAnsi="Book Antiqua"/>
          <w:b w:val="0"/>
          <w:bCs w:val="0"/>
        </w:rPr>
        <w:t>de fecha 12 de Diciembre de 2006</w:t>
      </w:r>
      <w:r>
        <w:rPr>
          <w:rFonts w:ascii="Book Antiqua" w:hAnsi="Book Antiqua"/>
          <w:b w:val="0"/>
          <w:bCs w:val="0"/>
        </w:rPr>
        <w:t xml:space="preserve">; </w:t>
      </w:r>
      <w:r w:rsidR="00471C31" w:rsidRPr="00182CB7">
        <w:rPr>
          <w:rFonts w:ascii="Book Antiqua" w:hAnsi="Book Antiqua"/>
          <w:b w:val="0"/>
          <w:bCs w:val="0"/>
        </w:rPr>
        <w:t>y</w:t>
      </w:r>
    </w:p>
    <w:p w:rsidR="00182CB7" w:rsidRPr="00182CB7" w:rsidRDefault="00182CB7" w:rsidP="00182CB7">
      <w:pPr>
        <w:pStyle w:val="Textoindependiente2"/>
        <w:keepNext/>
        <w:spacing w:before="240" w:after="60"/>
        <w:jc w:val="left"/>
        <w:rPr>
          <w:rFonts w:ascii="Book Antiqua" w:hAnsi="Book Antiqua"/>
        </w:rPr>
      </w:pPr>
      <w:r w:rsidRPr="00182CB7">
        <w:rPr>
          <w:rFonts w:ascii="Book Antiqua" w:hAnsi="Book Antiqua"/>
        </w:rPr>
        <w:t>CONSIDERANDO:</w:t>
      </w:r>
    </w:p>
    <w:p w:rsidR="00182CB7" w:rsidRPr="00182CB7" w:rsidRDefault="00182CB7" w:rsidP="00182CB7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>
        <w:rPr>
          <w:rFonts w:ascii="Book Antiqua" w:hAnsi="Book Antiqua"/>
          <w:b w:val="0"/>
        </w:rPr>
        <w:t xml:space="preserve"> </w:t>
      </w:r>
      <w:r w:rsidR="00471C31" w:rsidRPr="00182CB7">
        <w:rPr>
          <w:rFonts w:ascii="Book Antiqua" w:hAnsi="Book Antiqua"/>
          <w:b w:val="0"/>
          <w:bCs w:val="0"/>
        </w:rPr>
        <w:t>Que por el Decreto referenciado en el visto</w:t>
      </w:r>
      <w:r>
        <w:rPr>
          <w:rFonts w:ascii="Book Antiqua" w:hAnsi="Book Antiqua"/>
          <w:b w:val="0"/>
          <w:bCs w:val="0"/>
        </w:rPr>
        <w:t xml:space="preserve">, </w:t>
      </w:r>
      <w:r w:rsidR="00471C31" w:rsidRPr="00182CB7">
        <w:rPr>
          <w:rFonts w:ascii="Book Antiqua" w:hAnsi="Book Antiqua"/>
          <w:b w:val="0"/>
          <w:bCs w:val="0"/>
        </w:rPr>
        <w:t>el Gobierno Provincial otorga al Personal de la administración Pública Provincial las siguientes Ayudas sociales</w:t>
      </w:r>
      <w:r>
        <w:rPr>
          <w:rFonts w:ascii="Book Antiqua" w:hAnsi="Book Antiqua"/>
          <w:b w:val="0"/>
          <w:bCs w:val="0"/>
        </w:rPr>
        <w:t xml:space="preserve">: </w:t>
      </w:r>
    </w:p>
    <w:p w:rsidR="00EB5D60" w:rsidRPr="00182CB7" w:rsidRDefault="00B34EFD" w:rsidP="00182CB7">
      <w:pPr>
        <w:pStyle w:val="Textoindependiente2"/>
        <w:keepNext/>
        <w:numPr>
          <w:ilvl w:val="0"/>
          <w:numId w:val="7"/>
        </w:numPr>
        <w:spacing w:after="180"/>
        <w:ind w:left="0" w:firstLine="0"/>
        <w:rPr>
          <w:rFonts w:ascii="Book Antiqua" w:hAnsi="Book Antiqua"/>
          <w:b w:val="0"/>
          <w:bCs w:val="0"/>
        </w:rPr>
      </w:pPr>
      <w:r w:rsidRPr="00182CB7">
        <w:rPr>
          <w:rFonts w:ascii="Book Antiqua" w:hAnsi="Book Antiqua"/>
          <w:b w:val="0"/>
          <w:bCs w:val="0"/>
        </w:rPr>
        <w:t>De $1</w:t>
      </w:r>
      <w:r w:rsidR="00182CB7">
        <w:rPr>
          <w:rFonts w:ascii="Book Antiqua" w:hAnsi="Book Antiqua"/>
          <w:b w:val="0"/>
          <w:bCs w:val="0"/>
        </w:rPr>
        <w:t xml:space="preserve">. </w:t>
      </w:r>
      <w:r w:rsidRPr="00182CB7">
        <w:rPr>
          <w:rFonts w:ascii="Book Antiqua" w:hAnsi="Book Antiqua"/>
          <w:b w:val="0"/>
          <w:bCs w:val="0"/>
        </w:rPr>
        <w:t>320</w:t>
      </w:r>
      <w:r w:rsidR="00182CB7">
        <w:rPr>
          <w:rFonts w:ascii="Book Antiqua" w:hAnsi="Book Antiqua"/>
          <w:b w:val="0"/>
          <w:bCs w:val="0"/>
        </w:rPr>
        <w:t xml:space="preserve">, </w:t>
      </w:r>
      <w:r w:rsidRPr="00182CB7">
        <w:rPr>
          <w:rFonts w:ascii="Book Antiqua" w:hAnsi="Book Antiqua"/>
          <w:b w:val="0"/>
          <w:bCs w:val="0"/>
        </w:rPr>
        <w:t>00 pagaderos en doce cuotas mensuales</w:t>
      </w:r>
      <w:r w:rsidR="00182CB7">
        <w:rPr>
          <w:rFonts w:ascii="Book Antiqua" w:hAnsi="Book Antiqua"/>
          <w:b w:val="0"/>
          <w:bCs w:val="0"/>
        </w:rPr>
        <w:t xml:space="preserve">, </w:t>
      </w:r>
      <w:r w:rsidRPr="00182CB7">
        <w:rPr>
          <w:rFonts w:ascii="Book Antiqua" w:hAnsi="Book Antiqua"/>
          <w:b w:val="0"/>
          <w:bCs w:val="0"/>
        </w:rPr>
        <w:t>iguales y consecutivas de $110</w:t>
      </w:r>
      <w:r w:rsidR="00182CB7">
        <w:rPr>
          <w:rFonts w:ascii="Book Antiqua" w:hAnsi="Book Antiqua"/>
          <w:b w:val="0"/>
          <w:bCs w:val="0"/>
        </w:rPr>
        <w:t xml:space="preserve">, </w:t>
      </w:r>
      <w:r w:rsidRPr="00182CB7">
        <w:rPr>
          <w:rFonts w:ascii="Book Antiqua" w:hAnsi="Book Antiqua"/>
          <w:b w:val="0"/>
          <w:bCs w:val="0"/>
        </w:rPr>
        <w:t>00 a liquidar a partir del mes de enero de 2007</w:t>
      </w:r>
      <w:r w:rsidR="00182CB7">
        <w:rPr>
          <w:rFonts w:ascii="Book Antiqua" w:hAnsi="Book Antiqua"/>
          <w:b w:val="0"/>
          <w:bCs w:val="0"/>
        </w:rPr>
        <w:t xml:space="preserve">. </w:t>
      </w:r>
    </w:p>
    <w:p w:rsidR="00EB5D60" w:rsidRPr="00182CB7" w:rsidRDefault="00471C31" w:rsidP="00182CB7">
      <w:pPr>
        <w:pStyle w:val="Textoindependiente2"/>
        <w:keepNext/>
        <w:numPr>
          <w:ilvl w:val="0"/>
          <w:numId w:val="7"/>
        </w:numPr>
        <w:spacing w:after="180"/>
        <w:ind w:left="0" w:firstLine="0"/>
        <w:rPr>
          <w:rFonts w:ascii="Book Antiqua" w:hAnsi="Book Antiqua"/>
          <w:b w:val="0"/>
          <w:bCs w:val="0"/>
        </w:rPr>
      </w:pPr>
      <w:r w:rsidRPr="00182CB7">
        <w:rPr>
          <w:rFonts w:ascii="Book Antiqua" w:hAnsi="Book Antiqua"/>
          <w:b w:val="0"/>
          <w:bCs w:val="0"/>
        </w:rPr>
        <w:t>Un monto en Vales alimentarios pagaderos por única vez</w:t>
      </w:r>
      <w:r w:rsidR="00182CB7">
        <w:rPr>
          <w:rFonts w:ascii="Book Antiqua" w:hAnsi="Book Antiqua"/>
          <w:b w:val="0"/>
          <w:bCs w:val="0"/>
        </w:rPr>
        <w:t xml:space="preserve">, </w:t>
      </w:r>
      <w:r w:rsidRPr="00182CB7">
        <w:rPr>
          <w:rFonts w:ascii="Book Antiqua" w:hAnsi="Book Antiqua"/>
          <w:b w:val="0"/>
          <w:bCs w:val="0"/>
        </w:rPr>
        <w:t>con carácter de no remunerativo y no bonificable</w:t>
      </w:r>
      <w:r w:rsidR="00182CB7">
        <w:rPr>
          <w:rFonts w:ascii="Book Antiqua" w:hAnsi="Book Antiqua"/>
          <w:b w:val="0"/>
          <w:bCs w:val="0"/>
        </w:rPr>
        <w:t xml:space="preserve">. </w:t>
      </w:r>
    </w:p>
    <w:p w:rsidR="00EB5D60" w:rsidRPr="00182CB7" w:rsidRDefault="00B34EFD" w:rsidP="00182CB7">
      <w:pPr>
        <w:pStyle w:val="Textoindependiente2"/>
        <w:keepNext/>
        <w:numPr>
          <w:ilvl w:val="0"/>
          <w:numId w:val="7"/>
        </w:numPr>
        <w:spacing w:after="180"/>
        <w:ind w:left="0" w:firstLine="0"/>
        <w:rPr>
          <w:rFonts w:ascii="Book Antiqua" w:hAnsi="Book Antiqua"/>
          <w:b w:val="0"/>
          <w:bCs w:val="0"/>
        </w:rPr>
      </w:pPr>
      <w:r w:rsidRPr="00182CB7">
        <w:rPr>
          <w:rFonts w:ascii="Book Antiqua" w:hAnsi="Book Antiqua"/>
          <w:b w:val="0"/>
          <w:bCs w:val="0"/>
        </w:rPr>
        <w:t>Una compensación no remunerativa y no bonificable de $1</w:t>
      </w:r>
      <w:r w:rsidR="00182CB7">
        <w:rPr>
          <w:rFonts w:ascii="Book Antiqua" w:hAnsi="Book Antiqua"/>
          <w:b w:val="0"/>
          <w:bCs w:val="0"/>
        </w:rPr>
        <w:t xml:space="preserve">. </w:t>
      </w:r>
      <w:r w:rsidRPr="00182CB7">
        <w:rPr>
          <w:rFonts w:ascii="Book Antiqua" w:hAnsi="Book Antiqua"/>
          <w:b w:val="0"/>
          <w:bCs w:val="0"/>
        </w:rPr>
        <w:t>200</w:t>
      </w:r>
      <w:r w:rsidR="00182CB7">
        <w:rPr>
          <w:rFonts w:ascii="Book Antiqua" w:hAnsi="Book Antiqua"/>
          <w:b w:val="0"/>
          <w:bCs w:val="0"/>
        </w:rPr>
        <w:t xml:space="preserve">, </w:t>
      </w:r>
      <w:r w:rsidRPr="00182CB7">
        <w:rPr>
          <w:rFonts w:ascii="Book Antiqua" w:hAnsi="Book Antiqua"/>
          <w:b w:val="0"/>
          <w:bCs w:val="0"/>
        </w:rPr>
        <w:t>00 pagaderos en 12 cuotas mensuales</w:t>
      </w:r>
      <w:r w:rsidR="00182CB7">
        <w:rPr>
          <w:rFonts w:ascii="Book Antiqua" w:hAnsi="Book Antiqua"/>
          <w:b w:val="0"/>
          <w:bCs w:val="0"/>
        </w:rPr>
        <w:t xml:space="preserve">, </w:t>
      </w:r>
      <w:r w:rsidRPr="00182CB7">
        <w:rPr>
          <w:rFonts w:ascii="Book Antiqua" w:hAnsi="Book Antiqua"/>
          <w:b w:val="0"/>
          <w:bCs w:val="0"/>
        </w:rPr>
        <w:t>iguales y consecutivas a partir del mes de enero de 2007</w:t>
      </w:r>
      <w:r w:rsidR="00182CB7">
        <w:rPr>
          <w:rFonts w:ascii="Book Antiqua" w:hAnsi="Book Antiqua"/>
          <w:b w:val="0"/>
          <w:bCs w:val="0"/>
        </w:rPr>
        <w:t xml:space="preserve">. </w:t>
      </w:r>
    </w:p>
    <w:p w:rsidR="00EB5D60" w:rsidRPr="00182CB7" w:rsidRDefault="00471C31" w:rsidP="00182CB7">
      <w:pPr>
        <w:pStyle w:val="Textoindependiente2"/>
        <w:keepNext/>
        <w:numPr>
          <w:ilvl w:val="0"/>
          <w:numId w:val="7"/>
        </w:numPr>
        <w:spacing w:after="180"/>
        <w:ind w:left="0" w:firstLine="0"/>
        <w:rPr>
          <w:rFonts w:ascii="Book Antiqua" w:hAnsi="Book Antiqua"/>
          <w:b w:val="0"/>
          <w:bCs w:val="0"/>
        </w:rPr>
      </w:pPr>
      <w:r w:rsidRPr="00182CB7">
        <w:rPr>
          <w:rFonts w:ascii="Book Antiqua" w:hAnsi="Book Antiqua"/>
          <w:b w:val="0"/>
          <w:bCs w:val="0"/>
        </w:rPr>
        <w:t>Una Ayuda Social equivalente al 50% del importe de una cuota de las sumas no remunerativas y no bonificables</w:t>
      </w:r>
      <w:r w:rsidR="00182CB7">
        <w:rPr>
          <w:rFonts w:ascii="Book Antiqua" w:hAnsi="Book Antiqua"/>
          <w:b w:val="0"/>
          <w:bCs w:val="0"/>
        </w:rPr>
        <w:t xml:space="preserve">, </w:t>
      </w:r>
      <w:r w:rsidRPr="00182CB7">
        <w:rPr>
          <w:rFonts w:ascii="Book Antiqua" w:hAnsi="Book Antiqua"/>
          <w:b w:val="0"/>
          <w:bCs w:val="0"/>
        </w:rPr>
        <w:t>otorgadas por los Decretos N</w:t>
      </w:r>
      <w:r w:rsidR="00182CB7">
        <w:rPr>
          <w:rFonts w:ascii="Book Antiqua" w:hAnsi="Book Antiqua"/>
          <w:b w:val="0"/>
          <w:bCs w:val="0"/>
        </w:rPr>
        <w:t xml:space="preserve">º </w:t>
      </w:r>
      <w:r w:rsidRPr="00182CB7">
        <w:rPr>
          <w:rFonts w:ascii="Book Antiqua" w:hAnsi="Book Antiqua"/>
          <w:b w:val="0"/>
          <w:bCs w:val="0"/>
        </w:rPr>
        <w:t>5/3</w:t>
      </w:r>
      <w:r w:rsidR="00182CB7">
        <w:rPr>
          <w:rFonts w:ascii="Book Antiqua" w:hAnsi="Book Antiqua"/>
          <w:b w:val="0"/>
          <w:bCs w:val="0"/>
        </w:rPr>
        <w:t xml:space="preserve">, </w:t>
      </w:r>
      <w:r w:rsidRPr="00182CB7">
        <w:rPr>
          <w:rFonts w:ascii="Book Antiqua" w:hAnsi="Book Antiqua"/>
          <w:b w:val="0"/>
          <w:bCs w:val="0"/>
        </w:rPr>
        <w:t>N</w:t>
      </w:r>
      <w:r w:rsidR="00182CB7">
        <w:rPr>
          <w:rFonts w:ascii="Book Antiqua" w:hAnsi="Book Antiqua"/>
          <w:b w:val="0"/>
          <w:bCs w:val="0"/>
        </w:rPr>
        <w:t xml:space="preserve">º </w:t>
      </w:r>
      <w:r w:rsidRPr="00182CB7">
        <w:rPr>
          <w:rFonts w:ascii="Book Antiqua" w:hAnsi="Book Antiqua"/>
          <w:b w:val="0"/>
          <w:bCs w:val="0"/>
        </w:rPr>
        <w:t>509/3</w:t>
      </w:r>
      <w:r w:rsidR="00182CB7">
        <w:rPr>
          <w:rFonts w:ascii="Book Antiqua" w:hAnsi="Book Antiqua"/>
          <w:b w:val="0"/>
          <w:bCs w:val="0"/>
        </w:rPr>
        <w:t xml:space="preserve">, </w:t>
      </w:r>
      <w:r w:rsidRPr="00182CB7">
        <w:rPr>
          <w:rFonts w:ascii="Book Antiqua" w:hAnsi="Book Antiqua"/>
          <w:b w:val="0"/>
          <w:bCs w:val="0"/>
        </w:rPr>
        <w:t>12/3 y 1792/3</w:t>
      </w:r>
      <w:r w:rsidR="00182CB7">
        <w:rPr>
          <w:rFonts w:ascii="Book Antiqua" w:hAnsi="Book Antiqua"/>
          <w:b w:val="0"/>
          <w:bCs w:val="0"/>
        </w:rPr>
        <w:t xml:space="preserve">, </w:t>
      </w:r>
      <w:r w:rsidRPr="00182CB7">
        <w:rPr>
          <w:rFonts w:ascii="Book Antiqua" w:hAnsi="Book Antiqua"/>
          <w:b w:val="0"/>
          <w:bCs w:val="0"/>
        </w:rPr>
        <w:t>a abonarse por única vez y conjuntamente con el Sueldo Anual complementario 2do semestre del año 2006</w:t>
      </w:r>
      <w:r w:rsidR="00182CB7">
        <w:rPr>
          <w:rFonts w:ascii="Book Antiqua" w:hAnsi="Book Antiqua"/>
          <w:b w:val="0"/>
          <w:bCs w:val="0"/>
        </w:rPr>
        <w:t xml:space="preserve">. </w:t>
      </w:r>
    </w:p>
    <w:p w:rsidR="00EB5D60" w:rsidRPr="00182CB7" w:rsidRDefault="00471C31" w:rsidP="00182CB7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182CB7">
        <w:rPr>
          <w:rFonts w:ascii="Book Antiqua" w:hAnsi="Book Antiqua"/>
          <w:b w:val="0"/>
          <w:bCs w:val="0"/>
        </w:rPr>
        <w:t>Que por el Artículo N</w:t>
      </w:r>
      <w:r w:rsidR="00182CB7">
        <w:rPr>
          <w:rFonts w:ascii="Book Antiqua" w:hAnsi="Book Antiqua"/>
          <w:b w:val="0"/>
          <w:bCs w:val="0"/>
        </w:rPr>
        <w:t xml:space="preserve">º </w:t>
      </w:r>
      <w:r w:rsidRPr="00182CB7">
        <w:rPr>
          <w:rFonts w:ascii="Book Antiqua" w:hAnsi="Book Antiqua"/>
          <w:b w:val="0"/>
          <w:bCs w:val="0"/>
        </w:rPr>
        <w:t>10 del Decreto N</w:t>
      </w:r>
      <w:r w:rsidR="00182CB7">
        <w:rPr>
          <w:rFonts w:ascii="Book Antiqua" w:hAnsi="Book Antiqua"/>
          <w:b w:val="0"/>
          <w:bCs w:val="0"/>
        </w:rPr>
        <w:t xml:space="preserve">º </w:t>
      </w:r>
      <w:r w:rsidRPr="00182CB7">
        <w:rPr>
          <w:rFonts w:ascii="Book Antiqua" w:hAnsi="Book Antiqua"/>
          <w:b w:val="0"/>
          <w:bCs w:val="0"/>
        </w:rPr>
        <w:t>4540/3</w:t>
      </w:r>
      <w:r w:rsidR="00182CB7">
        <w:rPr>
          <w:rFonts w:ascii="Book Antiqua" w:hAnsi="Book Antiqua"/>
          <w:b w:val="0"/>
          <w:bCs w:val="0"/>
        </w:rPr>
        <w:t xml:space="preserve">, </w:t>
      </w:r>
      <w:r w:rsidRPr="00182CB7">
        <w:rPr>
          <w:rFonts w:ascii="Book Antiqua" w:hAnsi="Book Antiqua"/>
          <w:b w:val="0"/>
          <w:bCs w:val="0"/>
        </w:rPr>
        <w:t>se invita a los Municipios a adherirse a las disposiciones del presente Decreto</w:t>
      </w:r>
      <w:r w:rsidR="00182CB7">
        <w:rPr>
          <w:rFonts w:ascii="Book Antiqua" w:hAnsi="Book Antiqua"/>
          <w:b w:val="0"/>
          <w:bCs w:val="0"/>
        </w:rPr>
        <w:t xml:space="preserve">. </w:t>
      </w:r>
    </w:p>
    <w:p w:rsidR="00EB5D60" w:rsidRPr="00182CB7" w:rsidRDefault="00471C31" w:rsidP="00182CB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182CB7">
        <w:rPr>
          <w:rFonts w:ascii="Book Antiqua" w:hAnsi="Book Antiqua"/>
        </w:rPr>
        <w:t>Que la adhesión por parte del Municipio</w:t>
      </w:r>
      <w:r w:rsidR="00182CB7">
        <w:rPr>
          <w:rFonts w:ascii="Book Antiqua" w:hAnsi="Book Antiqua"/>
        </w:rPr>
        <w:t xml:space="preserve">, </w:t>
      </w:r>
      <w:r w:rsidRPr="00182CB7">
        <w:rPr>
          <w:rFonts w:ascii="Book Antiqua" w:hAnsi="Book Antiqua"/>
        </w:rPr>
        <w:t>significará un beneficio para los obreros y empleados Municipales</w:t>
      </w:r>
      <w:r w:rsidR="00182CB7">
        <w:rPr>
          <w:rFonts w:ascii="Book Antiqua" w:hAnsi="Book Antiqua"/>
        </w:rPr>
        <w:t xml:space="preserve">. </w:t>
      </w:r>
    </w:p>
    <w:p w:rsidR="00EB5D60" w:rsidRPr="00182CB7" w:rsidRDefault="00471C31" w:rsidP="00182CB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182CB7">
        <w:rPr>
          <w:rFonts w:ascii="Book Antiqua" w:hAnsi="Book Antiqua"/>
        </w:rPr>
        <w:t>Que atento al carácter que reviste la asistencia financiera que otorgará el Poder Ejecutivo Provincial</w:t>
      </w:r>
      <w:r w:rsidR="00182CB7">
        <w:rPr>
          <w:rFonts w:ascii="Book Antiqua" w:hAnsi="Book Antiqua"/>
        </w:rPr>
        <w:t xml:space="preserve">, </w:t>
      </w:r>
      <w:r w:rsidRPr="00182CB7">
        <w:rPr>
          <w:rFonts w:ascii="Book Antiqua" w:hAnsi="Book Antiqua"/>
        </w:rPr>
        <w:t>es menester dictar el instrumento legal autorizando la toma de la misma y cediendo los montos necesarios de los fondos que por Coparticipación Federal –Ley N</w:t>
      </w:r>
      <w:r w:rsidR="00182CB7">
        <w:rPr>
          <w:rFonts w:ascii="Book Antiqua" w:hAnsi="Book Antiqua"/>
        </w:rPr>
        <w:t xml:space="preserve">º </w:t>
      </w:r>
      <w:r w:rsidRPr="00182CB7">
        <w:rPr>
          <w:rFonts w:ascii="Book Antiqua" w:hAnsi="Book Antiqua"/>
        </w:rPr>
        <w:t>6316-</w:t>
      </w:r>
      <w:r w:rsidR="00182CB7">
        <w:rPr>
          <w:rFonts w:ascii="Book Antiqua" w:hAnsi="Book Antiqua"/>
        </w:rPr>
        <w:t xml:space="preserve">, </w:t>
      </w:r>
      <w:r w:rsidRPr="00182CB7">
        <w:rPr>
          <w:rFonts w:ascii="Book Antiqua" w:hAnsi="Book Antiqua"/>
        </w:rPr>
        <w:t>Fondo de Desarrollo del Interior que pudiera corresponderle al Municipio</w:t>
      </w:r>
      <w:r w:rsidR="00182CB7">
        <w:rPr>
          <w:rFonts w:ascii="Book Antiqua" w:hAnsi="Book Antiqua"/>
        </w:rPr>
        <w:t xml:space="preserve">, </w:t>
      </w:r>
      <w:r w:rsidRPr="00182CB7">
        <w:rPr>
          <w:rFonts w:ascii="Book Antiqua" w:hAnsi="Book Antiqua"/>
        </w:rPr>
        <w:t>con expresa excepción de las tasas y contribuciones municipales que constituyan la recaudación propia</w:t>
      </w:r>
      <w:r w:rsidR="00182CB7">
        <w:rPr>
          <w:rFonts w:ascii="Book Antiqua" w:hAnsi="Book Antiqua"/>
        </w:rPr>
        <w:t xml:space="preserve">, </w:t>
      </w:r>
      <w:r w:rsidRPr="00182CB7">
        <w:rPr>
          <w:rFonts w:ascii="Book Antiqua" w:hAnsi="Book Antiqua"/>
        </w:rPr>
        <w:t>y con destino a la amortización de la misma y autorizando su retención</w:t>
      </w:r>
      <w:r w:rsidR="00182CB7">
        <w:rPr>
          <w:rFonts w:ascii="Book Antiqua" w:hAnsi="Book Antiqua"/>
        </w:rPr>
        <w:t xml:space="preserve">; </w:t>
      </w:r>
    </w:p>
    <w:p w:rsidR="00D2223F" w:rsidRPr="00182CB7" w:rsidRDefault="00182CB7" w:rsidP="00182CB7">
      <w:pPr>
        <w:pStyle w:val="Textoindependiente2"/>
        <w:keepNext/>
        <w:spacing w:before="240" w:after="240"/>
        <w:ind w:left="1843" w:right="1843"/>
        <w:jc w:val="center"/>
        <w:rPr>
          <w:rFonts w:ascii="Book Antiqua" w:hAnsi="Book Antiqua"/>
        </w:rPr>
      </w:pPr>
      <w:r w:rsidRPr="00182CB7">
        <w:rPr>
          <w:rFonts w:ascii="Book Antiqua" w:hAnsi="Book Antiqua"/>
        </w:rPr>
        <w:t>EL CONCEJO DELIBERANTE SANCIONA CON FUERZA DE ORDENANZA</w:t>
      </w:r>
      <w:bookmarkStart w:id="0" w:name="_GoBack"/>
    </w:p>
    <w:bookmarkEnd w:id="0"/>
    <w:p w:rsidR="00EB5D60" w:rsidRPr="00182CB7" w:rsidRDefault="00182CB7" w:rsidP="00182CB7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182CB7">
        <w:rPr>
          <w:rFonts w:ascii="Book Antiqua" w:hAnsi="Book Antiqua"/>
          <w:b w:val="0"/>
          <w:u w:val="single"/>
        </w:rPr>
        <w:t>ARTÍCULO PRIMERO:</w:t>
      </w:r>
      <w:r>
        <w:rPr>
          <w:rFonts w:ascii="Book Antiqua" w:hAnsi="Book Antiqua"/>
          <w:b w:val="0"/>
        </w:rPr>
        <w:t xml:space="preserve"> </w:t>
      </w:r>
      <w:r w:rsidR="00471C31" w:rsidRPr="00182CB7">
        <w:rPr>
          <w:rFonts w:ascii="Book Antiqua" w:hAnsi="Book Antiqua"/>
          <w:b w:val="0"/>
        </w:rPr>
        <w:t xml:space="preserve">ADHIERESE </w:t>
      </w:r>
      <w:r w:rsidR="00471C31" w:rsidRPr="00182CB7">
        <w:rPr>
          <w:rFonts w:ascii="Book Antiqua" w:hAnsi="Book Antiqua"/>
          <w:b w:val="0"/>
          <w:bCs w:val="0"/>
        </w:rPr>
        <w:t>la Municipalidad de Yerba Buena a las disposiciones del Decreto Provincial 4540/3</w:t>
      </w:r>
      <w:r w:rsidR="00EB5D60" w:rsidRPr="00182CB7">
        <w:rPr>
          <w:rFonts w:ascii="Book Antiqua" w:hAnsi="Book Antiqua"/>
          <w:b w:val="0"/>
          <w:bCs w:val="0"/>
        </w:rPr>
        <w:t xml:space="preserve"> </w:t>
      </w:r>
      <w:r>
        <w:rPr>
          <w:rFonts w:ascii="Book Antiqua" w:hAnsi="Book Antiqua"/>
          <w:b w:val="0"/>
          <w:bCs w:val="0"/>
        </w:rPr>
        <w:t xml:space="preserve"> (</w:t>
      </w:r>
      <w:r w:rsidR="00471C31" w:rsidRPr="00182CB7">
        <w:rPr>
          <w:rFonts w:ascii="Book Antiqua" w:hAnsi="Book Antiqua"/>
          <w:b w:val="0"/>
          <w:bCs w:val="0"/>
        </w:rPr>
        <w:t>SH</w:t>
      </w:r>
      <w:r>
        <w:rPr>
          <w:rFonts w:ascii="Book Antiqua" w:hAnsi="Book Antiqua"/>
          <w:b w:val="0"/>
          <w:bCs w:val="0"/>
        </w:rPr>
        <w:t xml:space="preserve">) </w:t>
      </w:r>
      <w:r w:rsidR="00EB5D60" w:rsidRPr="00182CB7">
        <w:rPr>
          <w:rFonts w:ascii="Book Antiqua" w:hAnsi="Book Antiqua"/>
          <w:b w:val="0"/>
          <w:bCs w:val="0"/>
        </w:rPr>
        <w:t xml:space="preserve"> </w:t>
      </w:r>
      <w:r w:rsidR="00471C31" w:rsidRPr="00182CB7">
        <w:rPr>
          <w:rFonts w:ascii="Book Antiqua" w:hAnsi="Book Antiqua"/>
          <w:b w:val="0"/>
          <w:bCs w:val="0"/>
        </w:rPr>
        <w:t>de fecha 12 de Diciembre de 2006</w:t>
      </w:r>
      <w:r>
        <w:rPr>
          <w:rFonts w:ascii="Book Antiqua" w:hAnsi="Book Antiqua"/>
          <w:b w:val="0"/>
          <w:bCs w:val="0"/>
        </w:rPr>
        <w:t xml:space="preserve">. </w:t>
      </w:r>
    </w:p>
    <w:p w:rsidR="00EB5D60" w:rsidRPr="00182CB7" w:rsidRDefault="00182CB7" w:rsidP="00182CB7">
      <w:pPr>
        <w:keepNext/>
        <w:spacing w:after="180"/>
        <w:jc w:val="both"/>
        <w:rPr>
          <w:rFonts w:ascii="Book Antiqua" w:hAnsi="Book Antiqua"/>
        </w:rPr>
      </w:pPr>
      <w:r w:rsidRPr="00182CB7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471C31" w:rsidRPr="00182CB7">
        <w:rPr>
          <w:rFonts w:ascii="Book Antiqua" w:hAnsi="Book Antiqua"/>
          <w:bCs/>
        </w:rPr>
        <w:t>AUTORIZASE</w:t>
      </w:r>
      <w:r w:rsidR="00471C31" w:rsidRPr="00182CB7">
        <w:rPr>
          <w:rFonts w:ascii="Book Antiqua" w:hAnsi="Book Antiqua"/>
        </w:rPr>
        <w:t xml:space="preserve"> al Departamento Ejecutivo de la Municipalidad de Yerba Buena a CEDER a favor del Superior Gobierno de la Provincia de Tucumán los montos necesarios de los importes que por Coparticipación Federal –Ley N° 6316-</w:t>
      </w:r>
      <w:r>
        <w:rPr>
          <w:rFonts w:ascii="Book Antiqua" w:hAnsi="Book Antiqua"/>
        </w:rPr>
        <w:t xml:space="preserve">, </w:t>
      </w:r>
      <w:r w:rsidR="00471C31" w:rsidRPr="00182CB7">
        <w:rPr>
          <w:rFonts w:ascii="Book Antiqua" w:hAnsi="Book Antiqua"/>
        </w:rPr>
        <w:t>Fondo de Desarrollo del Interior</w:t>
      </w:r>
      <w:r w:rsidR="00DF0C2A" w:rsidRPr="00182CB7">
        <w:rPr>
          <w:rFonts w:ascii="Book Antiqua" w:hAnsi="Book Antiqua"/>
        </w:rPr>
        <w:t xml:space="preserve"> </w:t>
      </w:r>
      <w:r w:rsidR="00471C31" w:rsidRPr="00182CB7">
        <w:rPr>
          <w:rFonts w:ascii="Book Antiqua" w:hAnsi="Book Antiqua"/>
        </w:rPr>
        <w:t xml:space="preserve">Ley N° 6650 </w:t>
      </w:r>
      <w:r w:rsidR="00471C31" w:rsidRPr="00182CB7">
        <w:rPr>
          <w:rFonts w:ascii="Book Antiqua" w:hAnsi="Book Antiqua"/>
        </w:rPr>
        <w:lastRenderedPageBreak/>
        <w:t>y modificatorias</w:t>
      </w:r>
      <w:r w:rsidR="00DF0C2A" w:rsidRPr="00182CB7">
        <w:rPr>
          <w:rFonts w:ascii="Book Antiqua" w:hAnsi="Book Antiqua"/>
        </w:rPr>
        <w:t xml:space="preserve"> </w:t>
      </w:r>
      <w:r w:rsidR="00471C31" w:rsidRPr="00182CB7">
        <w:rPr>
          <w:rFonts w:ascii="Book Antiqua" w:hAnsi="Book Antiqua"/>
        </w:rPr>
        <w:t>y/o cualquier otro recurso de jurisdicción provincial y/o nacional</w:t>
      </w:r>
      <w:r w:rsidR="00D2223F" w:rsidRPr="00182CB7">
        <w:rPr>
          <w:rFonts w:ascii="Book Antiqua" w:hAnsi="Book Antiqua"/>
        </w:rPr>
        <w:t xml:space="preserve"> </w:t>
      </w:r>
      <w:r w:rsidR="00471C31" w:rsidRPr="00182CB7">
        <w:rPr>
          <w:rFonts w:ascii="Book Antiqua" w:hAnsi="Book Antiqua"/>
        </w:rPr>
        <w:t>que pudiera corresponderle al Municipio</w:t>
      </w:r>
      <w:r>
        <w:rPr>
          <w:rFonts w:ascii="Book Antiqua" w:hAnsi="Book Antiqua"/>
        </w:rPr>
        <w:t xml:space="preserve">, </w:t>
      </w:r>
      <w:r w:rsidR="00471C31" w:rsidRPr="00182CB7">
        <w:rPr>
          <w:rFonts w:ascii="Book Antiqua" w:hAnsi="Book Antiqua"/>
        </w:rPr>
        <w:t>con excepción de la recaudación propia</w:t>
      </w:r>
      <w:r>
        <w:rPr>
          <w:rFonts w:ascii="Book Antiqua" w:hAnsi="Book Antiqua"/>
        </w:rPr>
        <w:t xml:space="preserve">; </w:t>
      </w:r>
      <w:r w:rsidR="00471C31" w:rsidRPr="00182CB7">
        <w:rPr>
          <w:rFonts w:ascii="Book Antiqua" w:hAnsi="Book Antiqua"/>
        </w:rPr>
        <w:t>con destino a la amortización de la Asistencia Financiera Reintegrable hasta el monto que surja de la Planilla Salarial</w:t>
      </w:r>
      <w:r>
        <w:rPr>
          <w:rFonts w:ascii="Book Antiqua" w:hAnsi="Book Antiqua"/>
        </w:rPr>
        <w:t xml:space="preserve">, </w:t>
      </w:r>
      <w:r w:rsidR="00471C31" w:rsidRPr="00182CB7">
        <w:rPr>
          <w:rFonts w:ascii="Book Antiqua" w:hAnsi="Book Antiqua"/>
        </w:rPr>
        <w:t>por aplicación del Decreto en cuestión</w:t>
      </w:r>
      <w:r>
        <w:rPr>
          <w:rFonts w:ascii="Book Antiqua" w:hAnsi="Book Antiqua"/>
        </w:rPr>
        <w:t xml:space="preserve">. </w:t>
      </w:r>
    </w:p>
    <w:p w:rsidR="00EB5D60" w:rsidRPr="00182CB7" w:rsidRDefault="00182CB7" w:rsidP="00182CB7">
      <w:pPr>
        <w:keepNext/>
        <w:spacing w:after="180"/>
        <w:jc w:val="both"/>
        <w:rPr>
          <w:rFonts w:ascii="Book Antiqua" w:hAnsi="Book Antiqua"/>
        </w:rPr>
      </w:pPr>
      <w:r w:rsidRPr="00182CB7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471C31" w:rsidRPr="00182CB7">
        <w:rPr>
          <w:rFonts w:ascii="Book Antiqua" w:hAnsi="Book Antiqua"/>
          <w:bCs/>
        </w:rPr>
        <w:t>AUTORIZASE</w:t>
      </w:r>
      <w:r w:rsidR="00471C31" w:rsidRPr="00182CB7">
        <w:rPr>
          <w:rFonts w:ascii="Book Antiqua" w:hAnsi="Book Antiqua"/>
        </w:rPr>
        <w:t xml:space="preserve"> al Superior Gobierno de la Provincia de Tucumán a retener los montos necesarios de los importes que por Coparticipación Federal</w:t>
      </w:r>
      <w:r w:rsidR="00DF0C2A" w:rsidRPr="00182CB7">
        <w:rPr>
          <w:rFonts w:ascii="Book Antiqua" w:hAnsi="Book Antiqua"/>
        </w:rPr>
        <w:t xml:space="preserve"> </w:t>
      </w:r>
      <w:r w:rsidR="00471C31" w:rsidRPr="00182CB7">
        <w:rPr>
          <w:rFonts w:ascii="Book Antiqua" w:hAnsi="Book Antiqua"/>
        </w:rPr>
        <w:t>Ley N° 6316-</w:t>
      </w:r>
      <w:r>
        <w:rPr>
          <w:rFonts w:ascii="Book Antiqua" w:hAnsi="Book Antiqua"/>
        </w:rPr>
        <w:t xml:space="preserve">, </w:t>
      </w:r>
      <w:r w:rsidR="00471C31" w:rsidRPr="00182CB7">
        <w:rPr>
          <w:rFonts w:ascii="Book Antiqua" w:hAnsi="Book Antiqua"/>
        </w:rPr>
        <w:t>Fondo de Desarrollo del Interior</w:t>
      </w:r>
      <w:r w:rsidR="00DF0C2A" w:rsidRPr="00182CB7">
        <w:rPr>
          <w:rFonts w:ascii="Book Antiqua" w:hAnsi="Book Antiqua"/>
        </w:rPr>
        <w:t xml:space="preserve"> </w:t>
      </w:r>
      <w:r w:rsidR="00471C31" w:rsidRPr="00182CB7">
        <w:rPr>
          <w:rFonts w:ascii="Book Antiqua" w:hAnsi="Book Antiqua"/>
        </w:rPr>
        <w:t>Ley N° 6650 y modificatorias</w:t>
      </w:r>
      <w:r w:rsidR="00DF0C2A" w:rsidRPr="00182CB7">
        <w:rPr>
          <w:rFonts w:ascii="Book Antiqua" w:hAnsi="Book Antiqua"/>
        </w:rPr>
        <w:t xml:space="preserve"> </w:t>
      </w:r>
      <w:r w:rsidR="00471C31" w:rsidRPr="00182CB7">
        <w:rPr>
          <w:rFonts w:ascii="Book Antiqua" w:hAnsi="Book Antiqua"/>
        </w:rPr>
        <w:t>y/o cualquier otro recurso de jurisdicción provincial y/o nacional que pudiera corresponder al Municipio</w:t>
      </w:r>
      <w:r>
        <w:rPr>
          <w:rFonts w:ascii="Book Antiqua" w:hAnsi="Book Antiqua"/>
        </w:rPr>
        <w:t xml:space="preserve">, </w:t>
      </w:r>
      <w:r w:rsidR="00471C31" w:rsidRPr="00182CB7">
        <w:rPr>
          <w:rFonts w:ascii="Book Antiqua" w:hAnsi="Book Antiqua"/>
        </w:rPr>
        <w:t>para atender los servicios de amortización de la Asistencia Financiera Reintegrable por aplicación del Decreto en cuestión</w:t>
      </w:r>
      <w:r>
        <w:rPr>
          <w:rFonts w:ascii="Book Antiqua" w:hAnsi="Book Antiqua"/>
        </w:rPr>
        <w:t xml:space="preserve">. </w:t>
      </w:r>
    </w:p>
    <w:p w:rsidR="00EB5D60" w:rsidRPr="00182CB7" w:rsidRDefault="00182CB7" w:rsidP="00182CB7">
      <w:pPr>
        <w:keepNext/>
        <w:spacing w:after="180"/>
        <w:jc w:val="both"/>
        <w:rPr>
          <w:rFonts w:ascii="Book Antiqua" w:hAnsi="Book Antiqua"/>
        </w:rPr>
      </w:pPr>
      <w:r w:rsidRPr="00182CB7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471C31" w:rsidRPr="00182CB7">
        <w:rPr>
          <w:rFonts w:ascii="Book Antiqua" w:hAnsi="Book Antiqua"/>
          <w:bCs/>
        </w:rPr>
        <w:t xml:space="preserve">FACULTASE </w:t>
      </w:r>
      <w:r w:rsidR="00471C31" w:rsidRPr="00182CB7">
        <w:rPr>
          <w:rFonts w:ascii="Book Antiqua" w:hAnsi="Book Antiqua"/>
        </w:rPr>
        <w:t>al Departamento Ejecutivo a realizar los ajustes necesarios al Presupuesto General y Cálculo de recursos el presente ejercicio para contemplar la aplicación de la presente Ordenanza</w:t>
      </w:r>
      <w:r>
        <w:rPr>
          <w:rFonts w:ascii="Book Antiqua" w:hAnsi="Book Antiqua"/>
        </w:rPr>
        <w:t xml:space="preserve">. </w:t>
      </w:r>
    </w:p>
    <w:p w:rsidR="00EB5D60" w:rsidRPr="00182CB7" w:rsidRDefault="00182CB7" w:rsidP="00182CB7">
      <w:pPr>
        <w:keepNext/>
        <w:spacing w:after="180"/>
        <w:jc w:val="both"/>
        <w:rPr>
          <w:rFonts w:ascii="Book Antiqua" w:hAnsi="Book Antiqua"/>
          <w:bCs/>
        </w:rPr>
      </w:pPr>
      <w:r w:rsidRPr="00182CB7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471C31" w:rsidRPr="00182CB7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471C31" w:rsidRPr="00182CB7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EB5D60" w:rsidRPr="00182CB7" w:rsidSect="00182CB7">
      <w:footerReference w:type="default" r:id="rId7"/>
      <w:pgSz w:w="11906" w:h="16838" w:code="5"/>
      <w:pgMar w:top="1417" w:right="1134" w:bottom="1134" w:left="1701" w:header="709" w:footer="709" w:gutter="0"/>
      <w:pgNumType w:start="161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4CD5" w:rsidRDefault="00B24CD5" w:rsidP="00B24CD5">
      <w:r>
        <w:separator/>
      </w:r>
    </w:p>
  </w:endnote>
  <w:endnote w:type="continuationSeparator" w:id="0">
    <w:p w:rsidR="00B24CD5" w:rsidRDefault="00B24CD5" w:rsidP="00B24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4CD5" w:rsidRPr="00BC621E" w:rsidRDefault="00B24CD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4CD5" w:rsidRDefault="00B24CD5" w:rsidP="00B24CD5">
      <w:r>
        <w:separator/>
      </w:r>
    </w:p>
  </w:footnote>
  <w:footnote w:type="continuationSeparator" w:id="0">
    <w:p w:rsidR="00B24CD5" w:rsidRDefault="00B24CD5" w:rsidP="00B24C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409BD"/>
    <w:multiLevelType w:val="hybridMultilevel"/>
    <w:tmpl w:val="A01CBDB0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CC3DFD"/>
    <w:multiLevelType w:val="hybridMultilevel"/>
    <w:tmpl w:val="7AC458BA"/>
    <w:lvl w:ilvl="0" w:tplc="460CA17C">
      <w:start w:val="1"/>
      <w:numFmt w:val="lowerLetter"/>
      <w:lvlText w:val="%1)"/>
      <w:lvlJc w:val="left"/>
      <w:pPr>
        <w:tabs>
          <w:tab w:val="num" w:pos="3195"/>
        </w:tabs>
        <w:ind w:left="319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915"/>
        </w:tabs>
        <w:ind w:left="391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4635"/>
        </w:tabs>
        <w:ind w:left="463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355"/>
        </w:tabs>
        <w:ind w:left="535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6075"/>
        </w:tabs>
        <w:ind w:left="607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795"/>
        </w:tabs>
        <w:ind w:left="679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515"/>
        </w:tabs>
        <w:ind w:left="751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235"/>
        </w:tabs>
        <w:ind w:left="823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955"/>
        </w:tabs>
        <w:ind w:left="8955" w:hanging="180"/>
      </w:pPr>
    </w:lvl>
  </w:abstractNum>
  <w:abstractNum w:abstractNumId="2" w15:restartNumberingAfterBreak="0">
    <w:nsid w:val="336E4139"/>
    <w:multiLevelType w:val="hybridMultilevel"/>
    <w:tmpl w:val="F2DA2D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0C3484"/>
    <w:multiLevelType w:val="hybridMultilevel"/>
    <w:tmpl w:val="648477D8"/>
    <w:lvl w:ilvl="0" w:tplc="C73862B6">
      <w:start w:val="1"/>
      <w:numFmt w:val="decimal"/>
      <w:lvlText w:val="%1)"/>
      <w:lvlJc w:val="left"/>
      <w:pPr>
        <w:tabs>
          <w:tab w:val="num" w:pos="6390"/>
        </w:tabs>
        <w:ind w:left="6390" w:hanging="333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4140"/>
        </w:tabs>
        <w:ind w:left="41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4860"/>
        </w:tabs>
        <w:ind w:left="48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580"/>
        </w:tabs>
        <w:ind w:left="55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6300"/>
        </w:tabs>
        <w:ind w:left="63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7020"/>
        </w:tabs>
        <w:ind w:left="70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740"/>
        </w:tabs>
        <w:ind w:left="77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460"/>
        </w:tabs>
        <w:ind w:left="84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9180"/>
        </w:tabs>
        <w:ind w:left="9180" w:hanging="180"/>
      </w:pPr>
    </w:lvl>
  </w:abstractNum>
  <w:abstractNum w:abstractNumId="4" w15:restartNumberingAfterBreak="0">
    <w:nsid w:val="4FF53A1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5" w15:restartNumberingAfterBreak="0">
    <w:nsid w:val="5E232B4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6" w15:restartNumberingAfterBreak="0">
    <w:nsid w:val="62FD5717"/>
    <w:multiLevelType w:val="hybridMultilevel"/>
    <w:tmpl w:val="BA7CA9F2"/>
    <w:lvl w:ilvl="0" w:tplc="2252109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2835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71C31"/>
    <w:rsid w:val="00092302"/>
    <w:rsid w:val="00092E32"/>
    <w:rsid w:val="00135257"/>
    <w:rsid w:val="00142B1C"/>
    <w:rsid w:val="00182CB7"/>
    <w:rsid w:val="001903E4"/>
    <w:rsid w:val="002834A9"/>
    <w:rsid w:val="003D0709"/>
    <w:rsid w:val="00452BBF"/>
    <w:rsid w:val="00455B8A"/>
    <w:rsid w:val="00471C31"/>
    <w:rsid w:val="00472B6D"/>
    <w:rsid w:val="004B1D2C"/>
    <w:rsid w:val="004D761E"/>
    <w:rsid w:val="00520CE9"/>
    <w:rsid w:val="005D1459"/>
    <w:rsid w:val="00611458"/>
    <w:rsid w:val="006729D7"/>
    <w:rsid w:val="006A26D4"/>
    <w:rsid w:val="006A64E9"/>
    <w:rsid w:val="006C3223"/>
    <w:rsid w:val="006C7B90"/>
    <w:rsid w:val="006E57BD"/>
    <w:rsid w:val="006F3CCC"/>
    <w:rsid w:val="0080170C"/>
    <w:rsid w:val="008E4A57"/>
    <w:rsid w:val="009012F4"/>
    <w:rsid w:val="0093412A"/>
    <w:rsid w:val="009372EE"/>
    <w:rsid w:val="009F49D1"/>
    <w:rsid w:val="00A07650"/>
    <w:rsid w:val="00A869BF"/>
    <w:rsid w:val="00A96A97"/>
    <w:rsid w:val="00B03740"/>
    <w:rsid w:val="00B24CD5"/>
    <w:rsid w:val="00B34EFD"/>
    <w:rsid w:val="00B95475"/>
    <w:rsid w:val="00BC621E"/>
    <w:rsid w:val="00C216F4"/>
    <w:rsid w:val="00C364DF"/>
    <w:rsid w:val="00C40213"/>
    <w:rsid w:val="00CE368A"/>
    <w:rsid w:val="00D2223F"/>
    <w:rsid w:val="00DF0C2A"/>
    <w:rsid w:val="00E22217"/>
    <w:rsid w:val="00E930DE"/>
    <w:rsid w:val="00EA338C"/>
    <w:rsid w:val="00EB5D60"/>
    <w:rsid w:val="00EE53D7"/>
    <w:rsid w:val="00F0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F7CF62B-7897-4068-85C4-523289BB2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5B8A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455B8A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455B8A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455B8A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455B8A"/>
    <w:pPr>
      <w:keepNext/>
      <w:ind w:firstLine="708"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455B8A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455B8A"/>
    <w:pPr>
      <w:keepNext/>
      <w:ind w:firstLine="2835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455B8A"/>
    <w:pPr>
      <w:ind w:firstLine="2835"/>
      <w:jc w:val="both"/>
    </w:pPr>
  </w:style>
  <w:style w:type="paragraph" w:styleId="Textoindependiente">
    <w:name w:val="Body Text"/>
    <w:basedOn w:val="Normal"/>
    <w:semiHidden/>
    <w:rsid w:val="00455B8A"/>
    <w:pPr>
      <w:jc w:val="both"/>
    </w:pPr>
  </w:style>
  <w:style w:type="paragraph" w:styleId="Sangra2detindependiente">
    <w:name w:val="Body Text Indent 2"/>
    <w:basedOn w:val="Normal"/>
    <w:semiHidden/>
    <w:rsid w:val="00455B8A"/>
    <w:pPr>
      <w:ind w:firstLine="2880"/>
      <w:jc w:val="both"/>
    </w:pPr>
  </w:style>
  <w:style w:type="paragraph" w:styleId="Textoindependiente2">
    <w:name w:val="Body Text 2"/>
    <w:basedOn w:val="Normal"/>
    <w:semiHidden/>
    <w:rsid w:val="00455B8A"/>
    <w:pPr>
      <w:jc w:val="both"/>
    </w:pPr>
    <w:rPr>
      <w:b/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B24CD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24CD5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B24CD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24CD5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506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VISTO:</vt:lpstr>
    </vt:vector>
  </TitlesOfParts>
  <Company>****</Company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VISTO:</dc:title>
  <dc:subject/>
  <dc:creator>****</dc:creator>
  <cp:keywords/>
  <dc:description/>
  <cp:lastModifiedBy>Usuario de Windows</cp:lastModifiedBy>
  <cp:revision>28</cp:revision>
  <cp:lastPrinted>2017-10-04T15:18:00Z</cp:lastPrinted>
  <dcterms:created xsi:type="dcterms:W3CDTF">2017-05-11T14:10:00Z</dcterms:created>
  <dcterms:modified xsi:type="dcterms:W3CDTF">2018-07-06T13:31:00Z</dcterms:modified>
</cp:coreProperties>
</file>