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E0C73" w:rsidRPr="00BE0C73" w:rsidRDefault="00BE0C73" w:rsidP="00BE0C73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BE0C73">
        <w:rPr>
          <w:rFonts w:ascii="Book Antiqua" w:hAnsi="Book Antiqua"/>
          <w:bCs/>
          <w:lang w:val="es-AR"/>
        </w:rPr>
        <w:t>Yerba Buena, 10 de Julio de 2008</w:t>
      </w:r>
    </w:p>
    <w:p w:rsidR="00BE0C73" w:rsidRPr="00BE0C73" w:rsidRDefault="00BE0C73" w:rsidP="00BE0C73">
      <w:pPr>
        <w:keepNext/>
        <w:spacing w:before="480" w:after="180"/>
        <w:rPr>
          <w:rFonts w:ascii="Book Antiqua" w:hAnsi="Book Antiqua"/>
          <w:b/>
          <w:bCs/>
          <w:lang w:val="es-AR"/>
        </w:rPr>
      </w:pPr>
      <w:r w:rsidRPr="00BE0C73">
        <w:rPr>
          <w:rFonts w:ascii="Book Antiqua" w:hAnsi="Book Antiqua"/>
          <w:b/>
          <w:bCs/>
          <w:lang w:val="es-AR"/>
        </w:rPr>
        <w:t>ORDENANZA Nº 1637</w:t>
      </w:r>
    </w:p>
    <w:p w:rsidR="00573301" w:rsidRPr="00BE0C73" w:rsidRDefault="00BE0C73" w:rsidP="00BE0C73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BE0C73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573301" w:rsidRPr="00BE0C73" w:rsidRDefault="00BE0C73" w:rsidP="00BE0C73">
      <w:pPr>
        <w:keepNext/>
        <w:spacing w:after="180"/>
        <w:jc w:val="both"/>
        <w:rPr>
          <w:rFonts w:ascii="Book Antiqua" w:hAnsi="Book Antiqua"/>
          <w:lang w:val="es-AR"/>
        </w:rPr>
      </w:pPr>
      <w:r w:rsidRPr="00BE0C73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6C0574" w:rsidRPr="00BE0C73">
        <w:rPr>
          <w:rFonts w:ascii="Book Antiqua" w:hAnsi="Book Antiqua"/>
          <w:bCs/>
          <w:lang w:val="es-AR"/>
        </w:rPr>
        <w:t xml:space="preserve">APRUEBASE </w:t>
      </w:r>
      <w:r w:rsidR="006C0574" w:rsidRPr="00BE0C73">
        <w:rPr>
          <w:rFonts w:ascii="Book Antiqua" w:hAnsi="Book Antiqua"/>
          <w:lang w:val="es-AR"/>
        </w:rPr>
        <w:t>el Presupuesto del Honorable Concejo Deliberante para el Año 2008</w:t>
      </w:r>
      <w:r>
        <w:rPr>
          <w:rFonts w:ascii="Book Antiqua" w:hAnsi="Book Antiqua"/>
          <w:lang w:val="es-AR"/>
        </w:rPr>
        <w:t xml:space="preserve">, </w:t>
      </w:r>
      <w:r w:rsidR="006C0574" w:rsidRPr="00BE0C73">
        <w:rPr>
          <w:rFonts w:ascii="Book Antiqua" w:hAnsi="Book Antiqua"/>
          <w:lang w:val="es-AR"/>
        </w:rPr>
        <w:t>y sus Anexos I</w:t>
      </w:r>
      <w:r>
        <w:rPr>
          <w:rFonts w:ascii="Book Antiqua" w:hAnsi="Book Antiqua"/>
          <w:lang w:val="es-AR"/>
        </w:rPr>
        <w:t xml:space="preserve">, </w:t>
      </w:r>
      <w:r w:rsidR="006C0574" w:rsidRPr="00BE0C73">
        <w:rPr>
          <w:rFonts w:ascii="Book Antiqua" w:hAnsi="Book Antiqua"/>
          <w:lang w:val="es-AR"/>
        </w:rPr>
        <w:t>II</w:t>
      </w:r>
      <w:r>
        <w:rPr>
          <w:rFonts w:ascii="Book Antiqua" w:hAnsi="Book Antiqua"/>
          <w:lang w:val="es-AR"/>
        </w:rPr>
        <w:t xml:space="preserve">, </w:t>
      </w:r>
      <w:r w:rsidR="006C0574" w:rsidRPr="00BE0C73">
        <w:rPr>
          <w:rFonts w:ascii="Book Antiqua" w:hAnsi="Book Antiqua"/>
          <w:lang w:val="es-AR"/>
        </w:rPr>
        <w:t>III y IV</w:t>
      </w:r>
      <w:r>
        <w:rPr>
          <w:rFonts w:ascii="Book Antiqua" w:hAnsi="Book Antiqua"/>
          <w:lang w:val="es-AR"/>
        </w:rPr>
        <w:t xml:space="preserve">, </w:t>
      </w:r>
      <w:r w:rsidR="006C0574" w:rsidRPr="00BE0C73">
        <w:rPr>
          <w:rFonts w:ascii="Book Antiqua" w:hAnsi="Book Antiqua"/>
          <w:lang w:val="es-AR"/>
        </w:rPr>
        <w:t>y Planta de Cargos</w:t>
      </w:r>
      <w:r>
        <w:rPr>
          <w:rFonts w:ascii="Book Antiqua" w:hAnsi="Book Antiqua"/>
          <w:lang w:val="es-AR"/>
        </w:rPr>
        <w:t xml:space="preserve">, </w:t>
      </w:r>
      <w:r w:rsidR="006C0574" w:rsidRPr="00BE0C73">
        <w:rPr>
          <w:rFonts w:ascii="Book Antiqua" w:hAnsi="Book Antiqua"/>
          <w:lang w:val="es-AR"/>
        </w:rPr>
        <w:t>que forman parte integrante de la presente Ordenanza</w:t>
      </w:r>
      <w:r>
        <w:rPr>
          <w:rFonts w:ascii="Book Antiqua" w:hAnsi="Book Antiqua"/>
          <w:lang w:val="es-AR"/>
        </w:rPr>
        <w:t xml:space="preserve">. </w:t>
      </w:r>
    </w:p>
    <w:p w:rsidR="008B1119" w:rsidRPr="00BE0C73" w:rsidRDefault="00BE0C73" w:rsidP="00BE0C7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E0C73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6C0574" w:rsidRPr="00BE0C73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6C0574" w:rsidRPr="00BE0C73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  <w:r w:rsidR="00B1027E" w:rsidRPr="00BE0C73">
        <w:rPr>
          <w:rFonts w:ascii="Book Antiqua" w:hAnsi="Book Antiqua"/>
          <w:bCs/>
          <w:lang w:val="es-AR"/>
        </w:rPr>
        <w:t>·</w:t>
      </w:r>
    </w:p>
    <w:p w:rsidR="00573301" w:rsidRPr="00BE0C73" w:rsidRDefault="003B5664" w:rsidP="00BE0C73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BE0C73">
        <w:rPr>
          <w:rFonts w:ascii="Book Antiqua" w:hAnsi="Book Antiqua"/>
          <w:bCs/>
          <w:lang w:val="es-AR"/>
        </w:rPr>
        <w:br w:type="page"/>
      </w:r>
      <w:r w:rsidR="006C0574" w:rsidRPr="00BE0C73">
        <w:rPr>
          <w:rFonts w:ascii="Book Antiqua" w:hAnsi="Book Antiqua"/>
          <w:bCs/>
          <w:lang w:val="es-AR"/>
        </w:rPr>
        <w:lastRenderedPageBreak/>
        <w:t xml:space="preserve">PRESUPUESTO HONORABLE CONCEJO DELIBERANTE DE </w:t>
      </w:r>
      <w:r w:rsidRPr="00BE0C73">
        <w:rPr>
          <w:rFonts w:ascii="Book Antiqua" w:hAnsi="Book Antiqua"/>
          <w:bCs/>
          <w:lang w:val="es-AR"/>
        </w:rPr>
        <w:br/>
      </w:r>
      <w:r w:rsidR="006C0574" w:rsidRPr="00BE0C73">
        <w:rPr>
          <w:rFonts w:ascii="Book Antiqua" w:hAnsi="Book Antiqua"/>
          <w:bCs/>
          <w:lang w:val="es-AR"/>
        </w:rPr>
        <w:t>YERBA BUENA</w:t>
      </w:r>
    </w:p>
    <w:p w:rsidR="00E32BE7" w:rsidRPr="00BE0C73" w:rsidRDefault="006C0574" w:rsidP="00BE0C73">
      <w:pPr>
        <w:pStyle w:val="Ttulo4"/>
        <w:spacing w:after="180"/>
        <w:jc w:val="both"/>
        <w:rPr>
          <w:rFonts w:ascii="Book Antiqua" w:hAnsi="Book Antiqua"/>
          <w:b w:val="0"/>
        </w:rPr>
      </w:pPr>
      <w:r w:rsidRPr="00BE0C73">
        <w:rPr>
          <w:rFonts w:ascii="Book Antiqua" w:hAnsi="Book Antiqua"/>
          <w:b w:val="0"/>
        </w:rPr>
        <w:t>AÑO 2008</w:t>
      </w:r>
    </w:p>
    <w:p w:rsidR="00E32BE7" w:rsidRPr="00BE0C73" w:rsidRDefault="00E32BE7" w:rsidP="00BE0C73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BE0C73">
              <w:rPr>
                <w:rFonts w:ascii="Book Antiqua" w:hAnsi="Book Antiqua"/>
                <w:b w:val="0"/>
                <w:u w:val="none"/>
              </w:rPr>
              <w:t>INGRESOS</w:t>
            </w:r>
          </w:p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4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550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000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E32BE7" w:rsidRPr="00BE0C73">
        <w:trPr>
          <w:trHeight w:val="435"/>
        </w:trPr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Transferencias para Financiar Erog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Corrientes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4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448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823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19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rPr>
          <w:trHeight w:val="335"/>
        </w:trPr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Transferencias para Financiar Erog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De Capital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15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Transferencias para Financiar Amortiz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De la Deuda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86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176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81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EGRESOS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4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550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000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EROGACIONES CORRIENTES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4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448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823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19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Personal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3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760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028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Bienes y Servicios No Personales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688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795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19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EROGACIONES DE CAPITAL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15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000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Bienes de Capital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15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EROGACIONES PARA AMORT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DE DEUDA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86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176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81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Amortización de deuda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86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176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81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</w:tbl>
    <w:p w:rsidR="00573301" w:rsidRPr="00BE0C73" w:rsidRDefault="003B5664" w:rsidP="00BE0C73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BE0C73">
        <w:rPr>
          <w:rFonts w:ascii="Book Antiqua" w:hAnsi="Book Antiqua"/>
          <w:b w:val="0"/>
          <w:u w:val="none"/>
        </w:rPr>
        <w:t xml:space="preserve">ANEXO </w:t>
      </w:r>
      <w:r w:rsidR="006C0574" w:rsidRPr="00BE0C73">
        <w:rPr>
          <w:rFonts w:ascii="Book Antiqua" w:hAnsi="Book Antiqua"/>
          <w:b w:val="0"/>
          <w:u w:val="none"/>
        </w:rPr>
        <w:t>I</w:t>
      </w:r>
    </w:p>
    <w:p w:rsidR="00E32BE7" w:rsidRPr="00BE0C73" w:rsidRDefault="00E32BE7" w:rsidP="00BE0C73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730"/>
        <w:gridCol w:w="1280"/>
        <w:gridCol w:w="1220"/>
      </w:tblGrid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BE0C73">
              <w:rPr>
                <w:rFonts w:ascii="Book Antiqua" w:hAnsi="Book Antiqua"/>
                <w:b w:val="0"/>
                <w:u w:val="none"/>
              </w:rPr>
              <w:t>BIENES Y SERVICIOS NO PERSONALES</w:t>
            </w:r>
          </w:p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7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688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795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19</w:t>
            </w: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BIENES DE CONSUMO</w:t>
            </w:r>
          </w:p>
        </w:tc>
        <w:tc>
          <w:tcPr>
            <w:tcW w:w="17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45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795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19</w:t>
            </w: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Alimentos y Productos de Limpieza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Materiales de Construcción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18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Útiles de Oficina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8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Otros Bienes de Consumo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17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795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19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7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SERVICIOS NO PERSONALES</w:t>
            </w:r>
          </w:p>
        </w:tc>
        <w:tc>
          <w:tcPr>
            <w:tcW w:w="17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 xml:space="preserve"> 643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000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7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Honorarios y Retribuciones a 3ros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180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Comunicaciones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24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Alquileres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48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Agua y Gas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5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PISM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180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Gastos Asistenciales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186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Otros Servicios No Personales</w:t>
            </w:r>
          </w:p>
        </w:tc>
        <w:tc>
          <w:tcPr>
            <w:tcW w:w="17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28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22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573301" w:rsidRPr="00BE0C73" w:rsidRDefault="00573301" w:rsidP="00BE0C73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E32BE7" w:rsidRPr="00BE0C73" w:rsidRDefault="003B5664" w:rsidP="00BE0C73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BE0C73">
        <w:rPr>
          <w:rFonts w:ascii="Book Antiqua" w:hAnsi="Book Antiqua"/>
          <w:b w:val="0"/>
          <w:u w:val="none"/>
        </w:rPr>
        <w:br w:type="page"/>
      </w:r>
      <w:r w:rsidRPr="00BE0C73">
        <w:rPr>
          <w:rFonts w:ascii="Book Antiqua" w:hAnsi="Book Antiqua"/>
          <w:b w:val="0"/>
          <w:u w:val="none"/>
        </w:rPr>
        <w:lastRenderedPageBreak/>
        <w:t xml:space="preserve">ANEXO </w:t>
      </w:r>
      <w:r w:rsidR="00887C27" w:rsidRPr="00BE0C73">
        <w:rPr>
          <w:rFonts w:ascii="Book Antiqua" w:hAnsi="Book Antiqua"/>
          <w:b w:val="0"/>
          <w:u w:val="none"/>
        </w:rPr>
        <w:t>I</w:t>
      </w:r>
      <w:r w:rsidR="006C0574" w:rsidRPr="00BE0C73">
        <w:rPr>
          <w:rFonts w:ascii="Book Antiqua" w:hAnsi="Book Antiqua"/>
          <w:b w:val="0"/>
          <w:u w:val="none"/>
        </w:rPr>
        <w:t>I</w:t>
      </w:r>
    </w:p>
    <w:p w:rsidR="00E32BE7" w:rsidRPr="00BE0C73" w:rsidRDefault="00E32BE7" w:rsidP="00BE0C73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9070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90"/>
      </w:tblGrid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BE0C73">
              <w:rPr>
                <w:rFonts w:ascii="Book Antiqua" w:hAnsi="Book Antiqua"/>
                <w:b w:val="0"/>
                <w:u w:val="none"/>
              </w:rPr>
              <w:t>PERSONAL</w:t>
            </w:r>
          </w:p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3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760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028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CONCEJALES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919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784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353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600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69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600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169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728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206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856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30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90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PERSONAL PERMANENTE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815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438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121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554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108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396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28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403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109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964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No Remunerativos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307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121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80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60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PERSONAL CONTRATADO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2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024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806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 xml:space="preserve">00 </w:t>
            </w: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Remuneraciones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320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950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Particulares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110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764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Bonificaciones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681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Adicionales Remunerativos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239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037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lastRenderedPageBreak/>
              <w:t>Adicionales No Remunerativos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989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820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Asignaciones Familiares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252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554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Contribuciones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110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9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573301" w:rsidRPr="00BE0C73" w:rsidRDefault="00573301" w:rsidP="00BE0C73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E32BE7" w:rsidRPr="00BE0C73" w:rsidRDefault="003B5664" w:rsidP="00BE0C73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BE0C73">
        <w:rPr>
          <w:rFonts w:ascii="Book Antiqua" w:hAnsi="Book Antiqua"/>
          <w:b w:val="0"/>
          <w:u w:val="none"/>
        </w:rPr>
        <w:br w:type="page"/>
      </w:r>
      <w:r w:rsidRPr="00BE0C73">
        <w:rPr>
          <w:rFonts w:ascii="Book Antiqua" w:hAnsi="Book Antiqua"/>
          <w:b w:val="0"/>
          <w:u w:val="none"/>
        </w:rPr>
        <w:lastRenderedPageBreak/>
        <w:t xml:space="preserve">ANEXO </w:t>
      </w:r>
      <w:r w:rsidR="00887C27" w:rsidRPr="00BE0C73">
        <w:rPr>
          <w:rFonts w:ascii="Book Antiqua" w:hAnsi="Book Antiqua"/>
          <w:b w:val="0"/>
          <w:u w:val="none"/>
        </w:rPr>
        <w:t>II</w:t>
      </w:r>
      <w:r w:rsidR="006C0574" w:rsidRPr="00BE0C73">
        <w:rPr>
          <w:rFonts w:ascii="Book Antiqua" w:hAnsi="Book Antiqua"/>
          <w:b w:val="0"/>
          <w:u w:val="none"/>
        </w:rPr>
        <w:t>I</w:t>
      </w:r>
    </w:p>
    <w:p w:rsidR="00E32BE7" w:rsidRPr="00BE0C73" w:rsidRDefault="00E32BE7" w:rsidP="00BE0C73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BE0C73">
              <w:rPr>
                <w:rFonts w:ascii="Book Antiqua" w:hAnsi="Book Antiqua"/>
                <w:b w:val="0"/>
                <w:u w:val="none"/>
              </w:rPr>
              <w:t>AMORTIZACIÓN DE LA DEUDA</w:t>
            </w:r>
          </w:p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86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176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81</w:t>
            </w: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PERSONAL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65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952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28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  <w:bCs w:val="0"/>
              </w:rPr>
            </w:pPr>
            <w:r w:rsidRPr="00BE0C73">
              <w:rPr>
                <w:rFonts w:ascii="Book Antiqua" w:hAnsi="Book Antiqua"/>
                <w:b w:val="0"/>
                <w:bCs w:val="0"/>
              </w:rPr>
              <w:t>BIENES Y SERVICIOS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224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53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573301" w:rsidRPr="00BE0C73" w:rsidRDefault="00573301" w:rsidP="00BE0C73">
      <w:pPr>
        <w:keepNext/>
        <w:spacing w:after="180"/>
        <w:jc w:val="both"/>
        <w:rPr>
          <w:rFonts w:ascii="Book Antiqua" w:hAnsi="Book Antiqua"/>
          <w:lang w:val="es-AR"/>
        </w:rPr>
      </w:pPr>
    </w:p>
    <w:p w:rsidR="00573301" w:rsidRPr="00BE0C73" w:rsidRDefault="003B5664" w:rsidP="00BE0C73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BE0C73">
        <w:rPr>
          <w:rFonts w:ascii="Book Antiqua" w:hAnsi="Book Antiqua"/>
          <w:b w:val="0"/>
          <w:u w:val="none"/>
        </w:rPr>
        <w:br w:type="page"/>
      </w:r>
      <w:r w:rsidRPr="00BE0C73">
        <w:rPr>
          <w:rFonts w:ascii="Book Antiqua" w:hAnsi="Book Antiqua"/>
          <w:b w:val="0"/>
          <w:u w:val="none"/>
        </w:rPr>
        <w:lastRenderedPageBreak/>
        <w:t xml:space="preserve">ANEXO </w:t>
      </w:r>
      <w:r w:rsidR="00887C27" w:rsidRPr="00BE0C73">
        <w:rPr>
          <w:rFonts w:ascii="Book Antiqua" w:hAnsi="Book Antiqua"/>
          <w:b w:val="0"/>
          <w:u w:val="none"/>
        </w:rPr>
        <w:t>I</w:t>
      </w:r>
      <w:r w:rsidR="006C0574" w:rsidRPr="00BE0C73">
        <w:rPr>
          <w:rFonts w:ascii="Book Antiqua" w:hAnsi="Book Antiqua"/>
          <w:b w:val="0"/>
          <w:u w:val="none"/>
        </w:rPr>
        <w:t>V</w:t>
      </w:r>
    </w:p>
    <w:p w:rsidR="00E32BE7" w:rsidRPr="00BE0C73" w:rsidRDefault="00E32BE7" w:rsidP="00BE0C73">
      <w:pPr>
        <w:keepNext/>
        <w:spacing w:after="180"/>
        <w:jc w:val="both"/>
        <w:rPr>
          <w:rFonts w:ascii="Book Antiqua" w:hAnsi="Book Antiqua"/>
          <w:bCs/>
          <w:lang w:val="es-AR"/>
        </w:rPr>
      </w:pPr>
    </w:p>
    <w:tbl>
      <w:tblPr>
        <w:tblW w:w="0" w:type="auto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750"/>
        <w:gridCol w:w="1430"/>
        <w:gridCol w:w="1400"/>
        <w:gridCol w:w="1400"/>
      </w:tblGrid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6"/>
              <w:spacing w:after="180"/>
              <w:jc w:val="both"/>
              <w:rPr>
                <w:rFonts w:ascii="Book Antiqua" w:hAnsi="Book Antiqua"/>
                <w:b w:val="0"/>
                <w:u w:val="none"/>
              </w:rPr>
            </w:pPr>
            <w:r w:rsidRPr="00BE0C73">
              <w:rPr>
                <w:rFonts w:ascii="Book Antiqua" w:hAnsi="Book Antiqua"/>
                <w:b w:val="0"/>
                <w:u w:val="none"/>
              </w:rPr>
              <w:t>BIENES DE CAPITAL</w:t>
            </w:r>
          </w:p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15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000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pStyle w:val="Ttulo5"/>
              <w:spacing w:after="180"/>
              <w:jc w:val="both"/>
              <w:rPr>
                <w:rFonts w:ascii="Book Antiqua" w:hAnsi="Book Antiqua"/>
                <w:b w:val="0"/>
              </w:rPr>
            </w:pPr>
            <w:r w:rsidRPr="00BE0C73">
              <w:rPr>
                <w:rFonts w:ascii="Book Antiqua" w:hAnsi="Book Antiqua"/>
                <w:b w:val="0"/>
              </w:rPr>
              <w:t>INVERSIONES ADMINISTRATIVAS</w:t>
            </w: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15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bCs/>
                <w:lang w:val="es-AR"/>
              </w:rPr>
              <w:t>000</w:t>
            </w:r>
            <w:r w:rsidR="00BE0C73">
              <w:rPr>
                <w:rFonts w:ascii="Book Antiqua" w:hAnsi="Book Antiqua"/>
                <w:bCs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bCs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3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Máquinas y Equipos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475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Moblajes</w:t>
            </w:r>
          </w:p>
        </w:tc>
        <w:tc>
          <w:tcPr>
            <w:tcW w:w="1430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5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000</w:t>
            </w:r>
            <w:r w:rsidR="00BE0C73">
              <w:rPr>
                <w:rFonts w:ascii="Book Antiqua" w:hAnsi="Book Antiqua"/>
                <w:lang w:val="es-AR"/>
              </w:rPr>
              <w:t xml:space="preserve">, </w:t>
            </w:r>
            <w:r w:rsidRPr="00BE0C73">
              <w:rPr>
                <w:rFonts w:ascii="Book Antiqua" w:hAnsi="Book Antiqua"/>
                <w:lang w:val="es-AR"/>
              </w:rPr>
              <w:t>00</w:t>
            </w: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400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</w:tbl>
    <w:p w:rsidR="00573301" w:rsidRPr="00BE0C73" w:rsidRDefault="00573301" w:rsidP="00BE0C73">
      <w:pPr>
        <w:pStyle w:val="Ttulo3"/>
        <w:spacing w:after="180"/>
        <w:ind w:firstLine="0"/>
        <w:rPr>
          <w:rFonts w:ascii="Book Antiqua" w:hAnsi="Book Antiqua"/>
          <w:b w:val="0"/>
        </w:rPr>
      </w:pPr>
    </w:p>
    <w:p w:rsidR="00573301" w:rsidRPr="00BE0C73" w:rsidRDefault="003B5664" w:rsidP="00BE0C73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BE0C73">
        <w:rPr>
          <w:rFonts w:ascii="Book Antiqua" w:hAnsi="Book Antiqua"/>
          <w:b w:val="0"/>
          <w:u w:val="none"/>
        </w:rPr>
        <w:br w:type="page"/>
      </w:r>
      <w:r w:rsidR="006C0574" w:rsidRPr="00BE0C73">
        <w:rPr>
          <w:rFonts w:ascii="Book Antiqua" w:hAnsi="Book Antiqua"/>
          <w:b w:val="0"/>
          <w:u w:val="none"/>
        </w:rPr>
        <w:lastRenderedPageBreak/>
        <w:t>PLANTA DE CARGOS</w:t>
      </w:r>
    </w:p>
    <w:p w:rsidR="00E32BE7" w:rsidRPr="00BE0C73" w:rsidRDefault="00E32BE7" w:rsidP="00BE0C73">
      <w:pPr>
        <w:keepNext/>
        <w:spacing w:after="180"/>
        <w:jc w:val="both"/>
        <w:rPr>
          <w:rFonts w:ascii="Book Antiqua" w:hAnsi="Book Antiqua"/>
          <w:lang w:val="es-AR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03"/>
        <w:gridCol w:w="1168"/>
        <w:gridCol w:w="1095"/>
        <w:gridCol w:w="687"/>
        <w:gridCol w:w="806"/>
        <w:gridCol w:w="941"/>
        <w:gridCol w:w="1168"/>
        <w:gridCol w:w="1095"/>
        <w:gridCol w:w="687"/>
      </w:tblGrid>
      <w:tr w:rsidR="00E32BE7" w:rsidRPr="00BE0C73">
        <w:trPr>
          <w:cantSplit/>
        </w:trPr>
        <w:tc>
          <w:tcPr>
            <w:tcW w:w="1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DETALLE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AUTORIZADA</w:t>
            </w:r>
          </w:p>
        </w:tc>
        <w:tc>
          <w:tcPr>
            <w:tcW w:w="1747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CAMBIOS</w:t>
            </w:r>
          </w:p>
        </w:tc>
        <w:tc>
          <w:tcPr>
            <w:tcW w:w="2915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PRESUPUESTADA</w:t>
            </w:r>
          </w:p>
        </w:tc>
      </w:tr>
      <w:tr w:rsidR="00E32BE7" w:rsidRPr="00BE0C73">
        <w:tc>
          <w:tcPr>
            <w:tcW w:w="1403" w:type="dxa"/>
            <w:tcBorders>
              <w:top w:val="single" w:sz="4" w:space="0" w:color="auto"/>
            </w:tcBorders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806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Altas</w:t>
            </w:r>
          </w:p>
        </w:tc>
        <w:tc>
          <w:tcPr>
            <w:tcW w:w="941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Bajas</w:t>
            </w:r>
          </w:p>
        </w:tc>
        <w:tc>
          <w:tcPr>
            <w:tcW w:w="1154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Cubiertas</w:t>
            </w:r>
          </w:p>
        </w:tc>
        <w:tc>
          <w:tcPr>
            <w:tcW w:w="1074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Vacantes</w:t>
            </w:r>
          </w:p>
        </w:tc>
        <w:tc>
          <w:tcPr>
            <w:tcW w:w="687" w:type="dxa"/>
            <w:tcBorders>
              <w:top w:val="single" w:sz="4" w:space="0" w:color="auto"/>
            </w:tcBorders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Total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74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074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687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Concejales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Otros Func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24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2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2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23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22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21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20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806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19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5</w:t>
            </w:r>
          </w:p>
        </w:tc>
        <w:tc>
          <w:tcPr>
            <w:tcW w:w="806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4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5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18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941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n-US"/>
              </w:rPr>
              <w:t>17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</w:p>
        </w:tc>
        <w:tc>
          <w:tcPr>
            <w:tcW w:w="941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1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n-US"/>
              </w:rPr>
            </w:pPr>
            <w:r w:rsidRPr="00BE0C73">
              <w:rPr>
                <w:rFonts w:ascii="Book Antiqua" w:hAnsi="Book Antiqua"/>
                <w:lang w:val="en-US"/>
              </w:rPr>
              <w:t>0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n-US"/>
              </w:rPr>
              <w:t>Categ</w:t>
            </w:r>
            <w:r w:rsidR="00BE0C73">
              <w:rPr>
                <w:rFonts w:ascii="Book Antiqua" w:hAnsi="Book Antiqua"/>
                <w:lang w:val="en-US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16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806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941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4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Categ</w:t>
            </w:r>
            <w:r w:rsidR="00BE0C73">
              <w:rPr>
                <w:rFonts w:ascii="Book Antiqua" w:hAnsi="Book Antiqua"/>
                <w:lang w:val="es-AR"/>
              </w:rPr>
              <w:t xml:space="preserve">. </w:t>
            </w:r>
            <w:r w:rsidRPr="00BE0C73">
              <w:rPr>
                <w:rFonts w:ascii="Book Antiqua" w:hAnsi="Book Antiqua"/>
                <w:lang w:val="es-AR"/>
              </w:rPr>
              <w:t>15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10</w:t>
            </w:r>
          </w:p>
        </w:tc>
        <w:tc>
          <w:tcPr>
            <w:tcW w:w="806" w:type="dxa"/>
          </w:tcPr>
          <w:p w:rsidR="00E32BE7" w:rsidRPr="00BE0C73" w:rsidRDefault="00E32BE7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</w:p>
        </w:tc>
        <w:tc>
          <w:tcPr>
            <w:tcW w:w="941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2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8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0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lang w:val="es-AR"/>
              </w:rPr>
            </w:pPr>
            <w:r w:rsidRPr="00BE0C73">
              <w:rPr>
                <w:rFonts w:ascii="Book Antiqua" w:hAnsi="Book Antiqua"/>
                <w:lang w:val="es-AR"/>
              </w:rPr>
              <w:t>8</w:t>
            </w:r>
          </w:p>
        </w:tc>
      </w:tr>
      <w:tr w:rsidR="00E32BE7" w:rsidRPr="00BE0C73">
        <w:tc>
          <w:tcPr>
            <w:tcW w:w="1403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TOTAL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34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01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35</w:t>
            </w:r>
          </w:p>
        </w:tc>
        <w:tc>
          <w:tcPr>
            <w:tcW w:w="806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5</w:t>
            </w:r>
          </w:p>
        </w:tc>
        <w:tc>
          <w:tcPr>
            <w:tcW w:w="941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5</w:t>
            </w:r>
          </w:p>
        </w:tc>
        <w:tc>
          <w:tcPr>
            <w:tcW w:w="115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29</w:t>
            </w:r>
          </w:p>
        </w:tc>
        <w:tc>
          <w:tcPr>
            <w:tcW w:w="1074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06</w:t>
            </w:r>
          </w:p>
        </w:tc>
        <w:tc>
          <w:tcPr>
            <w:tcW w:w="687" w:type="dxa"/>
          </w:tcPr>
          <w:p w:rsidR="00E32BE7" w:rsidRPr="00BE0C73" w:rsidRDefault="006C0574" w:rsidP="00BE0C73">
            <w:pPr>
              <w:keepNext/>
              <w:spacing w:after="180"/>
              <w:jc w:val="both"/>
              <w:rPr>
                <w:rFonts w:ascii="Book Antiqua" w:hAnsi="Book Antiqua"/>
                <w:bCs/>
                <w:lang w:val="es-AR"/>
              </w:rPr>
            </w:pPr>
            <w:r w:rsidRPr="00BE0C73">
              <w:rPr>
                <w:rFonts w:ascii="Book Antiqua" w:hAnsi="Book Antiqua"/>
                <w:bCs/>
                <w:lang w:val="es-AR"/>
              </w:rPr>
              <w:t>35</w:t>
            </w:r>
          </w:p>
        </w:tc>
      </w:tr>
    </w:tbl>
    <w:p w:rsidR="00E32BE7" w:rsidRPr="00BE0C73" w:rsidRDefault="00E32BE7" w:rsidP="00BE0C73">
      <w:pPr>
        <w:keepNext/>
        <w:spacing w:after="180"/>
        <w:jc w:val="both"/>
        <w:rPr>
          <w:rFonts w:ascii="Book Antiqua" w:hAnsi="Book Antiqua"/>
          <w:lang w:val="es-AR"/>
        </w:rPr>
      </w:pPr>
    </w:p>
    <w:sectPr w:rsidR="00E32BE7" w:rsidRPr="00BE0C73" w:rsidSect="00BE0C73">
      <w:footerReference w:type="default" r:id="rId6"/>
      <w:pgSz w:w="11906" w:h="16838" w:code="5"/>
      <w:pgMar w:top="1417" w:right="1134" w:bottom="1134" w:left="1701" w:header="709" w:footer="709" w:gutter="0"/>
      <w:pgNumType w:start="207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8774A" w:rsidRDefault="0038774A" w:rsidP="00963A3F">
      <w:r>
        <w:separator/>
      </w:r>
    </w:p>
  </w:endnote>
  <w:endnote w:type="continuationSeparator" w:id="0">
    <w:p w:rsidR="0038774A" w:rsidRDefault="0038774A" w:rsidP="00963A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63A3F" w:rsidRPr="00544708" w:rsidRDefault="00963A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8774A" w:rsidRDefault="0038774A" w:rsidP="00963A3F">
      <w:r>
        <w:separator/>
      </w:r>
    </w:p>
  </w:footnote>
  <w:footnote w:type="continuationSeparator" w:id="0">
    <w:p w:rsidR="0038774A" w:rsidRDefault="0038774A" w:rsidP="00963A3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C0574"/>
    <w:rsid w:val="000A78D1"/>
    <w:rsid w:val="001A11D4"/>
    <w:rsid w:val="00271611"/>
    <w:rsid w:val="00297F1D"/>
    <w:rsid w:val="00356881"/>
    <w:rsid w:val="0038774A"/>
    <w:rsid w:val="003B5664"/>
    <w:rsid w:val="0053749F"/>
    <w:rsid w:val="00544708"/>
    <w:rsid w:val="00573301"/>
    <w:rsid w:val="00583E47"/>
    <w:rsid w:val="006C0574"/>
    <w:rsid w:val="00701F70"/>
    <w:rsid w:val="007970D4"/>
    <w:rsid w:val="00887286"/>
    <w:rsid w:val="00887C27"/>
    <w:rsid w:val="008B1119"/>
    <w:rsid w:val="00963A3F"/>
    <w:rsid w:val="00A01702"/>
    <w:rsid w:val="00A102BA"/>
    <w:rsid w:val="00AC65CC"/>
    <w:rsid w:val="00B1027E"/>
    <w:rsid w:val="00B10ED3"/>
    <w:rsid w:val="00B75761"/>
    <w:rsid w:val="00BB4A66"/>
    <w:rsid w:val="00BE0C73"/>
    <w:rsid w:val="00C155EA"/>
    <w:rsid w:val="00C17BE3"/>
    <w:rsid w:val="00D6619A"/>
    <w:rsid w:val="00DE7A79"/>
    <w:rsid w:val="00DF7EA3"/>
    <w:rsid w:val="00E32BE7"/>
    <w:rsid w:val="00E76E8D"/>
    <w:rsid w:val="00F2548C"/>
    <w:rsid w:val="00F66F9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32BE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32BE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32BE7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E32BE7"/>
    <w:pPr>
      <w:keepNext/>
      <w:ind w:firstLine="708"/>
      <w:jc w:val="both"/>
      <w:outlineLvl w:val="2"/>
    </w:pPr>
    <w:rPr>
      <w:b/>
      <w:bCs/>
      <w:lang w:val="es-AR"/>
    </w:rPr>
  </w:style>
  <w:style w:type="paragraph" w:styleId="Ttulo4">
    <w:name w:val="heading 4"/>
    <w:basedOn w:val="Normal"/>
    <w:next w:val="Normal"/>
    <w:qFormat/>
    <w:rsid w:val="00E32BE7"/>
    <w:pPr>
      <w:keepNext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E32BE7"/>
    <w:pPr>
      <w:keepNext/>
      <w:outlineLvl w:val="4"/>
    </w:pPr>
    <w:rPr>
      <w:b/>
      <w:bCs/>
      <w:lang w:val="es-AR"/>
    </w:rPr>
  </w:style>
  <w:style w:type="paragraph" w:styleId="Ttulo6">
    <w:name w:val="heading 6"/>
    <w:basedOn w:val="Normal"/>
    <w:next w:val="Normal"/>
    <w:qFormat/>
    <w:rsid w:val="00E32BE7"/>
    <w:pPr>
      <w:keepNext/>
      <w:outlineLvl w:val="5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3B5664"/>
  </w:style>
  <w:style w:type="character" w:customStyle="1" w:styleId="MapadeldocumentoCar">
    <w:name w:val="Mapa del documento Car"/>
    <w:link w:val="Mapadeldocumento"/>
    <w:uiPriority w:val="99"/>
    <w:semiHidden/>
    <w:rsid w:val="003B5664"/>
    <w:rPr>
      <w:sz w:val="24"/>
      <w:szCs w:val="24"/>
      <w:lang w:val="es-ES" w:eastAsia="es-ES"/>
    </w:rPr>
  </w:style>
  <w:style w:type="paragraph" w:styleId="Encabezado">
    <w:name w:val="header"/>
    <w:basedOn w:val="Normal"/>
    <w:link w:val="EncabezadoCar"/>
    <w:uiPriority w:val="99"/>
    <w:semiHidden/>
    <w:unhideWhenUsed/>
    <w:rsid w:val="00963A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3A3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963A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3A3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8</Pages>
  <Words>493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23 DE DICIEMBRE DE 2004</vt:lpstr>
    </vt:vector>
  </TitlesOfParts>
  <Company>****</Company>
  <LinksUpToDate>false</LinksUpToDate>
  <CharactersWithSpaces>3201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23 DE DICIEMBRE DE 2004</dc:title>
  <dc:subject/>
  <dc:creator>****</dc:creator>
  <cp:keywords/>
  <dc:description/>
  <cp:lastModifiedBy>Usuario de Windows</cp:lastModifiedBy>
  <cp:revision>25</cp:revision>
  <cp:lastPrinted>2018-04-26T15:04:00Z</cp:lastPrinted>
  <dcterms:created xsi:type="dcterms:W3CDTF">2017-05-11T14:11:00Z</dcterms:created>
  <dcterms:modified xsi:type="dcterms:W3CDTF">2018-07-06T13:41:00Z</dcterms:modified>
</cp:coreProperties>
</file>