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9EE" w:rsidRPr="00C729EE" w:rsidRDefault="00C729EE" w:rsidP="00C729EE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729EE">
        <w:rPr>
          <w:rFonts w:ascii="Book Antiqua" w:hAnsi="Book Antiqua"/>
          <w:bCs/>
        </w:rPr>
        <w:t>Yerba Buena, 18 de Diciembre de 2008</w:t>
      </w:r>
    </w:p>
    <w:p w:rsidR="00C729EE" w:rsidRPr="00C729EE" w:rsidRDefault="00C729EE" w:rsidP="00C729EE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C729EE">
        <w:rPr>
          <w:rFonts w:ascii="Book Antiqua" w:hAnsi="Book Antiqua"/>
          <w:b/>
          <w:bCs/>
        </w:rPr>
        <w:t>ORDENANZA Nº 1664</w:t>
      </w:r>
    </w:p>
    <w:p w:rsidR="00C729EE" w:rsidRPr="00C729EE" w:rsidRDefault="00C729EE" w:rsidP="00C729E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729EE">
        <w:rPr>
          <w:rFonts w:ascii="Book Antiqua" w:hAnsi="Book Antiqua"/>
          <w:b/>
          <w:bCs/>
        </w:rPr>
        <w:t>VISTO:</w:t>
      </w:r>
    </w:p>
    <w:p w:rsidR="003A055D" w:rsidRPr="00C729EE" w:rsidRDefault="00C729EE" w:rsidP="00C729E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B7252" w:rsidRPr="00C729EE">
        <w:rPr>
          <w:rFonts w:ascii="Book Antiqua" w:hAnsi="Book Antiqua"/>
        </w:rPr>
        <w:t>El estado en que se encuentra la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“Plaza Vieja”</w:t>
      </w:r>
      <w:r w:rsidR="00740E98" w:rsidRPr="00C729EE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3B7252" w:rsidRPr="00C729EE">
        <w:rPr>
          <w:rFonts w:ascii="Book Antiqua" w:hAnsi="Book Antiqua"/>
        </w:rPr>
        <w:t>actualmente Carlos Arredondo</w:t>
      </w:r>
      <w:r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situada en Avenida Solano Vera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entre calles Federico Thiele y Santa Fe</w:t>
      </w:r>
      <w:r>
        <w:rPr>
          <w:rFonts w:ascii="Book Antiqua" w:hAnsi="Book Antiqua"/>
        </w:rPr>
        <w:t xml:space="preserve">; </w:t>
      </w:r>
      <w:r w:rsidR="003B7252" w:rsidRPr="00C729EE">
        <w:rPr>
          <w:rFonts w:ascii="Book Antiqua" w:hAnsi="Book Antiqua"/>
        </w:rPr>
        <w:t>y la necesidad de encarar obras en pos de su remodelación y revalorización</w:t>
      </w:r>
      <w:r>
        <w:rPr>
          <w:rFonts w:ascii="Book Antiqua" w:hAnsi="Book Antiqua"/>
        </w:rPr>
        <w:t xml:space="preserve">; </w:t>
      </w:r>
      <w:r w:rsidR="003B7252" w:rsidRPr="00C729EE">
        <w:rPr>
          <w:rFonts w:ascii="Book Antiqua" w:hAnsi="Book Antiqua"/>
        </w:rPr>
        <w:t>y</w:t>
      </w:r>
    </w:p>
    <w:p w:rsidR="00C729EE" w:rsidRPr="00C729EE" w:rsidRDefault="00C729EE" w:rsidP="00C729EE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729EE">
        <w:rPr>
          <w:rFonts w:ascii="Book Antiqua" w:hAnsi="Book Antiqua"/>
          <w:b/>
          <w:bCs/>
        </w:rPr>
        <w:t>CONSIDERANDO:</w:t>
      </w:r>
    </w:p>
    <w:p w:rsidR="00740E98" w:rsidRPr="00C729EE" w:rsidRDefault="00C729EE" w:rsidP="00C729EE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B7252" w:rsidRPr="00C729EE">
        <w:rPr>
          <w:rFonts w:ascii="Book Antiqua" w:hAnsi="Book Antiqua"/>
        </w:rPr>
        <w:t>Que la plaza mencionada precedentemente también denominada anteriormente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“Solano”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“Sarmiento”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“Eva Perón”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y en la actualidad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“Carlos Arredondo”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en recuerdo a su prolifera labor pastoral en la comunidad de Yerba Buena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nació en los albores del Siglo XX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en el año 1904 en una porción de terreno donada en ese entonces por don Solano Vera</w:t>
      </w:r>
      <w:r>
        <w:rPr>
          <w:rFonts w:ascii="Book Antiqua" w:hAnsi="Book Antiqua"/>
        </w:rPr>
        <w:t xml:space="preserve">. </w:t>
      </w:r>
    </w:p>
    <w:p w:rsidR="00740E98" w:rsidRPr="00C729EE" w:rsidRDefault="003B7252" w:rsidP="00C729EE">
      <w:pPr>
        <w:pStyle w:val="Textoindependiente"/>
        <w:keepNext/>
        <w:spacing w:after="180"/>
        <w:rPr>
          <w:rFonts w:ascii="Book Antiqua" w:hAnsi="Book Antiqua"/>
        </w:rPr>
      </w:pPr>
      <w:r w:rsidRPr="00C729EE">
        <w:rPr>
          <w:rFonts w:ascii="Book Antiqua" w:hAnsi="Book Antiqua"/>
        </w:rPr>
        <w:t>Que al ser un patrimonio legado por una sociedad precursora que conformó uno de los primeros núcleos poblacionales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es nuestra responsabilidad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como meros administradores de esa herencia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recuperarla y conservarla a fin de transmitirla a las generaciones venideras porque es parte de la identidad del pueblo yerbabuenense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3B7252" w:rsidP="00C729EE">
      <w:pPr>
        <w:pStyle w:val="Textoindependiente"/>
        <w:keepNext/>
        <w:spacing w:after="180"/>
        <w:rPr>
          <w:rFonts w:ascii="Book Antiqua" w:hAnsi="Book Antiqua"/>
        </w:rPr>
      </w:pPr>
      <w:r w:rsidRPr="00C729EE">
        <w:rPr>
          <w:rFonts w:ascii="Book Antiqua" w:hAnsi="Book Antiqua"/>
        </w:rPr>
        <w:t>Que el principal objetivo al encarar este proyecto de remodelación y revalorización de este paseo público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además de preservar el patrimonio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es brindar al vecino un lugar de esparcimiento saludable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3B7252" w:rsidP="00C729EE">
      <w:pPr>
        <w:pStyle w:val="Textoindependiente"/>
        <w:keepNext/>
        <w:spacing w:after="180"/>
        <w:rPr>
          <w:rFonts w:ascii="Book Antiqua" w:hAnsi="Book Antiqua"/>
        </w:rPr>
      </w:pPr>
      <w:r w:rsidRPr="00C729EE">
        <w:rPr>
          <w:rFonts w:ascii="Book Antiqua" w:hAnsi="Book Antiqua"/>
        </w:rPr>
        <w:t>Que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las nuevas obras contribuirán también a realzar la fisonomía de la legendaria iglesia de</w:t>
      </w:r>
      <w:r w:rsidR="003A055D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“Nuestra Señora del Carmen”</w:t>
      </w:r>
      <w:r w:rsidR="003A055D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la que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al igual que esta plaza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son el fiel testimonio de un pasado histórico y cultural que debe ser orgullo de quienes habitan en esta pujante ciudad</w:t>
      </w:r>
      <w:r w:rsidR="00C729EE">
        <w:rPr>
          <w:rFonts w:ascii="Book Antiqua" w:hAnsi="Book Antiqua"/>
        </w:rPr>
        <w:t xml:space="preserve">. </w:t>
      </w:r>
    </w:p>
    <w:p w:rsidR="003A055D" w:rsidRPr="00C729EE" w:rsidRDefault="00C729EE" w:rsidP="00C729EE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729EE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40E98" w:rsidRPr="00C729EE" w:rsidRDefault="00C729EE" w:rsidP="00C729EE">
      <w:pPr>
        <w:pStyle w:val="Textoindependiente"/>
        <w:keepNext/>
        <w:spacing w:after="180"/>
        <w:rPr>
          <w:rFonts w:ascii="Book Antiqua" w:hAnsi="Book Antiqua"/>
        </w:rPr>
      </w:pPr>
      <w:r w:rsidRPr="00C729EE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3B7252" w:rsidRPr="00C729EE">
        <w:rPr>
          <w:rFonts w:ascii="Book Antiqua" w:hAnsi="Book Antiqua"/>
          <w:bCs/>
        </w:rPr>
        <w:t xml:space="preserve">FACULTASE </w:t>
      </w:r>
      <w:r w:rsidR="003B7252" w:rsidRPr="00C729EE">
        <w:rPr>
          <w:rFonts w:ascii="Book Antiqua" w:hAnsi="Book Antiqua"/>
        </w:rPr>
        <w:t>al Departamento Ejecutivo Municipal a llevar a cabo la remodelación y revalorización de la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“Plaza Vieja”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actualmente denominada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“Carlos Arredondo”</w:t>
      </w:r>
      <w:r w:rsidR="003A055D" w:rsidRPr="00C729EE">
        <w:rPr>
          <w:rFonts w:ascii="Book Antiqua" w:hAnsi="Book Antiqua"/>
        </w:rPr>
        <w:t xml:space="preserve"> </w:t>
      </w:r>
      <w:r w:rsidR="003B7252" w:rsidRPr="00C729EE">
        <w:rPr>
          <w:rFonts w:ascii="Book Antiqua" w:hAnsi="Book Antiqua"/>
        </w:rPr>
        <w:t>situada sobre Avenida Solano Vera</w:t>
      </w:r>
      <w:r>
        <w:rPr>
          <w:rFonts w:ascii="Book Antiqua" w:hAnsi="Book Antiqua"/>
        </w:rPr>
        <w:t xml:space="preserve">, </w:t>
      </w:r>
      <w:r w:rsidR="003B7252" w:rsidRPr="00C729EE">
        <w:rPr>
          <w:rFonts w:ascii="Book Antiqua" w:hAnsi="Book Antiqua"/>
        </w:rPr>
        <w:t>entre calles Federico Thiele y Santa Fe</w:t>
      </w:r>
      <w:r>
        <w:rPr>
          <w:rFonts w:ascii="Book Antiqua" w:hAnsi="Book Antiqua"/>
        </w:rPr>
        <w:t xml:space="preserve">. </w:t>
      </w:r>
    </w:p>
    <w:p w:rsidR="00740E98" w:rsidRPr="00C729EE" w:rsidRDefault="00C729EE" w:rsidP="00C729EE">
      <w:pPr>
        <w:keepNext/>
        <w:spacing w:after="18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634139" w:rsidRPr="00C729EE">
        <w:rPr>
          <w:rFonts w:ascii="Book Antiqua" w:hAnsi="Book Antiqua"/>
          <w:bCs/>
        </w:rPr>
        <w:t>Declárese que las obras que a continuación se detallan serán ejecutadas con una partida proveniente del fondo fiduciario</w:t>
      </w:r>
      <w:r>
        <w:rPr>
          <w:rFonts w:ascii="Book Antiqua" w:hAnsi="Book Antiqua"/>
          <w:bCs/>
        </w:rPr>
        <w:t xml:space="preserve">, </w:t>
      </w:r>
      <w:r w:rsidR="00634139" w:rsidRPr="00C729EE">
        <w:rPr>
          <w:rFonts w:ascii="Book Antiqua" w:hAnsi="Book Antiqua"/>
          <w:bCs/>
        </w:rPr>
        <w:t>por un monto presupuestado de $178</w:t>
      </w:r>
      <w:r>
        <w:rPr>
          <w:rFonts w:ascii="Book Antiqua" w:hAnsi="Book Antiqua"/>
          <w:bCs/>
        </w:rPr>
        <w:t xml:space="preserve">. </w:t>
      </w:r>
      <w:r w:rsidR="00634139" w:rsidRPr="00C729EE">
        <w:rPr>
          <w:rFonts w:ascii="Book Antiqua" w:hAnsi="Book Antiqua"/>
          <w:bCs/>
        </w:rPr>
        <w:t>836</w:t>
      </w:r>
      <w:r>
        <w:rPr>
          <w:rFonts w:ascii="Book Antiqua" w:hAnsi="Book Antiqua"/>
          <w:bCs/>
        </w:rPr>
        <w:t xml:space="preserve">, </w:t>
      </w:r>
      <w:r w:rsidR="00634139" w:rsidRPr="00C729EE">
        <w:rPr>
          <w:rFonts w:ascii="Book Antiqua" w:hAnsi="Book Antiqua"/>
          <w:bCs/>
        </w:rPr>
        <w:t xml:space="preserve">00- </w:t>
      </w:r>
      <w:r>
        <w:rPr>
          <w:rFonts w:ascii="Book Antiqua" w:hAnsi="Book Antiqua"/>
          <w:bCs/>
        </w:rPr>
        <w:t xml:space="preserve"> (</w:t>
      </w:r>
      <w:r w:rsidR="00634139" w:rsidRPr="00C729EE">
        <w:rPr>
          <w:rFonts w:ascii="Book Antiqua" w:hAnsi="Book Antiqua"/>
          <w:bCs/>
        </w:rPr>
        <w:t>Pesos ciento setenta y ocho mil</w:t>
      </w:r>
      <w:r>
        <w:rPr>
          <w:rFonts w:ascii="Book Antiqua" w:hAnsi="Book Antiqua"/>
          <w:bCs/>
        </w:rPr>
        <w:t xml:space="preserve">, </w:t>
      </w:r>
      <w:r w:rsidR="00634139" w:rsidRPr="00C729EE">
        <w:rPr>
          <w:rFonts w:ascii="Book Antiqua" w:hAnsi="Book Antiqua"/>
          <w:bCs/>
        </w:rPr>
        <w:t>ochocientos treinta y seis</w:t>
      </w:r>
      <w:r>
        <w:rPr>
          <w:rFonts w:ascii="Book Antiqua" w:hAnsi="Book Antiqua"/>
          <w:bCs/>
        </w:rPr>
        <w:t xml:space="preserve">, </w:t>
      </w:r>
      <w:r w:rsidR="00634139" w:rsidRPr="00C729EE">
        <w:rPr>
          <w:rFonts w:ascii="Book Antiqua" w:hAnsi="Book Antiqua"/>
          <w:bCs/>
        </w:rPr>
        <w:t>con 00/100</w:t>
      </w:r>
      <w:r>
        <w:rPr>
          <w:rFonts w:ascii="Book Antiqua" w:hAnsi="Book Antiqua"/>
          <w:bCs/>
        </w:rPr>
        <w:t xml:space="preserve">) </w:t>
      </w:r>
    </w:p>
    <w:p w:rsidR="00740E98" w:rsidRPr="00C729EE" w:rsidRDefault="00634139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Construcción de veredas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  <w:bCs/>
        </w:rPr>
        <w:t>con material articulado</w:t>
      </w:r>
      <w:r w:rsidR="00C729EE">
        <w:rPr>
          <w:rFonts w:ascii="Book Antiqua" w:hAnsi="Book Antiqua"/>
          <w:bCs/>
        </w:rPr>
        <w:t>,  (</w:t>
      </w:r>
      <w:r w:rsidRPr="00C729EE">
        <w:rPr>
          <w:rFonts w:ascii="Book Antiqua" w:hAnsi="Book Antiqua"/>
          <w:bCs/>
        </w:rPr>
        <w:t>adoquines rectangulares</w:t>
      </w:r>
      <w:r w:rsidR="00C729EE">
        <w:rPr>
          <w:rFonts w:ascii="Book Antiqua" w:hAnsi="Book Antiqua"/>
          <w:bCs/>
        </w:rPr>
        <w:t xml:space="preserve">) </w:t>
      </w:r>
      <w:r w:rsidRPr="00C729EE">
        <w:rPr>
          <w:rFonts w:ascii="Book Antiqua" w:hAnsi="Book Antiqua"/>
          <w:bCs/>
        </w:rPr>
        <w:t xml:space="preserve"> utilizando una combinación de colores rojo y gris</w:t>
      </w:r>
      <w:r w:rsidR="00C729EE">
        <w:rPr>
          <w:rFonts w:ascii="Book Antiqua" w:hAnsi="Book Antiqua"/>
          <w:bCs/>
        </w:rPr>
        <w:t xml:space="preserve">. </w:t>
      </w:r>
      <w:r w:rsidRPr="00C729EE">
        <w:rPr>
          <w:rFonts w:ascii="Book Antiqua" w:hAnsi="Book Antiqua"/>
          <w:bCs/>
        </w:rPr>
        <w:t>Dichas veredas tendrán un ancho de 2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 xml:space="preserve">00mts </w:t>
      </w:r>
      <w:r w:rsidR="00C729EE">
        <w:rPr>
          <w:rFonts w:ascii="Book Antiqua" w:hAnsi="Book Antiqua"/>
          <w:bCs/>
        </w:rPr>
        <w:t xml:space="preserve"> (</w:t>
      </w:r>
      <w:r w:rsidRPr="00C729EE">
        <w:rPr>
          <w:rFonts w:ascii="Book Antiqua" w:hAnsi="Book Antiqua"/>
          <w:bCs/>
        </w:rPr>
        <w:t>dos metros</w:t>
      </w:r>
      <w:r w:rsidR="00C729EE">
        <w:rPr>
          <w:rFonts w:ascii="Book Antiqua" w:hAnsi="Book Antiqua"/>
          <w:bCs/>
        </w:rPr>
        <w:t xml:space="preserve">) </w:t>
      </w:r>
      <w:r w:rsidRPr="00C729EE">
        <w:rPr>
          <w:rFonts w:ascii="Book Antiqua" w:hAnsi="Book Antiqua"/>
          <w:bCs/>
        </w:rPr>
        <w:t xml:space="preserve"> mientras que en la zona indicada en el plano correspondiente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al frente de la iglesia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el ancho tendrá 4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 xml:space="preserve">00mts </w:t>
      </w:r>
      <w:r w:rsidR="00C729EE">
        <w:rPr>
          <w:rFonts w:ascii="Book Antiqua" w:hAnsi="Book Antiqua"/>
          <w:bCs/>
        </w:rPr>
        <w:t xml:space="preserve"> (</w:t>
      </w:r>
      <w:r w:rsidRPr="00C729EE">
        <w:rPr>
          <w:rFonts w:ascii="Book Antiqua" w:hAnsi="Book Antiqua"/>
          <w:bCs/>
        </w:rPr>
        <w:t>cuatro metros</w:t>
      </w:r>
      <w:r w:rsidR="00C729EE">
        <w:rPr>
          <w:rFonts w:ascii="Book Antiqua" w:hAnsi="Book Antiqua"/>
          <w:bCs/>
        </w:rPr>
        <w:t xml:space="preserve">) </w:t>
      </w:r>
      <w:r w:rsidRPr="00C729EE">
        <w:rPr>
          <w:rFonts w:ascii="Book Antiqua" w:hAnsi="Book Antiqua"/>
          <w:bCs/>
        </w:rPr>
        <w:t xml:space="preserve"> dado que esta zona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será destinada para la ubicación de los puestos de la feria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la que actualmente se ubica sobre la vereda de Avenida Solano Vera</w:t>
      </w:r>
      <w:r w:rsidR="00C729EE">
        <w:rPr>
          <w:rFonts w:ascii="Book Antiqua" w:hAnsi="Book Antiqua"/>
          <w:bCs/>
        </w:rPr>
        <w:t xml:space="preserve">. </w:t>
      </w:r>
    </w:p>
    <w:p w:rsidR="00740E98" w:rsidRPr="00C729EE" w:rsidRDefault="00634139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lastRenderedPageBreak/>
        <w:t>Construcción de rampas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  <w:bCs/>
        </w:rPr>
        <w:t>para el acceso de discapacitados a la plaza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las mismas tendrán un ancho de 1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20mts y serán construidas desde el borde del cordón hasta las veredas peatonales interiores de la misma</w:t>
      </w:r>
      <w:r w:rsidR="00C729EE">
        <w:rPr>
          <w:rFonts w:ascii="Book Antiqua" w:hAnsi="Book Antiqua"/>
          <w:bCs/>
        </w:rPr>
        <w:t xml:space="preserve">. </w:t>
      </w:r>
      <w:r w:rsidRPr="00C729EE">
        <w:rPr>
          <w:rFonts w:ascii="Book Antiqua" w:hAnsi="Book Antiqua"/>
          <w:bCs/>
        </w:rPr>
        <w:t xml:space="preserve">Se construirán 2 </w:t>
      </w:r>
      <w:r w:rsidR="00C729EE">
        <w:rPr>
          <w:rFonts w:ascii="Book Antiqua" w:hAnsi="Book Antiqua"/>
          <w:bCs/>
        </w:rPr>
        <w:t xml:space="preserve"> (</w:t>
      </w:r>
      <w:r w:rsidRPr="00C729EE">
        <w:rPr>
          <w:rFonts w:ascii="Book Antiqua" w:hAnsi="Book Antiqua"/>
          <w:bCs/>
        </w:rPr>
        <w:t>dos</w:t>
      </w:r>
      <w:r w:rsidR="00C729EE">
        <w:rPr>
          <w:rFonts w:ascii="Book Antiqua" w:hAnsi="Book Antiqua"/>
          <w:bCs/>
        </w:rPr>
        <w:t xml:space="preserve">) </w:t>
      </w:r>
      <w:r w:rsidRPr="00C729EE">
        <w:rPr>
          <w:rFonts w:ascii="Book Antiqua" w:hAnsi="Book Antiqua"/>
          <w:bCs/>
        </w:rPr>
        <w:t xml:space="preserve"> rampas en cada cuadra de la plaza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salvo en la cuadra de Avenida Solano Vera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 xml:space="preserve">en la que se construirán 3 </w:t>
      </w:r>
      <w:r w:rsidR="00C729EE">
        <w:rPr>
          <w:rFonts w:ascii="Book Antiqua" w:hAnsi="Book Antiqua"/>
          <w:bCs/>
        </w:rPr>
        <w:t xml:space="preserve"> (</w:t>
      </w:r>
      <w:r w:rsidRPr="00C729EE">
        <w:rPr>
          <w:rFonts w:ascii="Book Antiqua" w:hAnsi="Book Antiqua"/>
          <w:bCs/>
        </w:rPr>
        <w:t>tres</w:t>
      </w:r>
      <w:r w:rsidR="00C729EE">
        <w:rPr>
          <w:rFonts w:ascii="Book Antiqua" w:hAnsi="Book Antiqua"/>
          <w:bCs/>
        </w:rPr>
        <w:t xml:space="preserve">) </w:t>
      </w:r>
    </w:p>
    <w:p w:rsidR="00740E98" w:rsidRPr="00C729EE" w:rsidRDefault="003B7252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Colocación de bancos de plaza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fabricados de hormigón armado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nuevos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que reemplazarán a los existentes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cuyo estado es deplorable</w:t>
      </w:r>
      <w:r w:rsidR="00C729EE">
        <w:rPr>
          <w:rFonts w:ascii="Book Antiqua" w:hAnsi="Book Antiqua"/>
        </w:rPr>
        <w:t xml:space="preserve">. </w:t>
      </w:r>
      <w:r w:rsidRPr="00C729EE">
        <w:rPr>
          <w:rFonts w:ascii="Book Antiqua" w:hAnsi="Book Antiqua"/>
        </w:rPr>
        <w:t>Se colocarán 4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cuatro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bancos en las veredas de avenida Solano Vera y 4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cuatro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en la calle de la iglesia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sobre calle Charcas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como así también la misma cantidad en las 2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dos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cuadras restantes</w:t>
      </w:r>
      <w:r w:rsidR="00C729EE">
        <w:rPr>
          <w:rFonts w:ascii="Book Antiqua" w:hAnsi="Book Antiqua"/>
        </w:rPr>
        <w:t>,  (</w:t>
      </w:r>
      <w:r w:rsidRPr="00C729EE">
        <w:rPr>
          <w:rFonts w:ascii="Book Antiqua" w:hAnsi="Book Antiqua"/>
        </w:rPr>
        <w:t>sobre calle Federico Thiele y Santa Fe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Se deberá contemplar también la colocación de 3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tres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bancos en cada una de las diagonales y 8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ocho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bancos en la zona central de la plaza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con lo que hace un total de 36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treinta y seis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bancos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3B7252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Remodelación total de los juegos infantiles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remodelar los juegos infantiles existentes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hamacas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pasamano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sube y baja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así como también la colocación de elementos construidos en madera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que cumplirían la función de una especie</w:t>
      </w:r>
      <w:r w:rsidR="003A055D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“pista de salud”</w:t>
      </w:r>
      <w:r w:rsidR="003A055D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con el objetivo que el ciudadano realice diversas actividades tanto deportivas como de esparcimiento</w:t>
      </w:r>
      <w:r w:rsidR="00C729EE">
        <w:rPr>
          <w:rFonts w:ascii="Book Antiqua" w:hAnsi="Book Antiqua"/>
        </w:rPr>
        <w:t xml:space="preserve">. </w:t>
      </w:r>
      <w:r w:rsidRPr="00C729EE">
        <w:rPr>
          <w:rFonts w:ascii="Book Antiqua" w:hAnsi="Book Antiqua"/>
        </w:rPr>
        <w:t>Los juegos citados precedentemente serán reubicados sobre Avenida Solano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debido a los actos de vandalismo que sufren los mismos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tratando de evitar con esto que se repitan dichos sucesos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634139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Reconstrucción de la tapa hormigón armado que cubre el canal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  <w:bCs/>
        </w:rPr>
        <w:t>el canal ubicado sobre Avenida Solano Vera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cuyas dimensiones son de 1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00mts de ancho y 70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00mts de largo</w:t>
      </w:r>
      <w:r w:rsidR="00C729EE">
        <w:rPr>
          <w:rFonts w:ascii="Book Antiqua" w:hAnsi="Book Antiqua"/>
          <w:bCs/>
        </w:rPr>
        <w:t xml:space="preserve">, </w:t>
      </w:r>
      <w:r w:rsidRPr="00C729EE">
        <w:rPr>
          <w:rFonts w:ascii="Book Antiqua" w:hAnsi="Book Antiqua"/>
          <w:bCs/>
        </w:rPr>
        <w:t>será cubierto en su totalidad por una tapa de hormigón armado ya que la existente lo recubre parcialmente</w:t>
      </w:r>
      <w:r w:rsidR="00C729EE">
        <w:rPr>
          <w:rFonts w:ascii="Book Antiqua" w:hAnsi="Book Antiqua"/>
          <w:bCs/>
        </w:rPr>
        <w:t xml:space="preserve">. </w:t>
      </w:r>
      <w:r w:rsidRPr="00C729EE">
        <w:rPr>
          <w:rFonts w:ascii="Book Antiqua" w:hAnsi="Book Antiqua"/>
          <w:bCs/>
        </w:rPr>
        <w:t>De este modo se logrará brindar mayor seguridad a los transeúntes de la zona</w:t>
      </w:r>
      <w:r w:rsidR="00C729EE">
        <w:rPr>
          <w:rFonts w:ascii="Book Antiqua" w:hAnsi="Book Antiqua"/>
          <w:bCs/>
        </w:rPr>
        <w:t xml:space="preserve">. </w:t>
      </w:r>
    </w:p>
    <w:p w:rsidR="00740E98" w:rsidRPr="00C729EE" w:rsidRDefault="003B7252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Iluminación de la plaza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será conservado el sistema de iluminación actual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solo se dispondrá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según lo establecido en este proyecto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los medios necesarios para reacondicionar los faroles existentes a fin de que funcionen correctamente</w:t>
      </w:r>
      <w:r w:rsidR="00C729EE">
        <w:rPr>
          <w:rFonts w:ascii="Book Antiqua" w:hAnsi="Book Antiqua"/>
        </w:rPr>
        <w:t xml:space="preserve">. </w:t>
      </w:r>
    </w:p>
    <w:p w:rsidR="00C729EE" w:rsidRPr="00C729EE" w:rsidRDefault="003B7252" w:rsidP="00C729EE">
      <w:pPr>
        <w:pStyle w:val="Sangradetextonormal"/>
        <w:keepNext/>
        <w:spacing w:after="180"/>
        <w:ind w:left="0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Revalorización de algunos elementos y/u objetos que se encuentren actualmente en dicha plaza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Se contemplarán los siguientes trabajos</w:t>
      </w:r>
      <w:r w:rsidR="00C729EE">
        <w:rPr>
          <w:rFonts w:ascii="Book Antiqua" w:hAnsi="Book Antiqua"/>
        </w:rPr>
        <w:t xml:space="preserve">: </w:t>
      </w:r>
    </w:p>
    <w:p w:rsidR="00740E98" w:rsidRPr="00C729EE" w:rsidRDefault="00634139" w:rsidP="00C729EE">
      <w:pPr>
        <w:pStyle w:val="Textoindependiente"/>
        <w:keepNext/>
        <w:numPr>
          <w:ilvl w:val="0"/>
          <w:numId w:val="7"/>
        </w:numPr>
        <w:spacing w:after="180"/>
        <w:ind w:left="0" w:firstLine="0"/>
        <w:rPr>
          <w:rFonts w:ascii="Book Antiqua" w:hAnsi="Book Antiqua"/>
          <w:lang w:val="es-ES"/>
        </w:rPr>
      </w:pPr>
      <w:r w:rsidRPr="00C729EE">
        <w:rPr>
          <w:rFonts w:ascii="Book Antiqua" w:hAnsi="Book Antiqua"/>
          <w:lang w:val="es-ES"/>
        </w:rPr>
        <w:t>Gruta de la Virgen</w:t>
      </w:r>
      <w:r w:rsidR="00C729EE">
        <w:rPr>
          <w:rFonts w:ascii="Book Antiqua" w:hAnsi="Book Antiqua"/>
          <w:lang w:val="es-ES"/>
        </w:rPr>
        <w:t xml:space="preserve">: </w:t>
      </w:r>
      <w:r w:rsidRPr="00C729EE">
        <w:rPr>
          <w:rFonts w:ascii="Book Antiqua" w:hAnsi="Book Antiqua"/>
          <w:lang w:val="es-ES"/>
        </w:rPr>
        <w:t>se construirá un cantero de mampostería de piedra alrededor de ella de 13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00mts de largo por 05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00mts de ancho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 xml:space="preserve">el cual estará adornado con césped y una gran variedad de plantas y flores perennes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plantines</w:t>
      </w:r>
      <w:r w:rsidR="00C729EE">
        <w:rPr>
          <w:rFonts w:ascii="Book Antiqua" w:hAnsi="Book Antiqua"/>
          <w:lang w:val="es-ES"/>
        </w:rPr>
        <w:t xml:space="preserve">) </w:t>
      </w:r>
      <w:r w:rsidRPr="00C729EE">
        <w:rPr>
          <w:rFonts w:ascii="Book Antiqua" w:hAnsi="Book Antiqua"/>
          <w:lang w:val="es-ES"/>
        </w:rPr>
        <w:t xml:space="preserve"> además de instalarán 2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dos</w:t>
      </w:r>
      <w:r w:rsidR="00C729EE">
        <w:rPr>
          <w:rFonts w:ascii="Book Antiqua" w:hAnsi="Book Antiqua"/>
          <w:lang w:val="es-ES"/>
        </w:rPr>
        <w:t xml:space="preserve">) </w:t>
      </w:r>
      <w:r w:rsidRPr="00C729EE">
        <w:rPr>
          <w:rFonts w:ascii="Book Antiqua" w:hAnsi="Book Antiqua"/>
          <w:lang w:val="es-ES"/>
        </w:rPr>
        <w:t xml:space="preserve"> reflectores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con el objeto de resaltar la imagen de la Virgen en el frente de la plaza</w:t>
      </w:r>
      <w:r w:rsidR="00C729EE">
        <w:rPr>
          <w:rFonts w:ascii="Book Antiqua" w:hAnsi="Book Antiqua"/>
          <w:lang w:val="es-ES"/>
        </w:rPr>
        <w:t xml:space="preserve">. </w:t>
      </w:r>
    </w:p>
    <w:p w:rsidR="00740E98" w:rsidRPr="00C729EE" w:rsidRDefault="00634139" w:rsidP="00C729EE">
      <w:pPr>
        <w:pStyle w:val="Sangra2detindependiente"/>
        <w:keepNext/>
        <w:numPr>
          <w:ilvl w:val="0"/>
          <w:numId w:val="7"/>
        </w:numPr>
        <w:spacing w:after="180"/>
        <w:ind w:left="0" w:firstLine="0"/>
        <w:rPr>
          <w:rFonts w:ascii="Book Antiqua" w:hAnsi="Book Antiqua"/>
        </w:rPr>
      </w:pPr>
      <w:r w:rsidRPr="00C729EE">
        <w:rPr>
          <w:rFonts w:ascii="Book Antiqua" w:hAnsi="Book Antiqua"/>
        </w:rPr>
        <w:t>Palmeras</w:t>
      </w:r>
      <w:r w:rsidR="00C729EE">
        <w:rPr>
          <w:rFonts w:ascii="Book Antiqua" w:hAnsi="Book Antiqua"/>
        </w:rPr>
        <w:t xml:space="preserve">: </w:t>
      </w:r>
      <w:r w:rsidRPr="00C729EE">
        <w:rPr>
          <w:rFonts w:ascii="Book Antiqua" w:hAnsi="Book Antiqua"/>
        </w:rPr>
        <w:t xml:space="preserve">en la plaza existen 8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ocho</w:t>
      </w:r>
      <w:r w:rsidR="00C729EE">
        <w:rPr>
          <w:rFonts w:ascii="Book Antiqua" w:hAnsi="Book Antiqua"/>
        </w:rPr>
        <w:t xml:space="preserve">) </w:t>
      </w:r>
      <w:r w:rsidRPr="00C729EE">
        <w:rPr>
          <w:rFonts w:ascii="Book Antiqua" w:hAnsi="Book Antiqua"/>
        </w:rPr>
        <w:t xml:space="preserve"> palmeras de diferente altura</w:t>
      </w:r>
      <w:r w:rsidR="00C729EE">
        <w:rPr>
          <w:rFonts w:ascii="Book Antiqua" w:hAnsi="Book Antiqua"/>
        </w:rPr>
        <w:t xml:space="preserve">; </w:t>
      </w:r>
      <w:r w:rsidRPr="00C729EE">
        <w:rPr>
          <w:rFonts w:ascii="Book Antiqua" w:hAnsi="Book Antiqua"/>
        </w:rPr>
        <w:t>las de gran tamaño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serán adornadas en su parte interior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con césped inglés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de fácil mantenimiento</w:t>
      </w:r>
      <w:r w:rsidR="00C729EE">
        <w:rPr>
          <w:rFonts w:ascii="Book Antiqua" w:hAnsi="Book Antiqua"/>
        </w:rPr>
        <w:t xml:space="preserve">; </w:t>
      </w:r>
      <w:r w:rsidRPr="00C729EE">
        <w:rPr>
          <w:rFonts w:ascii="Book Antiqua" w:hAnsi="Book Antiqua"/>
        </w:rPr>
        <w:t>además se construirá a su alrededor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un cantero circular de piedra de 0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50mts de diámetro y 0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15mts de espesor ubicándose en el interior de cada cantero dos reflectores con luz verde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634139" w:rsidP="00C729EE">
      <w:pPr>
        <w:pStyle w:val="Textoindependiente"/>
        <w:keepNext/>
        <w:numPr>
          <w:ilvl w:val="0"/>
          <w:numId w:val="7"/>
        </w:numPr>
        <w:spacing w:after="180"/>
        <w:ind w:left="0" w:firstLine="0"/>
        <w:rPr>
          <w:rFonts w:ascii="Book Antiqua" w:hAnsi="Book Antiqua"/>
          <w:lang w:val="es-ES"/>
        </w:rPr>
      </w:pPr>
      <w:r w:rsidRPr="00C729EE">
        <w:rPr>
          <w:rFonts w:ascii="Book Antiqua" w:hAnsi="Book Antiqua"/>
          <w:lang w:val="es-ES"/>
        </w:rPr>
        <w:t>Mastil</w:t>
      </w:r>
      <w:r w:rsidR="00C729EE">
        <w:rPr>
          <w:rFonts w:ascii="Book Antiqua" w:hAnsi="Book Antiqua"/>
          <w:lang w:val="es-ES"/>
        </w:rPr>
        <w:t xml:space="preserve">: </w:t>
      </w:r>
      <w:r w:rsidRPr="00C729EE">
        <w:rPr>
          <w:rFonts w:ascii="Book Antiqua" w:hAnsi="Book Antiqua"/>
          <w:lang w:val="es-ES"/>
        </w:rPr>
        <w:t>El mismo se encuentra en un estado de total abandono</w:t>
      </w:r>
      <w:r w:rsidR="00C729EE">
        <w:rPr>
          <w:rFonts w:ascii="Book Antiqua" w:hAnsi="Book Antiqua"/>
          <w:lang w:val="es-ES"/>
        </w:rPr>
        <w:t xml:space="preserve">; </w:t>
      </w:r>
      <w:r w:rsidRPr="00C729EE">
        <w:rPr>
          <w:rFonts w:ascii="Book Antiqua" w:hAnsi="Book Antiqua"/>
          <w:lang w:val="es-ES"/>
        </w:rPr>
        <w:t>es por ello que deberá ser revalorizado todo su entorno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colocando diversas plantas perennes en el cantero que lo rodea</w:t>
      </w:r>
      <w:r w:rsidR="00C729EE">
        <w:rPr>
          <w:rFonts w:ascii="Book Antiqua" w:hAnsi="Book Antiqua"/>
          <w:lang w:val="es-ES"/>
        </w:rPr>
        <w:t xml:space="preserve">; </w:t>
      </w:r>
      <w:r w:rsidRPr="00C729EE">
        <w:rPr>
          <w:rFonts w:ascii="Book Antiqua" w:hAnsi="Book Antiqua"/>
          <w:lang w:val="es-ES"/>
        </w:rPr>
        <w:t>además se colocarán reflectores en su interior para iluminarlo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y se procederá a efectuar la pintura del mástil propiamente dicho</w:t>
      </w:r>
      <w:r w:rsidR="00C729EE">
        <w:rPr>
          <w:rFonts w:ascii="Book Antiqua" w:hAnsi="Book Antiqua"/>
          <w:lang w:val="es-ES"/>
        </w:rPr>
        <w:t xml:space="preserve">. </w:t>
      </w:r>
    </w:p>
    <w:p w:rsidR="00740E98" w:rsidRPr="00C729EE" w:rsidRDefault="003B7252" w:rsidP="00C729EE">
      <w:pPr>
        <w:pStyle w:val="Textoindependiente"/>
        <w:keepNext/>
        <w:numPr>
          <w:ilvl w:val="0"/>
          <w:numId w:val="7"/>
        </w:numPr>
        <w:spacing w:after="180"/>
        <w:ind w:left="0" w:firstLine="0"/>
        <w:rPr>
          <w:rFonts w:ascii="Book Antiqua" w:hAnsi="Book Antiqua"/>
          <w:lang w:val="es-ES"/>
        </w:rPr>
      </w:pPr>
      <w:r w:rsidRPr="00C729EE">
        <w:rPr>
          <w:rFonts w:ascii="Book Antiqua" w:hAnsi="Book Antiqua"/>
          <w:bCs/>
          <w:lang w:val="es-ES"/>
        </w:rPr>
        <w:lastRenderedPageBreak/>
        <w:t>Carteles de madera</w:t>
      </w:r>
      <w:r w:rsidR="00C729EE">
        <w:rPr>
          <w:rFonts w:ascii="Book Antiqua" w:hAnsi="Book Antiqua"/>
          <w:bCs/>
          <w:lang w:val="es-ES"/>
        </w:rPr>
        <w:t xml:space="preserve">: </w:t>
      </w:r>
      <w:r w:rsidRPr="00C729EE">
        <w:rPr>
          <w:rFonts w:ascii="Book Antiqua" w:hAnsi="Book Antiqua"/>
          <w:lang w:val="es-ES"/>
        </w:rPr>
        <w:t>se colocarán carteles de madera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rústicos</w:t>
      </w:r>
      <w:r w:rsidR="00C729EE">
        <w:rPr>
          <w:rFonts w:ascii="Book Antiqua" w:hAnsi="Book Antiqua"/>
          <w:lang w:val="es-ES"/>
        </w:rPr>
        <w:t xml:space="preserve">) 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Pr="00C729EE">
        <w:rPr>
          <w:rFonts w:ascii="Book Antiqua" w:hAnsi="Book Antiqua"/>
          <w:lang w:val="es-ES"/>
        </w:rPr>
        <w:t>en los cuales irán grabados el nombre de la plaza y el lugar de ubicación de la misma</w:t>
      </w:r>
      <w:r w:rsidR="00C729EE">
        <w:rPr>
          <w:rFonts w:ascii="Book Antiqua" w:hAnsi="Book Antiqua"/>
          <w:lang w:val="es-ES"/>
        </w:rPr>
        <w:t xml:space="preserve">. </w:t>
      </w:r>
      <w:r w:rsidRPr="00C729EE">
        <w:rPr>
          <w:rFonts w:ascii="Book Antiqua" w:hAnsi="Book Antiqua"/>
          <w:lang w:val="es-ES"/>
        </w:rPr>
        <w:t>Los mismos serán ubicados en las esquinas de la plaza que dan a Avenida Solano Vera</w:t>
      </w:r>
      <w:r w:rsidR="00C729EE">
        <w:rPr>
          <w:rFonts w:ascii="Book Antiqua" w:hAnsi="Book Antiqua"/>
          <w:lang w:val="es-ES"/>
        </w:rPr>
        <w:t xml:space="preserve">. </w:t>
      </w:r>
    </w:p>
    <w:p w:rsidR="00740E98" w:rsidRPr="00C729EE" w:rsidRDefault="003B7252" w:rsidP="00C729EE">
      <w:pPr>
        <w:pStyle w:val="Textoindependiente"/>
        <w:keepNext/>
        <w:numPr>
          <w:ilvl w:val="0"/>
          <w:numId w:val="7"/>
        </w:numPr>
        <w:spacing w:after="180"/>
        <w:ind w:left="0" w:firstLine="0"/>
        <w:rPr>
          <w:rFonts w:ascii="Book Antiqua" w:hAnsi="Book Antiqua"/>
          <w:lang w:val="es-ES"/>
        </w:rPr>
      </w:pPr>
      <w:r w:rsidRPr="00C729EE">
        <w:rPr>
          <w:rFonts w:ascii="Book Antiqua" w:hAnsi="Book Antiqua"/>
          <w:bCs/>
          <w:lang w:val="es-ES"/>
        </w:rPr>
        <w:t>Cestos de basura</w:t>
      </w:r>
      <w:r w:rsidR="00C729EE">
        <w:rPr>
          <w:rFonts w:ascii="Book Antiqua" w:hAnsi="Book Antiqua"/>
          <w:bCs/>
          <w:lang w:val="es-ES"/>
        </w:rPr>
        <w:t xml:space="preserve">: </w:t>
      </w:r>
      <w:r w:rsidRPr="00C729EE">
        <w:rPr>
          <w:rFonts w:ascii="Book Antiqua" w:hAnsi="Book Antiqua"/>
          <w:lang w:val="es-ES"/>
        </w:rPr>
        <w:t>se colocarán 2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dos</w:t>
      </w:r>
      <w:r w:rsidR="00C729EE">
        <w:rPr>
          <w:rFonts w:ascii="Book Antiqua" w:hAnsi="Book Antiqua"/>
          <w:lang w:val="es-ES"/>
        </w:rPr>
        <w:t xml:space="preserve">) 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Pr="00C729EE">
        <w:rPr>
          <w:rFonts w:ascii="Book Antiqua" w:hAnsi="Book Antiqua"/>
          <w:lang w:val="es-ES"/>
        </w:rPr>
        <w:t>cestos en cada una de las veredas que rodean la plaza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como así también 1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uno</w:t>
      </w:r>
      <w:r w:rsidR="00C729EE">
        <w:rPr>
          <w:rFonts w:ascii="Book Antiqua" w:hAnsi="Book Antiqua"/>
          <w:lang w:val="es-ES"/>
        </w:rPr>
        <w:t xml:space="preserve">) 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Pr="00C729EE">
        <w:rPr>
          <w:rFonts w:ascii="Book Antiqua" w:hAnsi="Book Antiqua"/>
          <w:lang w:val="es-ES"/>
        </w:rPr>
        <w:t>cesto en cada una de las diagonales peatonales</w:t>
      </w:r>
      <w:r w:rsidR="00C729EE">
        <w:rPr>
          <w:rFonts w:ascii="Book Antiqua" w:hAnsi="Book Antiqua"/>
          <w:lang w:val="es-ES"/>
        </w:rPr>
        <w:t xml:space="preserve">. </w:t>
      </w:r>
      <w:r w:rsidRPr="00C729EE">
        <w:rPr>
          <w:rFonts w:ascii="Book Antiqua" w:hAnsi="Book Antiqua"/>
          <w:lang w:val="es-ES"/>
        </w:rPr>
        <w:t>En la parte central de la misma se ubicarán 4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cuatro</w:t>
      </w:r>
      <w:r w:rsidR="00C729EE">
        <w:rPr>
          <w:rFonts w:ascii="Book Antiqua" w:hAnsi="Book Antiqua"/>
          <w:lang w:val="es-ES"/>
        </w:rPr>
        <w:t xml:space="preserve">) 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Pr="00C729EE">
        <w:rPr>
          <w:rFonts w:ascii="Book Antiqua" w:hAnsi="Book Antiqua"/>
          <w:lang w:val="es-ES"/>
        </w:rPr>
        <w:t>cestos</w:t>
      </w:r>
      <w:r w:rsidR="00C729EE">
        <w:rPr>
          <w:rFonts w:ascii="Book Antiqua" w:hAnsi="Book Antiqua"/>
          <w:lang w:val="es-ES"/>
        </w:rPr>
        <w:t xml:space="preserve">, </w:t>
      </w:r>
      <w:r w:rsidRPr="00C729EE">
        <w:rPr>
          <w:rFonts w:ascii="Book Antiqua" w:hAnsi="Book Antiqua"/>
          <w:lang w:val="es-ES"/>
        </w:rPr>
        <w:t>con los que totalizarían 16</w:t>
      </w:r>
      <w:r w:rsidR="00740E98" w:rsidRPr="00C729EE">
        <w:rPr>
          <w:rFonts w:ascii="Book Antiqua" w:hAnsi="Book Antiqua"/>
          <w:lang w:val="es-ES"/>
        </w:rPr>
        <w:t xml:space="preserve"> </w:t>
      </w:r>
      <w:r w:rsidR="00C729EE">
        <w:rPr>
          <w:rFonts w:ascii="Book Antiqua" w:hAnsi="Book Antiqua"/>
          <w:lang w:val="es-ES"/>
        </w:rPr>
        <w:t xml:space="preserve"> (</w:t>
      </w:r>
      <w:r w:rsidRPr="00C729EE">
        <w:rPr>
          <w:rFonts w:ascii="Book Antiqua" w:hAnsi="Book Antiqua"/>
          <w:lang w:val="es-ES"/>
        </w:rPr>
        <w:t>dieciséis</w:t>
      </w:r>
      <w:r w:rsidR="00C729EE">
        <w:rPr>
          <w:rFonts w:ascii="Book Antiqua" w:hAnsi="Book Antiqua"/>
          <w:lang w:val="es-ES"/>
        </w:rPr>
        <w:t xml:space="preserve">) </w:t>
      </w:r>
    </w:p>
    <w:p w:rsidR="00C729EE" w:rsidRPr="00C729EE" w:rsidRDefault="003B7252" w:rsidP="00C729EE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bCs/>
        </w:rPr>
      </w:pPr>
      <w:r w:rsidRPr="00C729EE">
        <w:rPr>
          <w:rFonts w:ascii="Book Antiqua" w:hAnsi="Book Antiqua"/>
          <w:bCs/>
        </w:rPr>
        <w:t>Como opción también se deberá contemplar lo siguientes</w:t>
      </w:r>
      <w:r w:rsidR="00C729EE">
        <w:rPr>
          <w:rFonts w:ascii="Book Antiqua" w:hAnsi="Book Antiqua"/>
          <w:bCs/>
        </w:rPr>
        <w:t xml:space="preserve">: </w:t>
      </w:r>
    </w:p>
    <w:p w:rsidR="00740E98" w:rsidRPr="00C729EE" w:rsidRDefault="003B7252" w:rsidP="00C729EE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Carteles de madera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se colocarán otros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dos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carteles de madera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rústicos</w:t>
      </w:r>
      <w:r w:rsidR="00C729EE">
        <w:rPr>
          <w:rFonts w:ascii="Book Antiqua" w:hAnsi="Book Antiqua"/>
        </w:rPr>
        <w:t xml:space="preserve">) </w:t>
      </w:r>
      <w:r w:rsidR="00740E98" w:rsidRPr="00C729EE">
        <w:rPr>
          <w:rFonts w:ascii="Book Antiqua" w:hAnsi="Book Antiqua"/>
        </w:rPr>
        <w:t xml:space="preserve"> </w:t>
      </w:r>
      <w:r w:rsidRPr="00C729EE">
        <w:rPr>
          <w:rFonts w:ascii="Book Antiqua" w:hAnsi="Book Antiqua"/>
        </w:rPr>
        <w:t>además de los citados precedentemente en los que irá grabado el nombre de la plaza y el lugar de la ubicación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idénticos a los descriptos</w:t>
      </w:r>
      <w:r w:rsidR="00C729EE">
        <w:rPr>
          <w:rFonts w:ascii="Book Antiqua" w:hAnsi="Book Antiqua"/>
        </w:rPr>
        <w:t xml:space="preserve">. </w:t>
      </w:r>
      <w:r w:rsidRPr="00C729EE">
        <w:rPr>
          <w:rFonts w:ascii="Book Antiqua" w:hAnsi="Book Antiqua"/>
        </w:rPr>
        <w:t>Estos serán ubicados en las esquinas de la plaza que dan sobre calle Charcas</w:t>
      </w:r>
      <w:r w:rsidR="00740E98" w:rsidRPr="00C729EE">
        <w:rPr>
          <w:rFonts w:ascii="Book Antiqua" w:hAnsi="Book Antiqua"/>
        </w:rPr>
        <w:t xml:space="preserve"> </w:t>
      </w:r>
      <w:r w:rsidR="00C729EE">
        <w:rPr>
          <w:rFonts w:ascii="Book Antiqua" w:hAnsi="Book Antiqua"/>
        </w:rPr>
        <w:t xml:space="preserve"> (</w:t>
      </w:r>
      <w:r w:rsidRPr="00C729EE">
        <w:rPr>
          <w:rFonts w:ascii="Book Antiqua" w:hAnsi="Book Antiqua"/>
        </w:rPr>
        <w:t>cuadra de la iglesia</w:t>
      </w:r>
      <w:r w:rsidR="00C729EE">
        <w:rPr>
          <w:rFonts w:ascii="Book Antiqua" w:hAnsi="Book Antiqua"/>
        </w:rPr>
        <w:t xml:space="preserve">) </w:t>
      </w:r>
    </w:p>
    <w:p w:rsidR="00740E98" w:rsidRPr="00C729EE" w:rsidRDefault="003B7252" w:rsidP="00C729EE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Arcos de fútbol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estos serán colocados en el sector frente de la iglesia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donde se encuentran los juegos infantiles existentes</w:t>
      </w:r>
      <w:r w:rsidR="00C729EE">
        <w:rPr>
          <w:rFonts w:ascii="Book Antiqua" w:hAnsi="Book Antiqua"/>
        </w:rPr>
        <w:t xml:space="preserve">. </w:t>
      </w:r>
      <w:r w:rsidRPr="00C729EE">
        <w:rPr>
          <w:rFonts w:ascii="Book Antiqua" w:hAnsi="Book Antiqua"/>
        </w:rPr>
        <w:t>Dichos arcos fueron pensados en función de los niños y jóvenes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3B7252" w:rsidP="00C729EE">
      <w:pPr>
        <w:keepNext/>
        <w:numPr>
          <w:ilvl w:val="0"/>
          <w:numId w:val="9"/>
        </w:numPr>
        <w:spacing w:after="180"/>
        <w:ind w:left="0" w:firstLine="0"/>
        <w:jc w:val="both"/>
        <w:rPr>
          <w:rFonts w:ascii="Book Antiqua" w:hAnsi="Book Antiqua"/>
        </w:rPr>
      </w:pPr>
      <w:r w:rsidRPr="00C729EE">
        <w:rPr>
          <w:rFonts w:ascii="Book Antiqua" w:hAnsi="Book Antiqua"/>
          <w:bCs/>
        </w:rPr>
        <w:t>Faroles nuevos</w:t>
      </w:r>
      <w:r w:rsidR="00C729EE">
        <w:rPr>
          <w:rFonts w:ascii="Book Antiqua" w:hAnsi="Book Antiqua"/>
          <w:bCs/>
        </w:rPr>
        <w:t xml:space="preserve">: </w:t>
      </w:r>
      <w:r w:rsidRPr="00C729EE">
        <w:rPr>
          <w:rFonts w:ascii="Book Antiqua" w:hAnsi="Book Antiqua"/>
        </w:rPr>
        <w:t>se propone el reemplazo total de los faroles de iluminación que actualmente se encuentran en la plaza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dado que un gran número de ellos no funcionan</w:t>
      </w:r>
      <w:r w:rsidR="00C729EE">
        <w:rPr>
          <w:rFonts w:ascii="Book Antiqua" w:hAnsi="Book Antiqua"/>
        </w:rPr>
        <w:t xml:space="preserve">. </w:t>
      </w:r>
      <w:r w:rsidRPr="00C729EE">
        <w:rPr>
          <w:rFonts w:ascii="Book Antiqua" w:hAnsi="Book Antiqua"/>
        </w:rPr>
        <w:t>Los nuevos faroles serán de estilo colonial similares a los existentes en la iglesia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de color negro</w:t>
      </w:r>
      <w:r w:rsidR="00C729EE">
        <w:rPr>
          <w:rFonts w:ascii="Book Antiqua" w:hAnsi="Book Antiqua"/>
        </w:rPr>
        <w:t xml:space="preserve">, </w:t>
      </w:r>
      <w:r w:rsidRPr="00C729EE">
        <w:rPr>
          <w:rFonts w:ascii="Book Antiqua" w:hAnsi="Book Antiqua"/>
        </w:rPr>
        <w:t>en concordancia con el diseño colectivo del lugar</w:t>
      </w:r>
      <w:r w:rsidR="00C729EE">
        <w:rPr>
          <w:rFonts w:ascii="Book Antiqua" w:hAnsi="Book Antiqua"/>
        </w:rPr>
        <w:t xml:space="preserve">. </w:t>
      </w:r>
    </w:p>
    <w:p w:rsidR="00740E98" w:rsidRPr="00C729EE" w:rsidRDefault="00C729EE" w:rsidP="00C729EE">
      <w:pPr>
        <w:keepNext/>
        <w:spacing w:after="180"/>
        <w:jc w:val="both"/>
        <w:rPr>
          <w:rFonts w:ascii="Book Antiqua" w:hAnsi="Book Antiqua"/>
          <w:bCs/>
        </w:rPr>
      </w:pPr>
      <w:r w:rsidRPr="00C729EE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3B7252" w:rsidRPr="00C729EE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; </w:t>
      </w:r>
      <w:r w:rsidR="003B7252" w:rsidRPr="00C729EE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740E98" w:rsidRPr="00C729EE" w:rsidSect="00C729EE">
      <w:footerReference w:type="default" r:id="rId7"/>
      <w:pgSz w:w="11906" w:h="16838" w:code="5"/>
      <w:pgMar w:top="1417" w:right="1134" w:bottom="1134" w:left="1701" w:header="709" w:footer="709" w:gutter="0"/>
      <w:pgNumType w:start="197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5524" w:rsidRDefault="00D75524" w:rsidP="00D75524">
      <w:r>
        <w:separator/>
      </w:r>
    </w:p>
  </w:endnote>
  <w:endnote w:type="continuationSeparator" w:id="0">
    <w:p w:rsidR="00D75524" w:rsidRDefault="00D75524" w:rsidP="00D75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5524" w:rsidRPr="00B360FB" w:rsidRDefault="00D7552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5524" w:rsidRDefault="00D75524" w:rsidP="00D75524">
      <w:r>
        <w:separator/>
      </w:r>
    </w:p>
  </w:footnote>
  <w:footnote w:type="continuationSeparator" w:id="0">
    <w:p w:rsidR="00D75524" w:rsidRDefault="00D75524" w:rsidP="00D755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61468"/>
    <w:multiLevelType w:val="hybridMultilevel"/>
    <w:tmpl w:val="0C649814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2354B54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2" w:tplc="E0940910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27F92A18"/>
    <w:multiLevelType w:val="hybridMultilevel"/>
    <w:tmpl w:val="18642ABE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91D7589"/>
    <w:multiLevelType w:val="hybridMultilevel"/>
    <w:tmpl w:val="848095FA"/>
    <w:lvl w:ilvl="0" w:tplc="A1828518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2354B546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40BA5377"/>
    <w:multiLevelType w:val="hybridMultilevel"/>
    <w:tmpl w:val="28E43C8A"/>
    <w:lvl w:ilvl="0" w:tplc="2C0A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2354B54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2" w:tplc="E0940910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6" w15:restartNumberingAfterBreak="0">
    <w:nsid w:val="4BFB28C6"/>
    <w:multiLevelType w:val="hybridMultilevel"/>
    <w:tmpl w:val="E478587A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2354B54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2" w:tplc="E0940910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62010021"/>
    <w:multiLevelType w:val="hybridMultilevel"/>
    <w:tmpl w:val="5D4E0D12"/>
    <w:lvl w:ilvl="0" w:tplc="2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 w:tplc="2354B54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imes New Roman" w:hint="default"/>
      </w:rPr>
    </w:lvl>
    <w:lvl w:ilvl="2" w:tplc="E0940910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6A550C2C"/>
    <w:multiLevelType w:val="hybridMultilevel"/>
    <w:tmpl w:val="6A325E6E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D22DC"/>
    <w:multiLevelType w:val="hybridMultilevel"/>
    <w:tmpl w:val="3330186A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9"/>
  </w:num>
  <w:num w:numId="6">
    <w:abstractNumId w:val="7"/>
  </w:num>
  <w:num w:numId="7">
    <w:abstractNumId w:val="0"/>
  </w:num>
  <w:num w:numId="8">
    <w:abstractNumId w:val="8"/>
  </w:num>
  <w:num w:numId="9">
    <w:abstractNumId w:val="6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B7252"/>
    <w:rsid w:val="000641DB"/>
    <w:rsid w:val="001334F6"/>
    <w:rsid w:val="00273C8A"/>
    <w:rsid w:val="002F2BD2"/>
    <w:rsid w:val="003511A2"/>
    <w:rsid w:val="003A055D"/>
    <w:rsid w:val="003B7252"/>
    <w:rsid w:val="003C18E2"/>
    <w:rsid w:val="004245B4"/>
    <w:rsid w:val="00432ACE"/>
    <w:rsid w:val="004C393E"/>
    <w:rsid w:val="00531A48"/>
    <w:rsid w:val="005E5296"/>
    <w:rsid w:val="00634139"/>
    <w:rsid w:val="00644AA7"/>
    <w:rsid w:val="006B10FB"/>
    <w:rsid w:val="006F0801"/>
    <w:rsid w:val="00740E98"/>
    <w:rsid w:val="00746697"/>
    <w:rsid w:val="007F13FA"/>
    <w:rsid w:val="00802107"/>
    <w:rsid w:val="0088655B"/>
    <w:rsid w:val="008B5715"/>
    <w:rsid w:val="008E3DAE"/>
    <w:rsid w:val="00942A49"/>
    <w:rsid w:val="009B47DC"/>
    <w:rsid w:val="00A62207"/>
    <w:rsid w:val="00AB089A"/>
    <w:rsid w:val="00B13BA0"/>
    <w:rsid w:val="00B21B00"/>
    <w:rsid w:val="00B360FB"/>
    <w:rsid w:val="00B7625C"/>
    <w:rsid w:val="00BF470E"/>
    <w:rsid w:val="00C406D5"/>
    <w:rsid w:val="00C602CB"/>
    <w:rsid w:val="00C729EE"/>
    <w:rsid w:val="00CA5D4B"/>
    <w:rsid w:val="00D17A7D"/>
    <w:rsid w:val="00D300DE"/>
    <w:rsid w:val="00D352A9"/>
    <w:rsid w:val="00D75524"/>
    <w:rsid w:val="00E23713"/>
    <w:rsid w:val="00E80E13"/>
    <w:rsid w:val="00E85265"/>
    <w:rsid w:val="00F414E3"/>
    <w:rsid w:val="00F550CE"/>
    <w:rsid w:val="00F77B97"/>
    <w:rsid w:val="00FB30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F0A2151-F29C-48E5-8154-5312A0EBD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2AC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32ACE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432AC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32AC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32ACE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432ACE"/>
    <w:pPr>
      <w:ind w:left="360"/>
      <w:jc w:val="both"/>
    </w:pPr>
  </w:style>
  <w:style w:type="paragraph" w:styleId="Sangra2detindependiente">
    <w:name w:val="Body Text Indent 2"/>
    <w:basedOn w:val="Normal"/>
    <w:semiHidden/>
    <w:rsid w:val="00432ACE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7552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75524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7552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7552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1105</Words>
  <Characters>6078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2018-07-06T13:44:00Z</dcterms:modified>
</cp:coreProperties>
</file>