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3ED" w:rsidRPr="009633ED" w:rsidRDefault="009633ED" w:rsidP="009633ED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9633ED">
        <w:rPr>
          <w:rFonts w:ascii="Book Antiqua" w:hAnsi="Book Antiqua"/>
          <w:bCs/>
        </w:rPr>
        <w:t>Yerba Buena, 18 de Diciembre de 2008</w:t>
      </w:r>
    </w:p>
    <w:p w:rsidR="009633ED" w:rsidRPr="009633ED" w:rsidRDefault="009633ED" w:rsidP="009633ED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9633ED">
        <w:rPr>
          <w:rFonts w:ascii="Book Antiqua" w:hAnsi="Book Antiqua"/>
          <w:b/>
          <w:bCs/>
        </w:rPr>
        <w:t>ORDENANZA Nº 1673</w:t>
      </w:r>
    </w:p>
    <w:p w:rsidR="009633ED" w:rsidRPr="009633ED" w:rsidRDefault="009633ED" w:rsidP="009633ED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9633ED">
        <w:rPr>
          <w:rFonts w:ascii="Book Antiqua" w:hAnsi="Book Antiqua"/>
          <w:b/>
          <w:bCs/>
        </w:rPr>
        <w:t>VISTO:</w:t>
      </w:r>
    </w:p>
    <w:p w:rsidR="00D70A67" w:rsidRPr="009633ED" w:rsidRDefault="009633ED" w:rsidP="009633ED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D3744" w:rsidRPr="009633ED">
        <w:rPr>
          <w:rFonts w:ascii="Book Antiqua" w:hAnsi="Book Antiqua"/>
        </w:rPr>
        <w:t>La carencia de Cordón Cuneta en la zona del barrio</w:t>
      </w:r>
      <w:r w:rsidR="00D70A67" w:rsidRPr="009633ED">
        <w:rPr>
          <w:rFonts w:ascii="Book Antiqua" w:hAnsi="Book Antiqua"/>
        </w:rPr>
        <w:t xml:space="preserve"> </w:t>
      </w:r>
      <w:r w:rsidR="00FD3744" w:rsidRPr="009633ED">
        <w:rPr>
          <w:rFonts w:ascii="Book Antiqua" w:hAnsi="Book Antiqua"/>
        </w:rPr>
        <w:t>“San Javier”</w:t>
      </w:r>
      <w:r>
        <w:rPr>
          <w:rFonts w:ascii="Book Antiqua" w:hAnsi="Book Antiqua"/>
        </w:rPr>
        <w:t xml:space="preserve">; </w:t>
      </w:r>
      <w:r w:rsidR="00FD3744" w:rsidRPr="009633ED">
        <w:rPr>
          <w:rFonts w:ascii="Book Antiqua" w:hAnsi="Book Antiqua"/>
        </w:rPr>
        <w:t>y</w:t>
      </w:r>
    </w:p>
    <w:p w:rsidR="009633ED" w:rsidRPr="009633ED" w:rsidRDefault="009633ED" w:rsidP="009633ED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9633ED">
        <w:rPr>
          <w:rFonts w:ascii="Book Antiqua" w:hAnsi="Book Antiqua"/>
          <w:b/>
          <w:bCs/>
        </w:rPr>
        <w:t>CONSIDERANDO:</w:t>
      </w:r>
    </w:p>
    <w:p w:rsidR="00FA5BB5" w:rsidRPr="009633ED" w:rsidRDefault="009633ED" w:rsidP="009633ED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D3744" w:rsidRPr="009633ED">
        <w:rPr>
          <w:rFonts w:ascii="Book Antiqua" w:hAnsi="Book Antiqua"/>
        </w:rPr>
        <w:t>Que el tránsito automotor en la zona</w:t>
      </w:r>
      <w:r>
        <w:rPr>
          <w:rFonts w:ascii="Book Antiqua" w:hAnsi="Book Antiqua"/>
        </w:rPr>
        <w:t xml:space="preserve">, </w:t>
      </w:r>
      <w:r w:rsidR="00FD3744" w:rsidRPr="009633ED">
        <w:rPr>
          <w:rFonts w:ascii="Book Antiqua" w:hAnsi="Book Antiqua"/>
        </w:rPr>
        <w:t>se ha triplicado por la apertura de la calle Chubut</w:t>
      </w:r>
      <w:r>
        <w:rPr>
          <w:rFonts w:ascii="Book Antiqua" w:hAnsi="Book Antiqua"/>
        </w:rPr>
        <w:t xml:space="preserve">, </w:t>
      </w:r>
      <w:r w:rsidR="00FD3744" w:rsidRPr="009633ED">
        <w:rPr>
          <w:rFonts w:ascii="Book Antiqua" w:hAnsi="Book Antiqua"/>
        </w:rPr>
        <w:t>al Oeste del Barrio</w:t>
      </w:r>
      <w:r w:rsidR="00D70A67" w:rsidRPr="009633ED">
        <w:rPr>
          <w:rFonts w:ascii="Book Antiqua" w:hAnsi="Book Antiqua"/>
        </w:rPr>
        <w:t xml:space="preserve"> </w:t>
      </w:r>
      <w:r w:rsidR="00FD3744" w:rsidRPr="009633ED">
        <w:rPr>
          <w:rFonts w:ascii="Book Antiqua" w:hAnsi="Book Antiqua"/>
        </w:rPr>
        <w:t>“Portal de San Javier”</w:t>
      </w:r>
      <w:r>
        <w:rPr>
          <w:rFonts w:ascii="Book Antiqua" w:hAnsi="Book Antiqua"/>
        </w:rPr>
        <w:t xml:space="preserve">; </w:t>
      </w:r>
    </w:p>
    <w:p w:rsidR="00FA5BB5" w:rsidRPr="009633ED" w:rsidRDefault="00FD3744" w:rsidP="009633ED">
      <w:pPr>
        <w:pStyle w:val="Textoindependiente"/>
        <w:keepNext/>
        <w:spacing w:after="180"/>
        <w:rPr>
          <w:rFonts w:ascii="Book Antiqua" w:hAnsi="Book Antiqua"/>
        </w:rPr>
      </w:pPr>
      <w:r w:rsidRPr="009633ED">
        <w:rPr>
          <w:rFonts w:ascii="Book Antiqua" w:hAnsi="Book Antiqua"/>
        </w:rPr>
        <w:t>Que a esto se suma el parque automotor del Barrio</w:t>
      </w:r>
      <w:r w:rsidR="00D70A67" w:rsidRPr="009633ED">
        <w:rPr>
          <w:rFonts w:ascii="Book Antiqua" w:hAnsi="Book Antiqua"/>
        </w:rPr>
        <w:t xml:space="preserve"> </w:t>
      </w:r>
      <w:r w:rsidRPr="009633ED">
        <w:rPr>
          <w:rFonts w:ascii="Book Antiqua" w:hAnsi="Book Antiqua"/>
        </w:rPr>
        <w:t>“Juramento”</w:t>
      </w:r>
      <w:r w:rsidR="00D70A67" w:rsidRPr="009633ED">
        <w:rPr>
          <w:rFonts w:ascii="Book Antiqua" w:hAnsi="Book Antiqua"/>
        </w:rPr>
        <w:t xml:space="preserve"> </w:t>
      </w:r>
      <w:r w:rsidRPr="009633ED">
        <w:rPr>
          <w:rFonts w:ascii="Book Antiqua" w:hAnsi="Book Antiqua"/>
        </w:rPr>
        <w:t>y de otros barrios cerrados conexos</w:t>
      </w:r>
      <w:r w:rsidR="009633ED">
        <w:rPr>
          <w:rFonts w:ascii="Book Antiqua" w:hAnsi="Book Antiqua"/>
        </w:rPr>
        <w:t xml:space="preserve">; </w:t>
      </w:r>
      <w:r w:rsidRPr="009633ED">
        <w:rPr>
          <w:rFonts w:ascii="Book Antiqua" w:hAnsi="Book Antiqua"/>
        </w:rPr>
        <w:t>y la radicación de la terminal de la Línea de Transporte Público de Pasajeros 118</w:t>
      </w:r>
      <w:r w:rsidR="009633ED">
        <w:rPr>
          <w:rFonts w:ascii="Book Antiqua" w:hAnsi="Book Antiqua"/>
        </w:rPr>
        <w:t xml:space="preserve">; </w:t>
      </w:r>
    </w:p>
    <w:p w:rsidR="00FA5BB5" w:rsidRPr="009633ED" w:rsidRDefault="00FD3744" w:rsidP="009633ED">
      <w:pPr>
        <w:pStyle w:val="Textoindependiente"/>
        <w:keepNext/>
        <w:spacing w:after="180"/>
        <w:rPr>
          <w:rFonts w:ascii="Book Antiqua" w:hAnsi="Book Antiqua"/>
        </w:rPr>
      </w:pPr>
      <w:r w:rsidRPr="009633ED">
        <w:rPr>
          <w:rFonts w:ascii="Book Antiqua" w:hAnsi="Book Antiqua"/>
        </w:rPr>
        <w:t>Que la carencia de veredas hace que los transeúntes deban transitar por las calles</w:t>
      </w:r>
      <w:r w:rsidR="009633ED">
        <w:rPr>
          <w:rFonts w:ascii="Book Antiqua" w:hAnsi="Book Antiqua"/>
        </w:rPr>
        <w:t xml:space="preserve">, </w:t>
      </w:r>
      <w:r w:rsidRPr="009633ED">
        <w:rPr>
          <w:rFonts w:ascii="Book Antiqua" w:hAnsi="Book Antiqua"/>
        </w:rPr>
        <w:t>sorteando el tránsito vehicular</w:t>
      </w:r>
      <w:r w:rsidR="009633ED">
        <w:rPr>
          <w:rFonts w:ascii="Book Antiqua" w:hAnsi="Book Antiqua"/>
        </w:rPr>
        <w:t xml:space="preserve">; </w:t>
      </w:r>
    </w:p>
    <w:p w:rsidR="00FA5BB5" w:rsidRPr="009633ED" w:rsidRDefault="00FD3744" w:rsidP="009633ED">
      <w:pPr>
        <w:pStyle w:val="Textoindependiente"/>
        <w:keepNext/>
        <w:spacing w:after="180"/>
        <w:rPr>
          <w:rFonts w:ascii="Book Antiqua" w:hAnsi="Book Antiqua"/>
        </w:rPr>
      </w:pPr>
      <w:r w:rsidRPr="009633ED">
        <w:rPr>
          <w:rFonts w:ascii="Book Antiqua" w:hAnsi="Book Antiqua"/>
        </w:rPr>
        <w:t>Que esto origina graves riesgos para los menores en edad escolar que circulan a diario por la zona</w:t>
      </w:r>
      <w:r w:rsidR="009633ED">
        <w:rPr>
          <w:rFonts w:ascii="Book Antiqua" w:hAnsi="Book Antiqua"/>
        </w:rPr>
        <w:t xml:space="preserve">, </w:t>
      </w:r>
      <w:r w:rsidRPr="009633ED">
        <w:rPr>
          <w:rFonts w:ascii="Book Antiqua" w:hAnsi="Book Antiqua"/>
        </w:rPr>
        <w:t>situación que se agudiza en los días de lluvia</w:t>
      </w:r>
      <w:r w:rsidR="009633ED">
        <w:rPr>
          <w:rFonts w:ascii="Book Antiqua" w:hAnsi="Book Antiqua"/>
        </w:rPr>
        <w:t xml:space="preserve">, </w:t>
      </w:r>
      <w:r w:rsidRPr="009633ED">
        <w:rPr>
          <w:rFonts w:ascii="Book Antiqua" w:hAnsi="Book Antiqua"/>
        </w:rPr>
        <w:t>haciendo casi imposible la salida hasta la Avenida Solano Vera</w:t>
      </w:r>
      <w:r w:rsidR="009633ED">
        <w:rPr>
          <w:rFonts w:ascii="Book Antiqua" w:hAnsi="Book Antiqua"/>
        </w:rPr>
        <w:t xml:space="preserve">; </w:t>
      </w:r>
    </w:p>
    <w:p w:rsidR="00FA5BB5" w:rsidRPr="009633ED" w:rsidRDefault="00FD3744" w:rsidP="009633ED">
      <w:pPr>
        <w:pStyle w:val="Textoindependiente"/>
        <w:keepNext/>
        <w:spacing w:after="180"/>
        <w:rPr>
          <w:rFonts w:ascii="Book Antiqua" w:hAnsi="Book Antiqua"/>
        </w:rPr>
      </w:pPr>
      <w:r w:rsidRPr="009633ED">
        <w:rPr>
          <w:rFonts w:ascii="Book Antiqua" w:hAnsi="Book Antiqua"/>
        </w:rPr>
        <w:t>Que esta obra sería de suma importancia para los vecinos</w:t>
      </w:r>
      <w:r w:rsidR="009633ED">
        <w:rPr>
          <w:rFonts w:ascii="Book Antiqua" w:hAnsi="Book Antiqua"/>
        </w:rPr>
        <w:t xml:space="preserve">, </w:t>
      </w:r>
      <w:r w:rsidRPr="009633ED">
        <w:rPr>
          <w:rFonts w:ascii="Book Antiqua" w:hAnsi="Book Antiqua"/>
        </w:rPr>
        <w:t>ya que daría los niveles para encarar la construcción de las veredas</w:t>
      </w:r>
      <w:r w:rsidR="009633ED">
        <w:rPr>
          <w:rFonts w:ascii="Book Antiqua" w:hAnsi="Book Antiqua"/>
        </w:rPr>
        <w:t xml:space="preserve">, </w:t>
      </w:r>
      <w:r w:rsidRPr="009633ED">
        <w:rPr>
          <w:rFonts w:ascii="Book Antiqua" w:hAnsi="Book Antiqua"/>
        </w:rPr>
        <w:t>lo cual les permitiría ordenar el tránsito peatonal</w:t>
      </w:r>
      <w:r w:rsidR="009633ED">
        <w:rPr>
          <w:rFonts w:ascii="Book Antiqua" w:hAnsi="Book Antiqua"/>
        </w:rPr>
        <w:t xml:space="preserve">; </w:t>
      </w:r>
    </w:p>
    <w:p w:rsidR="00D70A67" w:rsidRPr="009633ED" w:rsidRDefault="009633ED" w:rsidP="009633ED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9633ED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9633ED" w:rsidRPr="009633ED" w:rsidRDefault="009633ED" w:rsidP="009633ED">
      <w:pPr>
        <w:pStyle w:val="Textoindependiente"/>
        <w:keepNext/>
        <w:spacing w:after="180"/>
        <w:rPr>
          <w:rFonts w:ascii="Book Antiqua" w:hAnsi="Book Antiqua"/>
        </w:rPr>
      </w:pPr>
      <w:r w:rsidRPr="009633ED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FD3744" w:rsidRPr="009633ED">
        <w:rPr>
          <w:rFonts w:ascii="Book Antiqua" w:hAnsi="Book Antiqua"/>
          <w:bCs/>
        </w:rPr>
        <w:t xml:space="preserve">INCLÚYASE </w:t>
      </w:r>
      <w:r w:rsidR="00FD3744" w:rsidRPr="009633ED">
        <w:rPr>
          <w:rFonts w:ascii="Book Antiqua" w:hAnsi="Book Antiqua"/>
        </w:rPr>
        <w:t>dentro del plan de obras públicas 2008</w:t>
      </w:r>
      <w:r>
        <w:rPr>
          <w:rFonts w:ascii="Book Antiqua" w:hAnsi="Book Antiqua"/>
        </w:rPr>
        <w:t xml:space="preserve">, </w:t>
      </w:r>
      <w:r w:rsidR="00FD3744" w:rsidRPr="009633ED">
        <w:rPr>
          <w:rFonts w:ascii="Book Antiqua" w:hAnsi="Book Antiqua"/>
        </w:rPr>
        <w:t>la construcción de Cordón-Cuneta en el barrio</w:t>
      </w:r>
      <w:r w:rsidR="00D70A67" w:rsidRPr="009633ED">
        <w:rPr>
          <w:rFonts w:ascii="Book Antiqua" w:hAnsi="Book Antiqua"/>
        </w:rPr>
        <w:t xml:space="preserve"> </w:t>
      </w:r>
      <w:r w:rsidR="00FD3744" w:rsidRPr="009633ED">
        <w:rPr>
          <w:rFonts w:ascii="Book Antiqua" w:hAnsi="Book Antiqua"/>
        </w:rPr>
        <w:t>“Portal de San Javier”</w:t>
      </w:r>
      <w:r w:rsidR="00D70A67" w:rsidRPr="009633ED">
        <w:rPr>
          <w:rFonts w:ascii="Book Antiqua" w:hAnsi="Book Antiqua"/>
        </w:rPr>
        <w:t xml:space="preserve"> </w:t>
      </w:r>
      <w:r w:rsidR="00FD3744" w:rsidRPr="009633ED">
        <w:rPr>
          <w:rFonts w:ascii="Book Antiqua" w:hAnsi="Book Antiqua"/>
        </w:rPr>
        <w:t>en las calles que se detallan a continuación</w:t>
      </w:r>
      <w:r>
        <w:rPr>
          <w:rFonts w:ascii="Book Antiqua" w:hAnsi="Book Antiqua"/>
        </w:rPr>
        <w:t xml:space="preserve">: </w:t>
      </w:r>
    </w:p>
    <w:p w:rsidR="008A0681" w:rsidRPr="009633ED" w:rsidRDefault="00FD3744" w:rsidP="009633ED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  <w:bCs/>
          <w:iCs/>
        </w:rPr>
      </w:pPr>
      <w:r w:rsidRPr="009633ED">
        <w:rPr>
          <w:rFonts w:ascii="Book Antiqua" w:hAnsi="Book Antiqua"/>
          <w:bCs/>
          <w:iCs/>
        </w:rPr>
        <w:t>Anta muerta</w:t>
      </w:r>
      <w:r w:rsidR="009633ED">
        <w:rPr>
          <w:rFonts w:ascii="Book Antiqua" w:hAnsi="Book Antiqua"/>
          <w:bCs/>
          <w:iCs/>
        </w:rPr>
        <w:t xml:space="preserve">, </w:t>
      </w:r>
      <w:r w:rsidRPr="009633ED">
        <w:rPr>
          <w:rFonts w:ascii="Book Antiqua" w:hAnsi="Book Antiqua"/>
          <w:bCs/>
          <w:iCs/>
        </w:rPr>
        <w:t>entre Charcas e Hipólito Irigoyen</w:t>
      </w:r>
    </w:p>
    <w:p w:rsidR="00FA5BB5" w:rsidRPr="009633ED" w:rsidRDefault="00FD3744" w:rsidP="009633ED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  <w:bCs/>
          <w:iCs/>
        </w:rPr>
      </w:pPr>
      <w:r w:rsidRPr="009633ED">
        <w:rPr>
          <w:rFonts w:ascii="Book Antiqua" w:hAnsi="Book Antiqua"/>
          <w:bCs/>
          <w:iCs/>
        </w:rPr>
        <w:t>H</w:t>
      </w:r>
      <w:r w:rsidR="009633ED">
        <w:rPr>
          <w:rFonts w:ascii="Book Antiqua" w:hAnsi="Book Antiqua"/>
          <w:bCs/>
          <w:iCs/>
        </w:rPr>
        <w:t xml:space="preserve">. </w:t>
      </w:r>
      <w:r w:rsidRPr="009633ED">
        <w:rPr>
          <w:rFonts w:ascii="Book Antiqua" w:hAnsi="Book Antiqua"/>
          <w:bCs/>
          <w:iCs/>
        </w:rPr>
        <w:t>Irigoyen</w:t>
      </w:r>
      <w:r w:rsidR="009633ED">
        <w:rPr>
          <w:rFonts w:ascii="Book Antiqua" w:hAnsi="Book Antiqua"/>
          <w:bCs/>
          <w:iCs/>
        </w:rPr>
        <w:t xml:space="preserve">, </w:t>
      </w:r>
      <w:r w:rsidRPr="009633ED">
        <w:rPr>
          <w:rFonts w:ascii="Book Antiqua" w:hAnsi="Book Antiqua"/>
          <w:bCs/>
          <w:iCs/>
        </w:rPr>
        <w:t>entre Anta Muerta y San Javier</w:t>
      </w:r>
      <w:r w:rsidR="009633ED">
        <w:rPr>
          <w:rFonts w:ascii="Book Antiqua" w:hAnsi="Book Antiqua"/>
          <w:bCs/>
          <w:iCs/>
        </w:rPr>
        <w:t xml:space="preserve">. </w:t>
      </w:r>
    </w:p>
    <w:p w:rsidR="00FA5BB5" w:rsidRPr="009633ED" w:rsidRDefault="00FD3744" w:rsidP="009633ED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  <w:bCs/>
          <w:iCs/>
        </w:rPr>
      </w:pPr>
      <w:r w:rsidRPr="009633ED">
        <w:rPr>
          <w:rFonts w:ascii="Book Antiqua" w:hAnsi="Book Antiqua"/>
          <w:bCs/>
          <w:iCs/>
        </w:rPr>
        <w:t>Facundo Quiroga</w:t>
      </w:r>
      <w:r w:rsidR="009633ED">
        <w:rPr>
          <w:rFonts w:ascii="Book Antiqua" w:hAnsi="Book Antiqua"/>
          <w:bCs/>
          <w:iCs/>
        </w:rPr>
        <w:t xml:space="preserve">, </w:t>
      </w:r>
      <w:r w:rsidRPr="009633ED">
        <w:rPr>
          <w:rFonts w:ascii="Book Antiqua" w:hAnsi="Book Antiqua"/>
          <w:bCs/>
          <w:iCs/>
        </w:rPr>
        <w:t>entre Anta Muerta y San Javier</w:t>
      </w:r>
      <w:r w:rsidR="009633ED">
        <w:rPr>
          <w:rFonts w:ascii="Book Antiqua" w:hAnsi="Book Antiqua"/>
          <w:bCs/>
          <w:iCs/>
        </w:rPr>
        <w:t xml:space="preserve">. </w:t>
      </w:r>
    </w:p>
    <w:p w:rsidR="00FA5BB5" w:rsidRPr="009633ED" w:rsidRDefault="00FD3744" w:rsidP="009633ED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  <w:bCs/>
          <w:iCs/>
        </w:rPr>
      </w:pPr>
      <w:r w:rsidRPr="009633ED">
        <w:rPr>
          <w:rFonts w:ascii="Book Antiqua" w:hAnsi="Book Antiqua"/>
          <w:bCs/>
          <w:iCs/>
        </w:rPr>
        <w:t>Pasaje sin nombre</w:t>
      </w:r>
      <w:r w:rsidR="009633ED">
        <w:rPr>
          <w:rFonts w:ascii="Book Antiqua" w:hAnsi="Book Antiqua"/>
          <w:bCs/>
          <w:iCs/>
        </w:rPr>
        <w:t xml:space="preserve">, </w:t>
      </w:r>
      <w:r w:rsidRPr="009633ED">
        <w:rPr>
          <w:rFonts w:ascii="Book Antiqua" w:hAnsi="Book Antiqua"/>
          <w:bCs/>
          <w:iCs/>
        </w:rPr>
        <w:t>entre H</w:t>
      </w:r>
      <w:r w:rsidR="009633ED">
        <w:rPr>
          <w:rFonts w:ascii="Book Antiqua" w:hAnsi="Book Antiqua"/>
          <w:bCs/>
          <w:iCs/>
        </w:rPr>
        <w:t xml:space="preserve">. </w:t>
      </w:r>
      <w:r w:rsidRPr="009633ED">
        <w:rPr>
          <w:rFonts w:ascii="Book Antiqua" w:hAnsi="Book Antiqua"/>
          <w:bCs/>
          <w:iCs/>
        </w:rPr>
        <w:t>Irigoyen y Facundo Quiroga</w:t>
      </w:r>
      <w:r w:rsidR="009633ED">
        <w:rPr>
          <w:rFonts w:ascii="Book Antiqua" w:hAnsi="Book Antiqua"/>
          <w:bCs/>
          <w:iCs/>
        </w:rPr>
        <w:t xml:space="preserve">. </w:t>
      </w:r>
    </w:p>
    <w:p w:rsidR="008A0681" w:rsidRPr="009633ED" w:rsidRDefault="009633ED" w:rsidP="009633ED">
      <w:pPr>
        <w:keepNext/>
        <w:spacing w:after="180"/>
        <w:jc w:val="both"/>
        <w:rPr>
          <w:rFonts w:ascii="Book Antiqua" w:hAnsi="Book Antiqua"/>
          <w:bCs/>
        </w:rPr>
      </w:pPr>
      <w:r w:rsidRPr="009633ED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FD3744" w:rsidRPr="009633ED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; </w:t>
      </w:r>
      <w:r w:rsidR="00FD3744" w:rsidRPr="009633ED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</w:p>
    <w:sectPr w:rsidR="008A0681" w:rsidRPr="009633ED" w:rsidSect="009633ED">
      <w:footerReference w:type="default" r:id="rId7"/>
      <w:pgSz w:w="11906" w:h="16838" w:code="5"/>
      <w:pgMar w:top="1417" w:right="1134" w:bottom="1134" w:left="1701" w:header="709" w:footer="709" w:gutter="0"/>
      <w:pgNumType w:start="198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64E2" w:rsidRDefault="000364E2" w:rsidP="000364E2">
      <w:r>
        <w:separator/>
      </w:r>
    </w:p>
  </w:endnote>
  <w:endnote w:type="continuationSeparator" w:id="0">
    <w:p w:rsidR="000364E2" w:rsidRDefault="000364E2" w:rsidP="00036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64E2" w:rsidRPr="00141ED1" w:rsidRDefault="000364E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64E2" w:rsidRDefault="000364E2" w:rsidP="000364E2">
      <w:r>
        <w:separator/>
      </w:r>
    </w:p>
  </w:footnote>
  <w:footnote w:type="continuationSeparator" w:id="0">
    <w:p w:rsidR="000364E2" w:rsidRDefault="000364E2" w:rsidP="00036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955846"/>
    <w:multiLevelType w:val="hybridMultilevel"/>
    <w:tmpl w:val="A170C09C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D3744"/>
    <w:rsid w:val="00015CA7"/>
    <w:rsid w:val="0003481B"/>
    <w:rsid w:val="000364E2"/>
    <w:rsid w:val="00072B2C"/>
    <w:rsid w:val="000861A1"/>
    <w:rsid w:val="00141ED1"/>
    <w:rsid w:val="00142EB0"/>
    <w:rsid w:val="00151045"/>
    <w:rsid w:val="001A31A3"/>
    <w:rsid w:val="001A643D"/>
    <w:rsid w:val="001C3BDE"/>
    <w:rsid w:val="002618FF"/>
    <w:rsid w:val="002A24A7"/>
    <w:rsid w:val="002D73F2"/>
    <w:rsid w:val="003A17F3"/>
    <w:rsid w:val="00452661"/>
    <w:rsid w:val="00564EFD"/>
    <w:rsid w:val="005D1032"/>
    <w:rsid w:val="0068299D"/>
    <w:rsid w:val="006F1393"/>
    <w:rsid w:val="007F7BFE"/>
    <w:rsid w:val="00801831"/>
    <w:rsid w:val="008A0681"/>
    <w:rsid w:val="008E40F4"/>
    <w:rsid w:val="00900FD6"/>
    <w:rsid w:val="009633ED"/>
    <w:rsid w:val="009A59A1"/>
    <w:rsid w:val="00AA5F0D"/>
    <w:rsid w:val="00AD29A5"/>
    <w:rsid w:val="00B500FD"/>
    <w:rsid w:val="00B754C1"/>
    <w:rsid w:val="00C6153F"/>
    <w:rsid w:val="00C857E6"/>
    <w:rsid w:val="00C91920"/>
    <w:rsid w:val="00C956F2"/>
    <w:rsid w:val="00CF0C2B"/>
    <w:rsid w:val="00D43725"/>
    <w:rsid w:val="00D64BA7"/>
    <w:rsid w:val="00D70A67"/>
    <w:rsid w:val="00DD0AF7"/>
    <w:rsid w:val="00E11903"/>
    <w:rsid w:val="00E53E5D"/>
    <w:rsid w:val="00EC75C5"/>
    <w:rsid w:val="00F277B1"/>
    <w:rsid w:val="00F90F2A"/>
    <w:rsid w:val="00FA5BB5"/>
    <w:rsid w:val="00FD3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B5B685D-8E7E-4594-9E57-0CFC4A3D2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068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A0681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8A0681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A0681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8A0681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8A0681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8A0681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0364E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364E2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364E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364E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2017-10-04T15:20:00Z</cp:lastPrinted>
  <dcterms:created xsi:type="dcterms:W3CDTF">2017-05-11T14:12:00Z</dcterms:created>
  <dcterms:modified xsi:type="dcterms:W3CDTF">2018-07-06T13:45:00Z</dcterms:modified>
</cp:coreProperties>
</file>