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3155" w:rsidRPr="00793155" w:rsidRDefault="00793155" w:rsidP="00793155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793155">
        <w:rPr>
          <w:rFonts w:ascii="Book Antiqua" w:hAnsi="Book Antiqua"/>
          <w:bCs/>
          <w:lang w:val="es-AR"/>
        </w:rPr>
        <w:t>Yerba Buena, 15 de Abril de 2010</w:t>
      </w:r>
    </w:p>
    <w:p w:rsidR="00793155" w:rsidRPr="00793155" w:rsidRDefault="00793155" w:rsidP="00793155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793155">
        <w:rPr>
          <w:rFonts w:ascii="Book Antiqua" w:hAnsi="Book Antiqua"/>
          <w:b/>
          <w:bCs/>
          <w:lang w:val="es-AR"/>
        </w:rPr>
        <w:t>ORDENANZA Nº 1756</w:t>
      </w:r>
    </w:p>
    <w:p w:rsidR="00793155" w:rsidRPr="00793155" w:rsidRDefault="00793155" w:rsidP="00793155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  <w:lang w:val="es-AR"/>
        </w:rPr>
      </w:pPr>
      <w:r w:rsidRPr="00793155">
        <w:rPr>
          <w:rFonts w:ascii="Book Antiqua" w:hAnsi="Book Antiqua"/>
          <w:b/>
          <w:bCs/>
          <w:lang w:val="es-AR"/>
        </w:rPr>
        <w:t>VISTO:</w:t>
      </w:r>
    </w:p>
    <w:p w:rsidR="007A0041" w:rsidRPr="00793155" w:rsidRDefault="00793155" w:rsidP="00793155">
      <w:pPr>
        <w:pStyle w:val="Sangradetextonormal"/>
        <w:keepNext/>
        <w:spacing w:after="180"/>
        <w:ind w:firstLine="0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904CA2" w:rsidRPr="00793155">
        <w:rPr>
          <w:rFonts w:ascii="Book Antiqua" w:hAnsi="Book Antiqua"/>
          <w:lang w:val="es-AR"/>
        </w:rPr>
        <w:t>La oferta de donación efectuada por el Señor Enrique Marcelo Castillo</w:t>
      </w:r>
      <w:r>
        <w:rPr>
          <w:rFonts w:ascii="Book Antiqua" w:hAnsi="Book Antiqua"/>
          <w:lang w:val="es-AR"/>
        </w:rPr>
        <w:t>, D.N.I.</w:t>
      </w:r>
      <w:r w:rsidR="00904CA2" w:rsidRPr="00793155">
        <w:rPr>
          <w:rFonts w:ascii="Book Antiqua" w:hAnsi="Book Antiqua"/>
          <w:lang w:val="es-AR"/>
        </w:rPr>
        <w:t>N</w:t>
      </w:r>
      <w:r>
        <w:rPr>
          <w:rFonts w:ascii="Book Antiqua" w:hAnsi="Book Antiqua"/>
          <w:lang w:val="es-AR"/>
        </w:rPr>
        <w:t xml:space="preserve">º </w:t>
      </w:r>
      <w:r w:rsidR="00904CA2" w:rsidRPr="00793155">
        <w:rPr>
          <w:rFonts w:ascii="Book Antiqua" w:hAnsi="Book Antiqua"/>
          <w:lang w:val="es-AR"/>
        </w:rPr>
        <w:t>05</w:t>
      </w:r>
      <w:r>
        <w:rPr>
          <w:rFonts w:ascii="Book Antiqua" w:hAnsi="Book Antiqua"/>
          <w:lang w:val="es-AR"/>
        </w:rPr>
        <w:t xml:space="preserve">. </w:t>
      </w:r>
      <w:r w:rsidR="00904CA2" w:rsidRPr="00793155">
        <w:rPr>
          <w:rFonts w:ascii="Book Antiqua" w:hAnsi="Book Antiqua"/>
          <w:lang w:val="es-AR"/>
        </w:rPr>
        <w:t>396</w:t>
      </w:r>
      <w:r>
        <w:rPr>
          <w:rFonts w:ascii="Book Antiqua" w:hAnsi="Book Antiqua"/>
          <w:lang w:val="es-AR"/>
        </w:rPr>
        <w:t xml:space="preserve">. </w:t>
      </w:r>
      <w:r w:rsidR="00904CA2" w:rsidRPr="00793155">
        <w:rPr>
          <w:rFonts w:ascii="Book Antiqua" w:hAnsi="Book Antiqua"/>
          <w:lang w:val="es-AR"/>
        </w:rPr>
        <w:t>889</w:t>
      </w:r>
      <w:r>
        <w:rPr>
          <w:rFonts w:ascii="Book Antiqua" w:hAnsi="Book Antiqua"/>
          <w:lang w:val="es-AR"/>
        </w:rPr>
        <w:t xml:space="preserve">; </w:t>
      </w:r>
      <w:r w:rsidR="00904CA2" w:rsidRPr="00793155">
        <w:rPr>
          <w:rFonts w:ascii="Book Antiqua" w:hAnsi="Book Antiqua"/>
          <w:lang w:val="es-AR"/>
        </w:rPr>
        <w:t>y</w:t>
      </w:r>
    </w:p>
    <w:p w:rsidR="00793155" w:rsidRPr="00793155" w:rsidRDefault="00793155" w:rsidP="00793155">
      <w:pPr>
        <w:keepNext/>
        <w:spacing w:before="240" w:after="60"/>
        <w:rPr>
          <w:rFonts w:ascii="Book Antiqua" w:hAnsi="Book Antiqua"/>
          <w:b/>
          <w:bCs/>
          <w:lang w:val="es-AR"/>
        </w:rPr>
      </w:pPr>
      <w:r w:rsidRPr="00793155">
        <w:rPr>
          <w:rFonts w:ascii="Book Antiqua" w:hAnsi="Book Antiqua"/>
          <w:b/>
          <w:bCs/>
          <w:lang w:val="es-AR"/>
        </w:rPr>
        <w:t>CONSIDERANDO:</w:t>
      </w:r>
    </w:p>
    <w:p w:rsidR="00914077" w:rsidRPr="00793155" w:rsidRDefault="00793155" w:rsidP="00793155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lang w:val="es-AR"/>
        </w:rPr>
        <w:t xml:space="preserve"> </w:t>
      </w:r>
      <w:r w:rsidR="00E15188" w:rsidRPr="00793155">
        <w:rPr>
          <w:rFonts w:ascii="Book Antiqua" w:hAnsi="Book Antiqua"/>
          <w:lang w:val="es-AR"/>
        </w:rPr>
        <w:t>Que la referida oferta de Donación se realiza mediante Carta de Donación de fecha 14/08/08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la cual se encuentra intervenida por la Dirección General de Rentas de la Provincia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emitida por el antes nombrado a favor de la Municipalidad de Yerba Buena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cuya firma se encuentra certificada por Escribano Público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donde además se manifiesta que se actúa a título personal</w:t>
      </w:r>
      <w:r>
        <w:rPr>
          <w:rFonts w:ascii="Book Antiqua" w:hAnsi="Book Antiqua"/>
          <w:lang w:val="es-AR"/>
        </w:rPr>
        <w:t xml:space="preserve">; </w:t>
      </w:r>
    </w:p>
    <w:p w:rsidR="00914077" w:rsidRPr="00793155" w:rsidRDefault="00904CA2" w:rsidP="00793155">
      <w:pPr>
        <w:keepNext/>
        <w:spacing w:after="180"/>
        <w:jc w:val="both"/>
        <w:rPr>
          <w:rFonts w:ascii="Book Antiqua" w:hAnsi="Book Antiqua"/>
          <w:lang w:val="es-AR"/>
        </w:rPr>
      </w:pPr>
      <w:r w:rsidRPr="00793155">
        <w:rPr>
          <w:rFonts w:ascii="Book Antiqua" w:hAnsi="Book Antiqua"/>
          <w:lang w:val="es-AR"/>
        </w:rPr>
        <w:t>Que se trata de una fracción de terreno de exclusiva propiedad del Señor Castillo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ubicado hacia el Este del loteo del emprendimiento barrio privado “Altos de Belgrano”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sito en Avda</w:t>
      </w:r>
      <w:r w:rsidR="00793155">
        <w:rPr>
          <w:rFonts w:ascii="Book Antiqua" w:hAnsi="Book Antiqua"/>
          <w:lang w:val="es-AR"/>
        </w:rPr>
        <w:t xml:space="preserve">. </w:t>
      </w:r>
      <w:r w:rsidRPr="00793155">
        <w:rPr>
          <w:rFonts w:ascii="Book Antiqua" w:hAnsi="Book Antiqua"/>
          <w:lang w:val="es-AR"/>
        </w:rPr>
        <w:t>Juan D</w:t>
      </w:r>
      <w:r w:rsidR="00793155">
        <w:rPr>
          <w:rFonts w:ascii="Book Antiqua" w:hAnsi="Book Antiqua"/>
          <w:lang w:val="es-AR"/>
        </w:rPr>
        <w:t xml:space="preserve">. </w:t>
      </w:r>
      <w:r w:rsidRPr="00793155">
        <w:rPr>
          <w:rFonts w:ascii="Book Antiqua" w:hAnsi="Book Antiqua"/>
          <w:lang w:val="es-AR"/>
        </w:rPr>
        <w:t>Perón y ex vía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compuesta de las siguientes medidas perimetrales y linderos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al Norte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lados 140 al 137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21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44mts y linda con la Avda</w:t>
      </w:r>
      <w:r w:rsidR="00793155">
        <w:rPr>
          <w:rFonts w:ascii="Book Antiqua" w:hAnsi="Book Antiqua"/>
          <w:lang w:val="es-AR"/>
        </w:rPr>
        <w:t xml:space="preserve">. </w:t>
      </w:r>
      <w:r w:rsidRPr="00793155">
        <w:rPr>
          <w:rFonts w:ascii="Book Antiqua" w:hAnsi="Book Antiqua"/>
          <w:lang w:val="es-AR"/>
        </w:rPr>
        <w:t>Juan Domingo Perón</w:t>
      </w:r>
      <w:r w:rsidR="00793155">
        <w:rPr>
          <w:rFonts w:ascii="Book Antiqua" w:hAnsi="Book Antiqua"/>
          <w:lang w:val="es-AR"/>
        </w:rPr>
        <w:t xml:space="preserve">; </w:t>
      </w:r>
      <w:r w:rsidRPr="00793155">
        <w:rPr>
          <w:rFonts w:ascii="Book Antiqua" w:hAnsi="Book Antiqua"/>
          <w:lang w:val="es-AR"/>
        </w:rPr>
        <w:t>al Sud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lados 135 al 139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24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55mts lindando con ex zonas de vías</w:t>
      </w:r>
      <w:r w:rsidR="00793155">
        <w:rPr>
          <w:rFonts w:ascii="Book Antiqua" w:hAnsi="Book Antiqua"/>
          <w:lang w:val="es-AR"/>
        </w:rPr>
        <w:t xml:space="preserve">; </w:t>
      </w:r>
      <w:r w:rsidRPr="00793155">
        <w:rPr>
          <w:rFonts w:ascii="Book Antiqua" w:hAnsi="Book Antiqua"/>
          <w:lang w:val="es-AR"/>
        </w:rPr>
        <w:t>al Este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lados 137 al 136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6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00mts y 136 135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64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73 y linda con Enrique Marcelo Castillo</w:t>
      </w:r>
      <w:r w:rsidR="00793155">
        <w:rPr>
          <w:rFonts w:ascii="Book Antiqua" w:hAnsi="Book Antiqua"/>
          <w:lang w:val="es-AR"/>
        </w:rPr>
        <w:t xml:space="preserve">; </w:t>
      </w:r>
      <w:r w:rsidRPr="00793155">
        <w:rPr>
          <w:rFonts w:ascii="Book Antiqua" w:hAnsi="Book Antiqua"/>
          <w:lang w:val="es-AR"/>
        </w:rPr>
        <w:t>y al Oeste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lados 139 al 140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52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60mts y linda con la Fracción N° 48</w:t>
      </w:r>
      <w:r w:rsidR="00793155">
        <w:rPr>
          <w:rFonts w:ascii="Book Antiqua" w:hAnsi="Book Antiqua"/>
          <w:lang w:val="es-AR"/>
        </w:rPr>
        <w:t xml:space="preserve">; </w:t>
      </w:r>
    </w:p>
    <w:p w:rsidR="00914077" w:rsidRPr="00793155" w:rsidRDefault="00904CA2" w:rsidP="00793155">
      <w:pPr>
        <w:keepNext/>
        <w:spacing w:after="180"/>
        <w:jc w:val="both"/>
        <w:rPr>
          <w:rFonts w:ascii="Book Antiqua" w:hAnsi="Book Antiqua"/>
          <w:lang w:val="es-AR"/>
        </w:rPr>
      </w:pPr>
      <w:r w:rsidRPr="00793155">
        <w:rPr>
          <w:rFonts w:ascii="Book Antiqua" w:hAnsi="Book Antiqua"/>
          <w:lang w:val="es-AR"/>
        </w:rPr>
        <w:t>Que esta fracción se desprende de una mayor extensión designada como FRACCIÓN 2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que se identifica con la siguiente Nomenclatura Catastral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Padrón Inmobiliario N° 877</w:t>
      </w:r>
      <w:r w:rsidR="00793155">
        <w:rPr>
          <w:rFonts w:ascii="Book Antiqua" w:hAnsi="Book Antiqua"/>
          <w:lang w:val="es-AR"/>
        </w:rPr>
        <w:t xml:space="preserve">. </w:t>
      </w:r>
      <w:r w:rsidRPr="00793155">
        <w:rPr>
          <w:rFonts w:ascii="Book Antiqua" w:hAnsi="Book Antiqua"/>
          <w:lang w:val="es-AR"/>
        </w:rPr>
        <w:t>748- Matrícula Catastral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7</w:t>
      </w:r>
      <w:r w:rsidR="00793155">
        <w:rPr>
          <w:rFonts w:ascii="Book Antiqua" w:hAnsi="Book Antiqua"/>
          <w:lang w:val="es-AR"/>
        </w:rPr>
        <w:t xml:space="preserve">. </w:t>
      </w:r>
      <w:r w:rsidRPr="00793155">
        <w:rPr>
          <w:rFonts w:ascii="Book Antiqua" w:hAnsi="Book Antiqua"/>
          <w:lang w:val="es-AR"/>
        </w:rPr>
        <w:t>729- Orden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16209</w:t>
      </w:r>
      <w:r w:rsidR="00793155">
        <w:rPr>
          <w:rFonts w:ascii="Book Antiqua" w:hAnsi="Book Antiqua"/>
          <w:lang w:val="es-AR"/>
        </w:rPr>
        <w:t xml:space="preserve">. </w:t>
      </w:r>
      <w:r w:rsidRPr="00793155">
        <w:rPr>
          <w:rFonts w:ascii="Book Antiqua" w:hAnsi="Book Antiqua"/>
          <w:lang w:val="es-AR"/>
        </w:rPr>
        <w:t>Circunscripción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I- Sección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N Manzana o lámina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122 Parcela</w:t>
      </w:r>
      <w:r w:rsidR="00793155">
        <w:rPr>
          <w:rFonts w:ascii="Book Antiqua" w:hAnsi="Book Antiqua"/>
          <w:lang w:val="es-AR"/>
        </w:rPr>
        <w:t xml:space="preserve">: </w:t>
      </w:r>
      <w:r w:rsidRPr="00793155">
        <w:rPr>
          <w:rFonts w:ascii="Book Antiqua" w:hAnsi="Book Antiqua"/>
          <w:lang w:val="es-AR"/>
        </w:rPr>
        <w:t>34 K</w:t>
      </w:r>
      <w:r w:rsidR="00793155">
        <w:rPr>
          <w:rFonts w:ascii="Book Antiqua" w:hAnsi="Book Antiqua"/>
          <w:lang w:val="es-AR"/>
        </w:rPr>
        <w:t xml:space="preserve">; </w:t>
      </w:r>
    </w:p>
    <w:p w:rsidR="00914077" w:rsidRPr="00793155" w:rsidRDefault="00E15188" w:rsidP="00793155">
      <w:pPr>
        <w:keepNext/>
        <w:spacing w:after="180"/>
        <w:jc w:val="both"/>
        <w:rPr>
          <w:rFonts w:ascii="Book Antiqua" w:hAnsi="Book Antiqua"/>
          <w:lang w:val="es-AR"/>
        </w:rPr>
      </w:pPr>
      <w:r w:rsidRPr="00793155">
        <w:rPr>
          <w:rFonts w:ascii="Book Antiqua" w:hAnsi="Book Antiqua"/>
          <w:lang w:val="es-AR"/>
        </w:rPr>
        <w:t>Que la oferta de donación se efectúa con el objeto de fines públicos</w:t>
      </w:r>
      <w:r w:rsidR="00793155">
        <w:rPr>
          <w:rFonts w:ascii="Book Antiqua" w:hAnsi="Book Antiqua"/>
          <w:lang w:val="es-AR"/>
        </w:rPr>
        <w:t xml:space="preserve">; </w:t>
      </w:r>
    </w:p>
    <w:p w:rsidR="00914077" w:rsidRPr="00793155" w:rsidRDefault="00E15188" w:rsidP="00793155">
      <w:pPr>
        <w:keepNext/>
        <w:spacing w:after="180"/>
        <w:jc w:val="both"/>
        <w:rPr>
          <w:rFonts w:ascii="Book Antiqua" w:hAnsi="Book Antiqua"/>
          <w:lang w:val="es-AR"/>
        </w:rPr>
      </w:pPr>
      <w:r w:rsidRPr="00793155">
        <w:rPr>
          <w:rFonts w:ascii="Book Antiqua" w:hAnsi="Book Antiqua"/>
          <w:lang w:val="es-AR"/>
        </w:rPr>
        <w:t>Que por otro lado la Asociación Cultural del Norte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representada por el Pbro</w:t>
      </w:r>
      <w:r w:rsidR="00793155">
        <w:rPr>
          <w:rFonts w:ascii="Book Antiqua" w:hAnsi="Book Antiqua"/>
          <w:lang w:val="es-AR"/>
        </w:rPr>
        <w:t xml:space="preserve">. </w:t>
      </w:r>
      <w:r w:rsidRPr="00793155">
        <w:rPr>
          <w:rFonts w:ascii="Book Antiqua" w:hAnsi="Book Antiqua"/>
          <w:lang w:val="es-AR"/>
        </w:rPr>
        <w:t>Dr</w:t>
      </w:r>
      <w:r w:rsidR="00793155">
        <w:rPr>
          <w:rFonts w:ascii="Book Antiqua" w:hAnsi="Book Antiqua"/>
          <w:lang w:val="es-AR"/>
        </w:rPr>
        <w:t xml:space="preserve">. </w:t>
      </w:r>
      <w:r w:rsidRPr="00793155">
        <w:rPr>
          <w:rFonts w:ascii="Book Antiqua" w:hAnsi="Book Antiqua"/>
          <w:lang w:val="es-AR"/>
        </w:rPr>
        <w:t>Jorge Gandur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realiza diversas actividades de formación comunitaria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de ayuda a personas vulnerables y actividades culturales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por lo que a su vez la fracción de terreno en cuestión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una vez concretada la donación que nos ocupa</w:t>
      </w:r>
      <w:r w:rsidR="00793155">
        <w:rPr>
          <w:rFonts w:ascii="Book Antiqua" w:hAnsi="Book Antiqua"/>
          <w:lang w:val="es-AR"/>
        </w:rPr>
        <w:t xml:space="preserve">, </w:t>
      </w:r>
      <w:r w:rsidRPr="00793155">
        <w:rPr>
          <w:rFonts w:ascii="Book Antiqua" w:hAnsi="Book Antiqua"/>
          <w:lang w:val="es-AR"/>
        </w:rPr>
        <w:t>será donada a dicha Asociación</w:t>
      </w:r>
      <w:r w:rsidR="00793155">
        <w:rPr>
          <w:rFonts w:ascii="Book Antiqua" w:hAnsi="Book Antiqua"/>
          <w:lang w:val="es-AR"/>
        </w:rPr>
        <w:t xml:space="preserve">. </w:t>
      </w:r>
    </w:p>
    <w:p w:rsidR="007A0041" w:rsidRPr="00793155" w:rsidRDefault="00793155" w:rsidP="00793155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793155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914077" w:rsidRPr="00793155" w:rsidRDefault="00793155" w:rsidP="00793155">
      <w:pPr>
        <w:keepNext/>
        <w:spacing w:after="180"/>
        <w:jc w:val="both"/>
        <w:rPr>
          <w:rFonts w:ascii="Book Antiqua" w:hAnsi="Book Antiqua"/>
          <w:lang w:val="es-AR"/>
        </w:rPr>
      </w:pPr>
      <w:r w:rsidRPr="00793155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904CA2" w:rsidRPr="00793155">
        <w:rPr>
          <w:rFonts w:ascii="Book Antiqua" w:hAnsi="Book Antiqua"/>
          <w:bCs/>
          <w:lang w:val="es-AR"/>
        </w:rPr>
        <w:t>ACÉPTASE la donación de una fracción de terreno efectuado por el Señor Enrique Marcelo Castillo</w:t>
      </w:r>
      <w:r>
        <w:rPr>
          <w:rFonts w:ascii="Book Antiqua" w:hAnsi="Book Antiqua"/>
          <w:bCs/>
          <w:lang w:val="es-AR"/>
        </w:rPr>
        <w:t>, D.N.I.</w:t>
      </w:r>
      <w:r w:rsidR="00904CA2" w:rsidRPr="00793155">
        <w:rPr>
          <w:rFonts w:ascii="Book Antiqua" w:hAnsi="Book Antiqua"/>
          <w:bCs/>
          <w:lang w:val="es-AR"/>
        </w:rPr>
        <w:t>N° 05</w:t>
      </w:r>
      <w:r>
        <w:rPr>
          <w:rFonts w:ascii="Book Antiqua" w:hAnsi="Book Antiqua"/>
          <w:bCs/>
          <w:lang w:val="es-AR"/>
        </w:rPr>
        <w:t xml:space="preserve">. </w:t>
      </w:r>
      <w:r w:rsidR="00904CA2" w:rsidRPr="00793155">
        <w:rPr>
          <w:rFonts w:ascii="Book Antiqua" w:hAnsi="Book Antiqua"/>
          <w:bCs/>
          <w:lang w:val="es-AR"/>
        </w:rPr>
        <w:t>396</w:t>
      </w:r>
      <w:r>
        <w:rPr>
          <w:rFonts w:ascii="Book Antiqua" w:hAnsi="Book Antiqua"/>
          <w:bCs/>
          <w:lang w:val="es-AR"/>
        </w:rPr>
        <w:t xml:space="preserve">. </w:t>
      </w:r>
      <w:r w:rsidR="00904CA2" w:rsidRPr="00793155">
        <w:rPr>
          <w:rFonts w:ascii="Book Antiqua" w:hAnsi="Book Antiqua"/>
          <w:bCs/>
          <w:lang w:val="es-AR"/>
        </w:rPr>
        <w:t>889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a favor de esta Municipalidad a través de Carta de Donación de fecha 14/08/08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siendo sus medidas perimetrales y linderos</w:t>
      </w:r>
      <w:r>
        <w:rPr>
          <w:rFonts w:ascii="Book Antiqua" w:hAnsi="Book Antiqua"/>
          <w:bCs/>
          <w:lang w:val="es-AR"/>
        </w:rPr>
        <w:t xml:space="preserve">: </w:t>
      </w:r>
      <w:r w:rsidR="00904CA2" w:rsidRPr="00793155">
        <w:rPr>
          <w:rFonts w:ascii="Book Antiqua" w:hAnsi="Book Antiqua"/>
          <w:bCs/>
          <w:lang w:val="es-AR"/>
        </w:rPr>
        <w:t>al Norte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lados 140 al 137</w:t>
      </w:r>
      <w:r>
        <w:rPr>
          <w:rFonts w:ascii="Book Antiqua" w:hAnsi="Book Antiqua"/>
          <w:bCs/>
          <w:lang w:val="es-AR"/>
        </w:rPr>
        <w:t xml:space="preserve">: </w:t>
      </w:r>
      <w:r w:rsidR="00904CA2" w:rsidRPr="00793155">
        <w:rPr>
          <w:rFonts w:ascii="Book Antiqua" w:hAnsi="Book Antiqua"/>
          <w:bCs/>
          <w:lang w:val="es-AR"/>
        </w:rPr>
        <w:t>21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44mts y linda con la Avda</w:t>
      </w:r>
      <w:r>
        <w:rPr>
          <w:rFonts w:ascii="Book Antiqua" w:hAnsi="Book Antiqua"/>
          <w:bCs/>
          <w:lang w:val="es-AR"/>
        </w:rPr>
        <w:t xml:space="preserve">. </w:t>
      </w:r>
      <w:r w:rsidR="00904CA2" w:rsidRPr="00793155">
        <w:rPr>
          <w:rFonts w:ascii="Book Antiqua" w:hAnsi="Book Antiqua"/>
          <w:bCs/>
          <w:lang w:val="es-AR"/>
        </w:rPr>
        <w:t>Juan Domingo Perón</w:t>
      </w:r>
      <w:r>
        <w:rPr>
          <w:rFonts w:ascii="Book Antiqua" w:hAnsi="Book Antiqua"/>
          <w:bCs/>
          <w:lang w:val="es-AR"/>
        </w:rPr>
        <w:t xml:space="preserve">; </w:t>
      </w:r>
      <w:r w:rsidR="00904CA2" w:rsidRPr="00793155">
        <w:rPr>
          <w:rFonts w:ascii="Book Antiqua" w:hAnsi="Book Antiqua"/>
          <w:bCs/>
          <w:lang w:val="es-AR"/>
        </w:rPr>
        <w:t>al Sud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lados 135 al 139</w:t>
      </w:r>
      <w:r>
        <w:rPr>
          <w:rFonts w:ascii="Book Antiqua" w:hAnsi="Book Antiqua"/>
          <w:bCs/>
          <w:lang w:val="es-AR"/>
        </w:rPr>
        <w:t xml:space="preserve">: </w:t>
      </w:r>
      <w:r w:rsidR="00904CA2" w:rsidRPr="00793155">
        <w:rPr>
          <w:rFonts w:ascii="Book Antiqua" w:hAnsi="Book Antiqua"/>
          <w:bCs/>
          <w:lang w:val="es-AR"/>
        </w:rPr>
        <w:t>24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55mts lindando con ex zonas de vías</w:t>
      </w:r>
      <w:r>
        <w:rPr>
          <w:rFonts w:ascii="Book Antiqua" w:hAnsi="Book Antiqua"/>
          <w:bCs/>
          <w:lang w:val="es-AR"/>
        </w:rPr>
        <w:t xml:space="preserve">; </w:t>
      </w:r>
      <w:r w:rsidR="00904CA2" w:rsidRPr="00793155">
        <w:rPr>
          <w:rFonts w:ascii="Book Antiqua" w:hAnsi="Book Antiqua"/>
          <w:bCs/>
          <w:lang w:val="es-AR"/>
        </w:rPr>
        <w:t>al Este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lados 137 al 136</w:t>
      </w:r>
      <w:r>
        <w:rPr>
          <w:rFonts w:ascii="Book Antiqua" w:hAnsi="Book Antiqua"/>
          <w:bCs/>
          <w:lang w:val="es-AR"/>
        </w:rPr>
        <w:t xml:space="preserve">: </w:t>
      </w:r>
      <w:r w:rsidR="00904CA2" w:rsidRPr="00793155">
        <w:rPr>
          <w:rFonts w:ascii="Book Antiqua" w:hAnsi="Book Antiqua"/>
          <w:bCs/>
          <w:lang w:val="es-AR"/>
        </w:rPr>
        <w:t>6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00mts y 136 135</w:t>
      </w:r>
      <w:r>
        <w:rPr>
          <w:rFonts w:ascii="Book Antiqua" w:hAnsi="Book Antiqua"/>
          <w:bCs/>
          <w:lang w:val="es-AR"/>
        </w:rPr>
        <w:t xml:space="preserve">: </w:t>
      </w:r>
      <w:r w:rsidR="00904CA2" w:rsidRPr="00793155">
        <w:rPr>
          <w:rFonts w:ascii="Book Antiqua" w:hAnsi="Book Antiqua"/>
          <w:bCs/>
          <w:lang w:val="es-AR"/>
        </w:rPr>
        <w:t>64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73 y linda con Enrique Marcelo Castillo</w:t>
      </w:r>
      <w:r>
        <w:rPr>
          <w:rFonts w:ascii="Book Antiqua" w:hAnsi="Book Antiqua"/>
          <w:bCs/>
          <w:lang w:val="es-AR"/>
        </w:rPr>
        <w:t xml:space="preserve">; </w:t>
      </w:r>
      <w:r w:rsidR="00904CA2" w:rsidRPr="00793155">
        <w:rPr>
          <w:rFonts w:ascii="Book Antiqua" w:hAnsi="Book Antiqua"/>
          <w:bCs/>
          <w:lang w:val="es-AR"/>
        </w:rPr>
        <w:t>y al Oeste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lados 139 al 140</w:t>
      </w:r>
      <w:r>
        <w:rPr>
          <w:rFonts w:ascii="Book Antiqua" w:hAnsi="Book Antiqua"/>
          <w:bCs/>
          <w:lang w:val="es-AR"/>
        </w:rPr>
        <w:t xml:space="preserve">: </w:t>
      </w:r>
      <w:r w:rsidR="00904CA2" w:rsidRPr="00793155">
        <w:rPr>
          <w:rFonts w:ascii="Book Antiqua" w:hAnsi="Book Antiqua"/>
          <w:bCs/>
          <w:lang w:val="es-AR"/>
        </w:rPr>
        <w:t>52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60mts y linda con la Fracción N° 48</w:t>
      </w:r>
      <w:r>
        <w:rPr>
          <w:rFonts w:ascii="Book Antiqua" w:hAnsi="Book Antiqua"/>
          <w:bCs/>
          <w:lang w:val="es-AR"/>
        </w:rPr>
        <w:t xml:space="preserve">, </w:t>
      </w:r>
      <w:r w:rsidR="00904CA2" w:rsidRPr="00793155">
        <w:rPr>
          <w:rFonts w:ascii="Book Antiqua" w:hAnsi="Book Antiqua"/>
          <w:bCs/>
          <w:lang w:val="es-AR"/>
        </w:rPr>
        <w:t>de conformidad con lo considerado</w:t>
      </w:r>
      <w:r>
        <w:rPr>
          <w:rFonts w:ascii="Book Antiqua" w:hAnsi="Book Antiqua"/>
          <w:bCs/>
          <w:lang w:val="es-AR"/>
        </w:rPr>
        <w:t xml:space="preserve">. </w:t>
      </w:r>
    </w:p>
    <w:p w:rsidR="00914077" w:rsidRPr="00793155" w:rsidRDefault="00793155" w:rsidP="00793155">
      <w:pPr>
        <w:keepNext/>
        <w:spacing w:after="180"/>
        <w:jc w:val="both"/>
        <w:rPr>
          <w:rFonts w:ascii="Book Antiqua" w:hAnsi="Book Antiqua"/>
          <w:lang w:val="es-AR"/>
        </w:rPr>
      </w:pPr>
      <w:r w:rsidRPr="00793155">
        <w:rPr>
          <w:rFonts w:ascii="Book Antiqua" w:hAnsi="Book Antiqua"/>
          <w:bCs/>
          <w:u w:val="single"/>
          <w:lang w:val="es-AR"/>
        </w:rPr>
        <w:lastRenderedPageBreak/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E15188" w:rsidRPr="00793155">
        <w:rPr>
          <w:rFonts w:ascii="Book Antiqua" w:hAnsi="Book Antiqua"/>
          <w:lang w:val="es-AR"/>
        </w:rPr>
        <w:t>Una vez concretada la referida donación e inscripto el terreno en el Registro Inmobiliario de la Provincia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a nombre de esta Municipalidad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bCs/>
          <w:lang w:val="es-AR"/>
        </w:rPr>
        <w:t>DÓNASE</w:t>
      </w:r>
      <w:r w:rsidR="00E15188" w:rsidRPr="00793155">
        <w:rPr>
          <w:rFonts w:ascii="Book Antiqua" w:hAnsi="Book Antiqua"/>
          <w:lang w:val="es-AR"/>
        </w:rPr>
        <w:t xml:space="preserve"> a la Asociación Cultural del Norte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representada por el Pbro</w:t>
      </w:r>
      <w:r>
        <w:rPr>
          <w:rFonts w:ascii="Book Antiqua" w:hAnsi="Book Antiqua"/>
          <w:lang w:val="es-AR"/>
        </w:rPr>
        <w:t xml:space="preserve">. </w:t>
      </w:r>
      <w:r w:rsidR="00E15188" w:rsidRPr="00793155">
        <w:rPr>
          <w:rFonts w:ascii="Book Antiqua" w:hAnsi="Book Antiqua"/>
          <w:lang w:val="es-AR"/>
        </w:rPr>
        <w:t>Dr</w:t>
      </w:r>
      <w:r>
        <w:rPr>
          <w:rFonts w:ascii="Book Antiqua" w:hAnsi="Book Antiqua"/>
          <w:lang w:val="es-AR"/>
        </w:rPr>
        <w:t xml:space="preserve">. </w:t>
      </w:r>
      <w:r w:rsidR="00E15188" w:rsidRPr="00793155">
        <w:rPr>
          <w:rFonts w:ascii="Book Antiqua" w:hAnsi="Book Antiqua"/>
          <w:lang w:val="es-AR"/>
        </w:rPr>
        <w:t>Jorge Gandur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la fracción de terreno descripta en el Artículo precedente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con el cargo de realizar en la misma la construcción de una capilla y salones multiusos destinados a formar un centro de ayuda y formación comunitaria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para dictar clases de catequesis</w:t>
      </w:r>
      <w:r>
        <w:rPr>
          <w:rFonts w:ascii="Book Antiqua" w:hAnsi="Book Antiqua"/>
          <w:lang w:val="es-AR"/>
        </w:rPr>
        <w:t xml:space="preserve">, </w:t>
      </w:r>
      <w:r w:rsidR="00E15188" w:rsidRPr="00793155">
        <w:rPr>
          <w:rFonts w:ascii="Book Antiqua" w:hAnsi="Book Antiqua"/>
          <w:lang w:val="es-AR"/>
        </w:rPr>
        <w:t>clases de música y actividades culturales</w:t>
      </w:r>
      <w:r>
        <w:rPr>
          <w:rFonts w:ascii="Book Antiqua" w:hAnsi="Book Antiqua"/>
          <w:lang w:val="es-AR"/>
        </w:rPr>
        <w:t xml:space="preserve">. </w:t>
      </w:r>
    </w:p>
    <w:p w:rsidR="007A0041" w:rsidRPr="00793155" w:rsidRDefault="00793155" w:rsidP="00793155">
      <w:pPr>
        <w:pStyle w:val="Textoindependiente"/>
        <w:keepNext/>
        <w:spacing w:after="180"/>
        <w:rPr>
          <w:rFonts w:ascii="Book Antiqua" w:hAnsi="Book Antiqua"/>
        </w:rPr>
      </w:pPr>
      <w:r w:rsidRPr="00793155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E15188" w:rsidRPr="00793155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E15188" w:rsidRPr="00793155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7A0041" w:rsidRPr="00793155" w:rsidSect="00793155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8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0291" w:rsidRDefault="00D10291">
      <w:r>
        <w:separator/>
      </w:r>
    </w:p>
  </w:endnote>
  <w:endnote w:type="continuationSeparator" w:id="0">
    <w:p w:rsidR="00D10291" w:rsidRDefault="00D102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2435" w:rsidRDefault="0061577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E15188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582435" w:rsidRDefault="0058243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2435" w:rsidRPr="00BC4285" w:rsidRDefault="0058243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0291" w:rsidRDefault="00D10291">
      <w:r>
        <w:separator/>
      </w:r>
    </w:p>
  </w:footnote>
  <w:footnote w:type="continuationSeparator" w:id="0">
    <w:p w:rsidR="00D10291" w:rsidRDefault="00D1029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3"/>
  </w:num>
  <w:num w:numId="13">
    <w:abstractNumId w:val="11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E15188"/>
    <w:rsid w:val="00022C6E"/>
    <w:rsid w:val="0002784B"/>
    <w:rsid w:val="000B6AE8"/>
    <w:rsid w:val="00185340"/>
    <w:rsid w:val="001E1EA1"/>
    <w:rsid w:val="00225EA6"/>
    <w:rsid w:val="00330187"/>
    <w:rsid w:val="00395F87"/>
    <w:rsid w:val="003F2A56"/>
    <w:rsid w:val="004D1379"/>
    <w:rsid w:val="00574615"/>
    <w:rsid w:val="00582435"/>
    <w:rsid w:val="006025AF"/>
    <w:rsid w:val="0061577B"/>
    <w:rsid w:val="00647C06"/>
    <w:rsid w:val="006503ED"/>
    <w:rsid w:val="006B409B"/>
    <w:rsid w:val="006B451C"/>
    <w:rsid w:val="00786E7B"/>
    <w:rsid w:val="00793155"/>
    <w:rsid w:val="007A0041"/>
    <w:rsid w:val="008663AA"/>
    <w:rsid w:val="008F6372"/>
    <w:rsid w:val="00904CA2"/>
    <w:rsid w:val="00914077"/>
    <w:rsid w:val="00A44201"/>
    <w:rsid w:val="00A77647"/>
    <w:rsid w:val="00AD79B4"/>
    <w:rsid w:val="00B13E9B"/>
    <w:rsid w:val="00BC4285"/>
    <w:rsid w:val="00CF7604"/>
    <w:rsid w:val="00D04AA3"/>
    <w:rsid w:val="00D051DA"/>
    <w:rsid w:val="00D10291"/>
    <w:rsid w:val="00D40048"/>
    <w:rsid w:val="00D547C0"/>
    <w:rsid w:val="00D9140E"/>
    <w:rsid w:val="00DA0C0F"/>
    <w:rsid w:val="00DC1729"/>
    <w:rsid w:val="00DC6510"/>
    <w:rsid w:val="00DC7460"/>
    <w:rsid w:val="00E04F85"/>
    <w:rsid w:val="00E15188"/>
    <w:rsid w:val="00E3465E"/>
    <w:rsid w:val="00E76011"/>
    <w:rsid w:val="00F2646F"/>
    <w:rsid w:val="00F93222"/>
    <w:rsid w:val="00FB1C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C6A4168-1BF8-4395-A5C8-98B5A1E71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8243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58243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582435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582435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582435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582435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8243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58243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58243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582435"/>
  </w:style>
  <w:style w:type="paragraph" w:styleId="Sangradetextonormal">
    <w:name w:val="Body Text Indent"/>
    <w:basedOn w:val="Normal"/>
    <w:semiHidden/>
    <w:rsid w:val="00582435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58243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582435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395F8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95F8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472</Words>
  <Characters>2600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2017-10-04T15:21:00Z</cp:lastPrinted>
  <dcterms:created xsi:type="dcterms:W3CDTF">2017-05-11T14:13:00Z</dcterms:created>
  <dcterms:modified xsi:type="dcterms:W3CDTF">2018-07-06T13:54:00Z</dcterms:modified>
</cp:coreProperties>
</file>