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0AE0" w:rsidRPr="00660AE0" w:rsidRDefault="00660AE0" w:rsidP="00660AE0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660AE0">
        <w:rPr>
          <w:rFonts w:ascii="Book Antiqua" w:hAnsi="Book Antiqua"/>
          <w:bCs/>
          <w:lang w:val="es-AR"/>
        </w:rPr>
        <w:t>Yerba Buena, 19 de Junio de 2014</w:t>
      </w:r>
    </w:p>
    <w:p w:rsidR="00660AE0" w:rsidRPr="00660AE0" w:rsidRDefault="00660AE0" w:rsidP="00660AE0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660AE0">
        <w:rPr>
          <w:rFonts w:ascii="Book Antiqua" w:hAnsi="Book Antiqua"/>
          <w:b/>
          <w:bCs/>
          <w:lang w:val="es-AR"/>
        </w:rPr>
        <w:t>ORDENANZA Nº 1995</w:t>
      </w:r>
    </w:p>
    <w:p w:rsidR="00660AE0" w:rsidRPr="00660AE0" w:rsidRDefault="00660AE0" w:rsidP="00660AE0">
      <w:pPr>
        <w:keepNext/>
        <w:spacing w:before="240" w:after="60"/>
        <w:rPr>
          <w:rFonts w:ascii="Book Antiqua" w:hAnsi="Book Antiqua"/>
          <w:b/>
        </w:rPr>
      </w:pPr>
      <w:r w:rsidRPr="00660AE0">
        <w:rPr>
          <w:rFonts w:ascii="Book Antiqua" w:hAnsi="Book Antiqua"/>
          <w:b/>
        </w:rPr>
        <w:t>VISTO:</w:t>
      </w:r>
    </w:p>
    <w:p w:rsidR="007B5A83" w:rsidRPr="00660AE0" w:rsidRDefault="00660AE0" w:rsidP="00660AE0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CE6B81" w:rsidRPr="00660AE0">
        <w:rPr>
          <w:rFonts w:ascii="Book Antiqua" w:hAnsi="Book Antiqua"/>
        </w:rPr>
        <w:t xml:space="preserve">El Expediente </w:t>
      </w:r>
      <w:r w:rsidR="001C0F48" w:rsidRPr="00660AE0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CE6B81" w:rsidRPr="00660AE0">
        <w:rPr>
          <w:rFonts w:ascii="Book Antiqua" w:hAnsi="Book Antiqua"/>
        </w:rPr>
        <w:t>135-V-2014</w:t>
      </w:r>
      <w:r>
        <w:rPr>
          <w:rFonts w:ascii="Book Antiqua" w:hAnsi="Book Antiqua"/>
        </w:rPr>
        <w:t xml:space="preserve">; </w:t>
      </w:r>
      <w:r w:rsidR="00FE1A01" w:rsidRPr="00660AE0">
        <w:rPr>
          <w:rFonts w:ascii="Book Antiqua" w:hAnsi="Book Antiqua"/>
        </w:rPr>
        <w:t>y</w:t>
      </w:r>
    </w:p>
    <w:p w:rsidR="00660AE0" w:rsidRPr="00660AE0" w:rsidRDefault="00660AE0" w:rsidP="00660AE0">
      <w:pPr>
        <w:keepNext/>
        <w:spacing w:before="240" w:after="60"/>
        <w:rPr>
          <w:rFonts w:ascii="Book Antiqua" w:hAnsi="Book Antiqua"/>
          <w:b/>
        </w:rPr>
      </w:pPr>
      <w:r w:rsidRPr="00660AE0">
        <w:rPr>
          <w:rFonts w:ascii="Book Antiqua" w:hAnsi="Book Antiqua"/>
          <w:b/>
        </w:rPr>
        <w:t>CONSIDERANDO:</w:t>
      </w:r>
    </w:p>
    <w:p w:rsidR="00013E51" w:rsidRPr="00660AE0" w:rsidRDefault="00660AE0" w:rsidP="00660AE0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FE1A01" w:rsidRPr="00660AE0">
        <w:rPr>
          <w:rFonts w:ascii="Book Antiqua" w:hAnsi="Book Antiqua"/>
        </w:rPr>
        <w:t>Que m</w:t>
      </w:r>
      <w:r w:rsidR="00CE6B81" w:rsidRPr="00660AE0">
        <w:rPr>
          <w:rFonts w:ascii="Book Antiqua" w:hAnsi="Book Antiqua"/>
        </w:rPr>
        <w:t>ediante el citado los vecinos del barrio Bernel I elevan una propuesta de arbolado público para el citado barrio</w:t>
      </w:r>
      <w:r>
        <w:rPr>
          <w:rFonts w:ascii="Book Antiqua" w:hAnsi="Book Antiqua"/>
        </w:rPr>
        <w:t xml:space="preserve">; </w:t>
      </w:r>
    </w:p>
    <w:p w:rsidR="00013E51" w:rsidRPr="00660AE0" w:rsidRDefault="00CE6B81" w:rsidP="00660AE0">
      <w:pPr>
        <w:keepNext/>
        <w:spacing w:after="180"/>
        <w:jc w:val="both"/>
        <w:rPr>
          <w:rFonts w:ascii="Book Antiqua" w:hAnsi="Book Antiqua"/>
        </w:rPr>
      </w:pPr>
      <w:r w:rsidRPr="00660AE0">
        <w:rPr>
          <w:rFonts w:ascii="Book Antiqua" w:hAnsi="Book Antiqua"/>
        </w:rPr>
        <w:t xml:space="preserve">Que el Vivero Municipal cuenta con especimenes </w:t>
      </w:r>
      <w:r w:rsidR="001C0F48" w:rsidRPr="00660AE0">
        <w:rPr>
          <w:rFonts w:ascii="Book Antiqua" w:hAnsi="Book Antiqua"/>
        </w:rPr>
        <w:t>de árboles autóctonos aptos par</w:t>
      </w:r>
      <w:r w:rsidRPr="00660AE0">
        <w:rPr>
          <w:rFonts w:ascii="Book Antiqua" w:hAnsi="Book Antiqua"/>
        </w:rPr>
        <w:t>a la forestación urbana</w:t>
      </w:r>
      <w:r w:rsidR="00660AE0">
        <w:rPr>
          <w:rFonts w:ascii="Book Antiqua" w:hAnsi="Book Antiqua"/>
        </w:rPr>
        <w:t xml:space="preserve">; </w:t>
      </w:r>
    </w:p>
    <w:p w:rsidR="00013E51" w:rsidRPr="00660AE0" w:rsidRDefault="00CE6B81" w:rsidP="00660AE0">
      <w:pPr>
        <w:keepNext/>
        <w:spacing w:after="180"/>
        <w:jc w:val="both"/>
        <w:rPr>
          <w:rFonts w:ascii="Book Antiqua" w:hAnsi="Book Antiqua"/>
        </w:rPr>
      </w:pPr>
      <w:r w:rsidRPr="00660AE0">
        <w:rPr>
          <w:rFonts w:ascii="Book Antiqua" w:hAnsi="Book Antiqua"/>
        </w:rPr>
        <w:t>Que la vegetación en avenidas</w:t>
      </w:r>
      <w:r w:rsidR="00660AE0">
        <w:rPr>
          <w:rFonts w:ascii="Book Antiqua" w:hAnsi="Book Antiqua"/>
        </w:rPr>
        <w:t xml:space="preserve">, </w:t>
      </w:r>
      <w:r w:rsidRPr="00660AE0">
        <w:rPr>
          <w:rFonts w:ascii="Book Antiqua" w:hAnsi="Book Antiqua"/>
        </w:rPr>
        <w:t>calles</w:t>
      </w:r>
      <w:r w:rsidR="00660AE0">
        <w:rPr>
          <w:rFonts w:ascii="Book Antiqua" w:hAnsi="Book Antiqua"/>
        </w:rPr>
        <w:t xml:space="preserve">, </w:t>
      </w:r>
      <w:r w:rsidRPr="00660AE0">
        <w:rPr>
          <w:rFonts w:ascii="Book Antiqua" w:hAnsi="Book Antiqua"/>
        </w:rPr>
        <w:t>veredas y espacios públicos de una ciudad influyen positivamente en la calidad ambiental</w:t>
      </w:r>
      <w:r w:rsidR="00660AE0">
        <w:rPr>
          <w:rFonts w:ascii="Book Antiqua" w:hAnsi="Book Antiqua"/>
        </w:rPr>
        <w:t xml:space="preserve">, </w:t>
      </w:r>
      <w:r w:rsidRPr="00660AE0">
        <w:rPr>
          <w:rFonts w:ascii="Book Antiqua" w:hAnsi="Book Antiqua"/>
        </w:rPr>
        <w:t>en el bienestar de las personas y en el acondicionamiento de superficies y edificaciones</w:t>
      </w:r>
      <w:r w:rsidR="00660AE0">
        <w:rPr>
          <w:rFonts w:ascii="Book Antiqua" w:hAnsi="Book Antiqua"/>
        </w:rPr>
        <w:t xml:space="preserve">; </w:t>
      </w:r>
    </w:p>
    <w:p w:rsidR="00013E51" w:rsidRPr="00660AE0" w:rsidRDefault="00CE6B81" w:rsidP="00660AE0">
      <w:pPr>
        <w:keepNext/>
        <w:spacing w:after="180"/>
        <w:jc w:val="both"/>
        <w:rPr>
          <w:rFonts w:ascii="Book Antiqua" w:hAnsi="Book Antiqua"/>
        </w:rPr>
      </w:pPr>
      <w:r w:rsidRPr="00660AE0">
        <w:rPr>
          <w:rFonts w:ascii="Book Antiqua" w:hAnsi="Book Antiqua"/>
        </w:rPr>
        <w:t>Que en consecuencia resulta atendible acceder a lo solicitado por los vecinos del Barrio Bernel I</w:t>
      </w:r>
      <w:r w:rsidR="00660AE0">
        <w:rPr>
          <w:rFonts w:ascii="Book Antiqua" w:hAnsi="Book Antiqua"/>
        </w:rPr>
        <w:t xml:space="preserve">, </w:t>
      </w:r>
      <w:r w:rsidRPr="00660AE0">
        <w:rPr>
          <w:rFonts w:ascii="Book Antiqua" w:hAnsi="Book Antiqua"/>
        </w:rPr>
        <w:t>con el objeto de mejorar la calidad de vida de esa comunidad</w:t>
      </w:r>
      <w:r w:rsidR="00660AE0">
        <w:rPr>
          <w:rFonts w:ascii="Book Antiqua" w:hAnsi="Book Antiqua"/>
        </w:rPr>
        <w:t xml:space="preserve">; </w:t>
      </w:r>
    </w:p>
    <w:p w:rsidR="007B5A83" w:rsidRPr="00660AE0" w:rsidRDefault="00660AE0" w:rsidP="00660AE0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660AE0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013E51" w:rsidRPr="00660AE0" w:rsidRDefault="00660AE0" w:rsidP="00660AE0">
      <w:pPr>
        <w:keepNext/>
        <w:spacing w:after="180"/>
        <w:jc w:val="both"/>
        <w:rPr>
          <w:rFonts w:ascii="Book Antiqua" w:hAnsi="Book Antiqua"/>
        </w:rPr>
      </w:pPr>
      <w:r w:rsidRPr="00660AE0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CE6B81" w:rsidRPr="00660AE0">
        <w:rPr>
          <w:rFonts w:ascii="Book Antiqua" w:hAnsi="Book Antiqua"/>
        </w:rPr>
        <w:t xml:space="preserve">PROCEDASE a la </w:t>
      </w:r>
      <w:r w:rsidR="0070356F" w:rsidRPr="00660AE0">
        <w:rPr>
          <w:rFonts w:ascii="Book Antiqua" w:hAnsi="Book Antiqua"/>
        </w:rPr>
        <w:t>forestación</w:t>
      </w:r>
      <w:r w:rsidR="00CE6B81" w:rsidRPr="00660AE0">
        <w:rPr>
          <w:rFonts w:ascii="Book Antiqua" w:hAnsi="Book Antiqua"/>
        </w:rPr>
        <w:t xml:space="preserve"> de avenidas</w:t>
      </w:r>
      <w:r>
        <w:rPr>
          <w:rFonts w:ascii="Book Antiqua" w:hAnsi="Book Antiqua"/>
        </w:rPr>
        <w:t xml:space="preserve">, </w:t>
      </w:r>
      <w:r w:rsidR="00CE6B81" w:rsidRPr="00660AE0">
        <w:rPr>
          <w:rFonts w:ascii="Book Antiqua" w:hAnsi="Book Antiqua"/>
        </w:rPr>
        <w:t>calles</w:t>
      </w:r>
      <w:r>
        <w:rPr>
          <w:rFonts w:ascii="Book Antiqua" w:hAnsi="Book Antiqua"/>
        </w:rPr>
        <w:t xml:space="preserve">, </w:t>
      </w:r>
      <w:r w:rsidR="00CE6B81" w:rsidRPr="00660AE0">
        <w:rPr>
          <w:rFonts w:ascii="Book Antiqua" w:hAnsi="Book Antiqua"/>
        </w:rPr>
        <w:t>pasajes y espacios verdes del barrio Bernel I</w:t>
      </w:r>
      <w:r>
        <w:rPr>
          <w:rFonts w:ascii="Book Antiqua" w:hAnsi="Book Antiqua"/>
        </w:rPr>
        <w:t xml:space="preserve">. </w:t>
      </w:r>
    </w:p>
    <w:p w:rsidR="00013E51" w:rsidRPr="00660AE0" w:rsidRDefault="00660AE0" w:rsidP="00660AE0">
      <w:pPr>
        <w:keepNext/>
        <w:spacing w:after="180"/>
        <w:jc w:val="both"/>
        <w:rPr>
          <w:rFonts w:ascii="Book Antiqua" w:hAnsi="Book Antiqua"/>
        </w:rPr>
      </w:pPr>
      <w:r w:rsidRPr="00660AE0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70356F" w:rsidRPr="00660AE0">
        <w:rPr>
          <w:rFonts w:ascii="Book Antiqua" w:hAnsi="Book Antiqua"/>
        </w:rPr>
        <w:t>El Vivero municipal deberá proveer los ejemplares suficientes a los fines del cump</w:t>
      </w:r>
      <w:r w:rsidR="001C0F48" w:rsidRPr="00660AE0">
        <w:rPr>
          <w:rFonts w:ascii="Book Antiqua" w:hAnsi="Book Antiqua"/>
        </w:rPr>
        <w:t>limiento a lo dispuesto por el Artículo P</w:t>
      </w:r>
      <w:r w:rsidR="0070356F" w:rsidRPr="00660AE0">
        <w:rPr>
          <w:rFonts w:ascii="Book Antiqua" w:hAnsi="Book Antiqua"/>
        </w:rPr>
        <w:t>rimero de la presente Ordenanza</w:t>
      </w:r>
      <w:r>
        <w:rPr>
          <w:rFonts w:ascii="Book Antiqua" w:hAnsi="Book Antiqua"/>
        </w:rPr>
        <w:t xml:space="preserve">. </w:t>
      </w:r>
    </w:p>
    <w:p w:rsidR="0040672A" w:rsidRPr="00660AE0" w:rsidRDefault="00660AE0" w:rsidP="00660AE0">
      <w:pPr>
        <w:keepNext/>
        <w:spacing w:after="180"/>
        <w:jc w:val="both"/>
        <w:rPr>
          <w:rFonts w:ascii="Book Antiqua" w:hAnsi="Book Antiqua"/>
          <w:bCs/>
        </w:rPr>
      </w:pPr>
      <w:r w:rsidRPr="00660AE0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541C05" w:rsidRPr="00660AE0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541C05" w:rsidRPr="00660AE0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660AE0" w:rsidSect="00660AE0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9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3ADC" w:rsidRDefault="00643ADC">
      <w:r>
        <w:separator/>
      </w:r>
    </w:p>
  </w:endnote>
  <w:endnote w:type="continuationSeparator" w:id="0">
    <w:p w:rsidR="00643ADC" w:rsidRDefault="00643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7ABF" w:rsidRDefault="004010E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BF7AB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F7ABF" w:rsidRDefault="00BF7AB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7ABF" w:rsidRPr="00A84891" w:rsidRDefault="00BF7AB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3ADC" w:rsidRDefault="00643ADC">
      <w:r>
        <w:separator/>
      </w:r>
    </w:p>
  </w:footnote>
  <w:footnote w:type="continuationSeparator" w:id="0">
    <w:p w:rsidR="00643ADC" w:rsidRDefault="00643A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7ABF" w:rsidRDefault="00BF7ABF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BF7ABF" w:rsidRDefault="00BF7AB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38598A"/>
    <w:multiLevelType w:val="hybridMultilevel"/>
    <w:tmpl w:val="B3D0C940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7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0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6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7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8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20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1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374FF8"/>
    <w:multiLevelType w:val="hybridMultilevel"/>
    <w:tmpl w:val="5860D2BA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10"/>
  </w:num>
  <w:num w:numId="5">
    <w:abstractNumId w:val="7"/>
  </w:num>
  <w:num w:numId="6">
    <w:abstractNumId w:val="11"/>
  </w:num>
  <w:num w:numId="7">
    <w:abstractNumId w:val="8"/>
  </w:num>
  <w:num w:numId="8">
    <w:abstractNumId w:val="14"/>
  </w:num>
  <w:num w:numId="9">
    <w:abstractNumId w:val="13"/>
  </w:num>
  <w:num w:numId="10">
    <w:abstractNumId w:val="15"/>
  </w:num>
  <w:num w:numId="11">
    <w:abstractNumId w:val="16"/>
  </w:num>
  <w:num w:numId="12">
    <w:abstractNumId w:val="3"/>
  </w:num>
  <w:num w:numId="13">
    <w:abstractNumId w:val="20"/>
  </w:num>
  <w:num w:numId="14">
    <w:abstractNumId w:val="17"/>
  </w:num>
  <w:num w:numId="15">
    <w:abstractNumId w:val="18"/>
  </w:num>
  <w:num w:numId="16">
    <w:abstractNumId w:val="19"/>
  </w:num>
  <w:num w:numId="17">
    <w:abstractNumId w:val="21"/>
  </w:num>
  <w:num w:numId="18">
    <w:abstractNumId w:val="12"/>
  </w:num>
  <w:num w:numId="19">
    <w:abstractNumId w:val="6"/>
  </w:num>
  <w:num w:numId="20">
    <w:abstractNumId w:val="4"/>
  </w:num>
  <w:num w:numId="21">
    <w:abstractNumId w:val="22"/>
  </w:num>
  <w:num w:numId="22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13E51"/>
    <w:rsid w:val="0002088C"/>
    <w:rsid w:val="00031AF6"/>
    <w:rsid w:val="00034A62"/>
    <w:rsid w:val="0003753B"/>
    <w:rsid w:val="00063BDB"/>
    <w:rsid w:val="00065C78"/>
    <w:rsid w:val="00077CD5"/>
    <w:rsid w:val="00082D39"/>
    <w:rsid w:val="00085CA9"/>
    <w:rsid w:val="000A1363"/>
    <w:rsid w:val="000A17F7"/>
    <w:rsid w:val="000A1B8B"/>
    <w:rsid w:val="000A33BB"/>
    <w:rsid w:val="000B2397"/>
    <w:rsid w:val="000D030D"/>
    <w:rsid w:val="000D0FFC"/>
    <w:rsid w:val="000D2A5C"/>
    <w:rsid w:val="000E05ED"/>
    <w:rsid w:val="000E0D86"/>
    <w:rsid w:val="000E1CCE"/>
    <w:rsid w:val="000E3478"/>
    <w:rsid w:val="000E76D1"/>
    <w:rsid w:val="000E7E4C"/>
    <w:rsid w:val="00110BDF"/>
    <w:rsid w:val="00134DF8"/>
    <w:rsid w:val="00135D8E"/>
    <w:rsid w:val="00142DE8"/>
    <w:rsid w:val="00144124"/>
    <w:rsid w:val="001674BD"/>
    <w:rsid w:val="00182F48"/>
    <w:rsid w:val="00186143"/>
    <w:rsid w:val="00186EB8"/>
    <w:rsid w:val="001C0F48"/>
    <w:rsid w:val="001E5A56"/>
    <w:rsid w:val="001E5F08"/>
    <w:rsid w:val="001E7AED"/>
    <w:rsid w:val="002219B0"/>
    <w:rsid w:val="00222A12"/>
    <w:rsid w:val="00231763"/>
    <w:rsid w:val="00233EE8"/>
    <w:rsid w:val="002459E6"/>
    <w:rsid w:val="00246480"/>
    <w:rsid w:val="00265390"/>
    <w:rsid w:val="0026555F"/>
    <w:rsid w:val="0029018B"/>
    <w:rsid w:val="00291EFA"/>
    <w:rsid w:val="002A4D7F"/>
    <w:rsid w:val="002B2158"/>
    <w:rsid w:val="002C3DD1"/>
    <w:rsid w:val="002D607B"/>
    <w:rsid w:val="002E0D6E"/>
    <w:rsid w:val="002E1580"/>
    <w:rsid w:val="002E1D1B"/>
    <w:rsid w:val="002E352B"/>
    <w:rsid w:val="002F13F2"/>
    <w:rsid w:val="003015A5"/>
    <w:rsid w:val="00303E4C"/>
    <w:rsid w:val="00324081"/>
    <w:rsid w:val="003346C6"/>
    <w:rsid w:val="00337868"/>
    <w:rsid w:val="003720BF"/>
    <w:rsid w:val="00373D5B"/>
    <w:rsid w:val="00382CF4"/>
    <w:rsid w:val="00385F96"/>
    <w:rsid w:val="00386C9C"/>
    <w:rsid w:val="00396699"/>
    <w:rsid w:val="003B4CCE"/>
    <w:rsid w:val="003B6F92"/>
    <w:rsid w:val="003C7B8A"/>
    <w:rsid w:val="003D25E9"/>
    <w:rsid w:val="003F20E1"/>
    <w:rsid w:val="003F3DDE"/>
    <w:rsid w:val="004010E1"/>
    <w:rsid w:val="00402831"/>
    <w:rsid w:val="0040672A"/>
    <w:rsid w:val="00407550"/>
    <w:rsid w:val="00417919"/>
    <w:rsid w:val="004340F4"/>
    <w:rsid w:val="00437648"/>
    <w:rsid w:val="00442364"/>
    <w:rsid w:val="00447C30"/>
    <w:rsid w:val="00463AC2"/>
    <w:rsid w:val="00465376"/>
    <w:rsid w:val="00465BE5"/>
    <w:rsid w:val="00474802"/>
    <w:rsid w:val="0047544D"/>
    <w:rsid w:val="00482A1C"/>
    <w:rsid w:val="004835FA"/>
    <w:rsid w:val="00494177"/>
    <w:rsid w:val="004A68D5"/>
    <w:rsid w:val="004B6465"/>
    <w:rsid w:val="004D7C42"/>
    <w:rsid w:val="004E6EEE"/>
    <w:rsid w:val="004F0697"/>
    <w:rsid w:val="005032A2"/>
    <w:rsid w:val="0052636F"/>
    <w:rsid w:val="00541C05"/>
    <w:rsid w:val="0054491C"/>
    <w:rsid w:val="00551969"/>
    <w:rsid w:val="00560C93"/>
    <w:rsid w:val="00566E72"/>
    <w:rsid w:val="00572820"/>
    <w:rsid w:val="005A1934"/>
    <w:rsid w:val="005A456B"/>
    <w:rsid w:val="005B4116"/>
    <w:rsid w:val="005C0C9C"/>
    <w:rsid w:val="005E414D"/>
    <w:rsid w:val="005F2919"/>
    <w:rsid w:val="005F5556"/>
    <w:rsid w:val="00604FCA"/>
    <w:rsid w:val="00633D92"/>
    <w:rsid w:val="00642F08"/>
    <w:rsid w:val="00643ADC"/>
    <w:rsid w:val="00646C1B"/>
    <w:rsid w:val="00660AE0"/>
    <w:rsid w:val="00685AC1"/>
    <w:rsid w:val="006C1083"/>
    <w:rsid w:val="006C5295"/>
    <w:rsid w:val="006C6CE3"/>
    <w:rsid w:val="006E0DD7"/>
    <w:rsid w:val="0070356F"/>
    <w:rsid w:val="00716A43"/>
    <w:rsid w:val="007202A3"/>
    <w:rsid w:val="00723AC9"/>
    <w:rsid w:val="00724C52"/>
    <w:rsid w:val="007320F6"/>
    <w:rsid w:val="007472A1"/>
    <w:rsid w:val="00771589"/>
    <w:rsid w:val="007B04A3"/>
    <w:rsid w:val="007B41D9"/>
    <w:rsid w:val="007B5A83"/>
    <w:rsid w:val="007C64B3"/>
    <w:rsid w:val="007C707F"/>
    <w:rsid w:val="007D615B"/>
    <w:rsid w:val="007E48F3"/>
    <w:rsid w:val="007F5087"/>
    <w:rsid w:val="007F6F9B"/>
    <w:rsid w:val="00802930"/>
    <w:rsid w:val="00803581"/>
    <w:rsid w:val="008064A7"/>
    <w:rsid w:val="008127BD"/>
    <w:rsid w:val="00817A8D"/>
    <w:rsid w:val="00830896"/>
    <w:rsid w:val="00830F6B"/>
    <w:rsid w:val="0085180C"/>
    <w:rsid w:val="008672D4"/>
    <w:rsid w:val="0087192A"/>
    <w:rsid w:val="00871F5A"/>
    <w:rsid w:val="00875FB6"/>
    <w:rsid w:val="00882F01"/>
    <w:rsid w:val="008839B1"/>
    <w:rsid w:val="00886273"/>
    <w:rsid w:val="00893E3B"/>
    <w:rsid w:val="008C52A6"/>
    <w:rsid w:val="008D57CB"/>
    <w:rsid w:val="0090017D"/>
    <w:rsid w:val="00912551"/>
    <w:rsid w:val="00917381"/>
    <w:rsid w:val="00917520"/>
    <w:rsid w:val="00942B6F"/>
    <w:rsid w:val="009437C0"/>
    <w:rsid w:val="00953712"/>
    <w:rsid w:val="009544C1"/>
    <w:rsid w:val="0097727F"/>
    <w:rsid w:val="00984FC7"/>
    <w:rsid w:val="00992BE0"/>
    <w:rsid w:val="009971B9"/>
    <w:rsid w:val="009A6433"/>
    <w:rsid w:val="009A7DC1"/>
    <w:rsid w:val="009B1576"/>
    <w:rsid w:val="009B2A48"/>
    <w:rsid w:val="009C0DA2"/>
    <w:rsid w:val="009E6CBD"/>
    <w:rsid w:val="009F05AD"/>
    <w:rsid w:val="009F771A"/>
    <w:rsid w:val="00A1515A"/>
    <w:rsid w:val="00A318EB"/>
    <w:rsid w:val="00A47759"/>
    <w:rsid w:val="00A643F7"/>
    <w:rsid w:val="00A6667A"/>
    <w:rsid w:val="00A75EC1"/>
    <w:rsid w:val="00A82457"/>
    <w:rsid w:val="00A84891"/>
    <w:rsid w:val="00A87BCF"/>
    <w:rsid w:val="00A93206"/>
    <w:rsid w:val="00A93B24"/>
    <w:rsid w:val="00A9671A"/>
    <w:rsid w:val="00AA5AAE"/>
    <w:rsid w:val="00AA66F5"/>
    <w:rsid w:val="00AC2636"/>
    <w:rsid w:val="00AC2D57"/>
    <w:rsid w:val="00AC4C5B"/>
    <w:rsid w:val="00AE156D"/>
    <w:rsid w:val="00AE4F73"/>
    <w:rsid w:val="00AF3678"/>
    <w:rsid w:val="00AF5204"/>
    <w:rsid w:val="00B0707A"/>
    <w:rsid w:val="00B2464A"/>
    <w:rsid w:val="00B276AF"/>
    <w:rsid w:val="00B30F62"/>
    <w:rsid w:val="00B3641D"/>
    <w:rsid w:val="00B41D6B"/>
    <w:rsid w:val="00B45564"/>
    <w:rsid w:val="00B723D2"/>
    <w:rsid w:val="00B927FB"/>
    <w:rsid w:val="00B949AC"/>
    <w:rsid w:val="00BA178A"/>
    <w:rsid w:val="00BA5D0B"/>
    <w:rsid w:val="00BB01A4"/>
    <w:rsid w:val="00BB2376"/>
    <w:rsid w:val="00BB6F92"/>
    <w:rsid w:val="00BC41A4"/>
    <w:rsid w:val="00BF3D3F"/>
    <w:rsid w:val="00BF402C"/>
    <w:rsid w:val="00BF6590"/>
    <w:rsid w:val="00BF7ABF"/>
    <w:rsid w:val="00C33831"/>
    <w:rsid w:val="00C3506D"/>
    <w:rsid w:val="00C44A27"/>
    <w:rsid w:val="00C47E5C"/>
    <w:rsid w:val="00C520DD"/>
    <w:rsid w:val="00C52489"/>
    <w:rsid w:val="00C63192"/>
    <w:rsid w:val="00C759AB"/>
    <w:rsid w:val="00C870FF"/>
    <w:rsid w:val="00C9672E"/>
    <w:rsid w:val="00C97FE4"/>
    <w:rsid w:val="00CA0973"/>
    <w:rsid w:val="00CA5732"/>
    <w:rsid w:val="00CA6C09"/>
    <w:rsid w:val="00CB6BF2"/>
    <w:rsid w:val="00CD1574"/>
    <w:rsid w:val="00CD3F4C"/>
    <w:rsid w:val="00CD4E51"/>
    <w:rsid w:val="00CE2119"/>
    <w:rsid w:val="00CE3036"/>
    <w:rsid w:val="00CE6B81"/>
    <w:rsid w:val="00D00645"/>
    <w:rsid w:val="00D01AB7"/>
    <w:rsid w:val="00D171CA"/>
    <w:rsid w:val="00D30AE8"/>
    <w:rsid w:val="00D33C5C"/>
    <w:rsid w:val="00D4223C"/>
    <w:rsid w:val="00D460AD"/>
    <w:rsid w:val="00D50D44"/>
    <w:rsid w:val="00D80648"/>
    <w:rsid w:val="00DA0BE6"/>
    <w:rsid w:val="00DA25F3"/>
    <w:rsid w:val="00DB04FA"/>
    <w:rsid w:val="00DB191D"/>
    <w:rsid w:val="00E006E0"/>
    <w:rsid w:val="00E234CD"/>
    <w:rsid w:val="00E32FB7"/>
    <w:rsid w:val="00E33CDC"/>
    <w:rsid w:val="00E41580"/>
    <w:rsid w:val="00E43DC9"/>
    <w:rsid w:val="00E538D8"/>
    <w:rsid w:val="00E605CD"/>
    <w:rsid w:val="00E65141"/>
    <w:rsid w:val="00E769ED"/>
    <w:rsid w:val="00E84D9A"/>
    <w:rsid w:val="00E85789"/>
    <w:rsid w:val="00EB336E"/>
    <w:rsid w:val="00EB3B77"/>
    <w:rsid w:val="00EB4B5B"/>
    <w:rsid w:val="00ED1DF9"/>
    <w:rsid w:val="00ED26BD"/>
    <w:rsid w:val="00EF0EFA"/>
    <w:rsid w:val="00EF49C4"/>
    <w:rsid w:val="00F12B7C"/>
    <w:rsid w:val="00F331D4"/>
    <w:rsid w:val="00F33C4C"/>
    <w:rsid w:val="00F3412E"/>
    <w:rsid w:val="00F56674"/>
    <w:rsid w:val="00F7002C"/>
    <w:rsid w:val="00F874A3"/>
    <w:rsid w:val="00F87942"/>
    <w:rsid w:val="00F91C2F"/>
    <w:rsid w:val="00FA001D"/>
    <w:rsid w:val="00FC262E"/>
    <w:rsid w:val="00FD0199"/>
    <w:rsid w:val="00FD3E2B"/>
    <w:rsid w:val="00FE1A01"/>
    <w:rsid w:val="00FE6B82"/>
    <w:rsid w:val="00FE77DA"/>
    <w:rsid w:val="00FF15A4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9CCA5F4-4773-4DCF-B410-FF7A732D4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2F4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82F48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182F48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182F4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82F4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82F48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82F48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82F48"/>
  </w:style>
  <w:style w:type="paragraph" w:styleId="Sangradetextonormal">
    <w:name w:val="Body Text Indent"/>
    <w:basedOn w:val="Normal"/>
    <w:rsid w:val="00182F48"/>
    <w:pPr>
      <w:ind w:firstLine="1800"/>
      <w:jc w:val="both"/>
    </w:pPr>
  </w:style>
  <w:style w:type="paragraph" w:styleId="Sangra2detindependiente">
    <w:name w:val="Body Text Indent 2"/>
    <w:basedOn w:val="Normal"/>
    <w:rsid w:val="00182F48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182F48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rsid w:val="007F5087"/>
    <w:pPr>
      <w:spacing w:before="100" w:beforeAutospacing="1" w:after="100" w:afterAutospacing="1"/>
    </w:pPr>
    <w:rPr>
      <w:rFonts w:ascii="Verdana" w:hAnsi="Verdana"/>
      <w:color w:val="000000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24</cp:revision>
  <cp:lastPrinted>2017-10-04T15:23:00Z</cp:lastPrinted>
  <dcterms:created xsi:type="dcterms:W3CDTF">2017-05-11T14:16:00Z</dcterms:created>
  <dcterms:modified xsi:type="dcterms:W3CDTF">2018-07-06T14:22:00Z</dcterms:modified>
</cp:coreProperties>
</file>