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3905" w:rsidRPr="00E63905" w:rsidRDefault="00E63905" w:rsidP="00E63905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E63905">
        <w:rPr>
          <w:rFonts w:ascii="Book Antiqua" w:hAnsi="Book Antiqua"/>
          <w:sz w:val="24"/>
        </w:rPr>
        <w:t>Yerba Buena, 19 de Enero de 2001</w:t>
      </w:r>
    </w:p>
    <w:p w:rsidR="00E63905" w:rsidRPr="00474736" w:rsidRDefault="00E63905" w:rsidP="00E63905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474736">
        <w:rPr>
          <w:rFonts w:ascii="Book Antiqua" w:hAnsi="Book Antiqua"/>
          <w:b/>
          <w:sz w:val="24"/>
        </w:rPr>
        <w:t>ORDENANZA Nº 1138</w:t>
      </w:r>
    </w:p>
    <w:p w:rsidR="00E63905" w:rsidRPr="00474736" w:rsidRDefault="00E63905" w:rsidP="00E63905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474736">
        <w:rPr>
          <w:rFonts w:ascii="Book Antiqua" w:hAnsi="Book Antiqua"/>
          <w:b/>
          <w:sz w:val="24"/>
        </w:rPr>
        <w:t>VISTO:</w:t>
      </w:r>
    </w:p>
    <w:p w:rsidR="00255DB2" w:rsidRPr="00474736" w:rsidRDefault="00763E62" w:rsidP="00E63905">
      <w:pPr>
        <w:keepNext/>
        <w:spacing w:after="180" w:line="240" w:lineRule="auto"/>
        <w:rPr>
          <w:rFonts w:ascii="Book Antiqua" w:hAnsi="Book Antiqua"/>
          <w:sz w:val="24"/>
        </w:rPr>
      </w:pPr>
      <w:r w:rsidRPr="00474736">
        <w:rPr>
          <w:rFonts w:ascii="Book Antiqua" w:hAnsi="Book Antiqua"/>
          <w:sz w:val="24"/>
        </w:rPr>
        <w:t>El Decreto N</w:t>
      </w:r>
      <w:r w:rsidR="00E63905" w:rsidRPr="00474736">
        <w:rPr>
          <w:rFonts w:ascii="Book Antiqua" w:hAnsi="Book Antiqua"/>
          <w:sz w:val="24"/>
        </w:rPr>
        <w:t xml:space="preserve">º </w:t>
      </w:r>
      <w:r w:rsidRPr="00474736">
        <w:rPr>
          <w:rFonts w:ascii="Book Antiqua" w:hAnsi="Book Antiqua"/>
          <w:sz w:val="24"/>
        </w:rPr>
        <w:t>18/3-SH- de fecha 05/01/01 emitido por el Poder ejecutivo Provincial</w:t>
      </w:r>
      <w:r w:rsidR="00E63905" w:rsidRPr="00474736">
        <w:rPr>
          <w:rFonts w:ascii="Book Antiqua" w:hAnsi="Book Antiqua"/>
          <w:sz w:val="24"/>
        </w:rPr>
        <w:t xml:space="preserve">, </w:t>
      </w:r>
      <w:r w:rsidRPr="00474736">
        <w:rPr>
          <w:rFonts w:ascii="Book Antiqua" w:hAnsi="Book Antiqua"/>
          <w:sz w:val="24"/>
        </w:rPr>
        <w:t>mediante el cual se prorroga</w:t>
      </w:r>
      <w:r w:rsidR="00E63905" w:rsidRPr="00474736">
        <w:rPr>
          <w:rFonts w:ascii="Book Antiqua" w:hAnsi="Book Antiqua"/>
          <w:sz w:val="24"/>
        </w:rPr>
        <w:t xml:space="preserve">, </w:t>
      </w:r>
      <w:r w:rsidRPr="00474736">
        <w:rPr>
          <w:rFonts w:ascii="Book Antiqua" w:hAnsi="Book Antiqua"/>
          <w:sz w:val="24"/>
        </w:rPr>
        <w:t>hasta el 31/03/01</w:t>
      </w:r>
      <w:r w:rsidR="00E63905" w:rsidRPr="00474736">
        <w:rPr>
          <w:rFonts w:ascii="Book Antiqua" w:hAnsi="Book Antiqua"/>
          <w:sz w:val="24"/>
        </w:rPr>
        <w:t xml:space="preserve">, </w:t>
      </w:r>
      <w:r w:rsidRPr="00474736">
        <w:rPr>
          <w:rFonts w:ascii="Book Antiqua" w:hAnsi="Book Antiqua"/>
          <w:sz w:val="24"/>
        </w:rPr>
        <w:t>el Pacto Provincial para el Saneamiento y Paz Social</w:t>
      </w:r>
      <w:r w:rsidR="00E63905" w:rsidRPr="00474736">
        <w:rPr>
          <w:rFonts w:ascii="Book Antiqua" w:hAnsi="Book Antiqua"/>
          <w:sz w:val="24"/>
        </w:rPr>
        <w:t xml:space="preserve">; </w:t>
      </w:r>
      <w:r w:rsidRPr="00474736">
        <w:rPr>
          <w:rFonts w:ascii="Book Antiqua" w:hAnsi="Book Antiqua"/>
          <w:sz w:val="24"/>
        </w:rPr>
        <w:t>y</w:t>
      </w:r>
    </w:p>
    <w:p w:rsidR="00E63905" w:rsidRPr="00474736" w:rsidRDefault="00E63905" w:rsidP="00E63905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474736">
        <w:rPr>
          <w:rFonts w:ascii="Book Antiqua" w:hAnsi="Book Antiqua"/>
          <w:b/>
          <w:sz w:val="24"/>
        </w:rPr>
        <w:t>CONSIDERANDO:</w:t>
      </w:r>
    </w:p>
    <w:p w:rsidR="0057145E" w:rsidRPr="00474736" w:rsidRDefault="008A3BC7" w:rsidP="00E63905">
      <w:pPr>
        <w:keepNext/>
        <w:spacing w:after="180" w:line="240" w:lineRule="auto"/>
        <w:rPr>
          <w:rFonts w:ascii="Book Antiqua" w:hAnsi="Book Antiqua"/>
          <w:sz w:val="24"/>
        </w:rPr>
      </w:pPr>
      <w:r w:rsidRPr="00474736">
        <w:rPr>
          <w:rFonts w:ascii="Book Antiqua" w:hAnsi="Book Antiqua"/>
          <w:sz w:val="24"/>
        </w:rPr>
        <w:t>Que dicho Pacto, por el periodo Diciembre/99 a Junio/00, fue suscripto con fecha 13/01/00 entre esta Municipalidad y el Poder Ejecutivo Provincial, aprobado por Ordenanza Nº 1050/00 y ratificado por esta Intervención Municipal a través de la Ordenanza Nº 1088/00, el cual fue prorrogado hasta el 31/12/00, por Ley Nº 7042/00, a la que esta Municipalidad se adhirió por Ordenanza Nº 1102/00;</w:t>
      </w:r>
    </w:p>
    <w:p w:rsidR="0057145E" w:rsidRPr="00474736" w:rsidRDefault="000D0C66" w:rsidP="00E63905">
      <w:pPr>
        <w:keepNext/>
        <w:spacing w:after="180" w:line="240" w:lineRule="auto"/>
        <w:rPr>
          <w:rFonts w:ascii="Book Antiqua" w:hAnsi="Book Antiqua"/>
          <w:sz w:val="24"/>
        </w:rPr>
      </w:pPr>
      <w:r w:rsidRPr="00474736">
        <w:rPr>
          <w:rFonts w:ascii="Book Antiqua" w:hAnsi="Book Antiqua"/>
          <w:sz w:val="24"/>
        </w:rPr>
        <w:t xml:space="preserve">Que </w:t>
      </w:r>
      <w:r w:rsidR="00763E62" w:rsidRPr="00474736">
        <w:rPr>
          <w:rFonts w:ascii="Book Antiqua" w:hAnsi="Book Antiqua"/>
          <w:sz w:val="24"/>
        </w:rPr>
        <w:t>el referido Pacto tiene por objeto acordar la realización de acciones tendientes a reordenar y sanear las finanzas del estado municipal</w:t>
      </w:r>
      <w:r w:rsidR="00E63905" w:rsidRPr="00474736">
        <w:rPr>
          <w:rFonts w:ascii="Book Antiqua" w:hAnsi="Book Antiqua"/>
          <w:sz w:val="24"/>
        </w:rPr>
        <w:t xml:space="preserve">, </w:t>
      </w:r>
      <w:r w:rsidR="00763E62" w:rsidRPr="00474736">
        <w:rPr>
          <w:rFonts w:ascii="Book Antiqua" w:hAnsi="Book Antiqua"/>
          <w:sz w:val="24"/>
        </w:rPr>
        <w:t>con el propósito de garantizar la Paz Social en el mismo y sentar las bases para su desarrollo y crecimiento</w:t>
      </w:r>
      <w:r w:rsidR="00E63905" w:rsidRPr="00474736">
        <w:rPr>
          <w:rFonts w:ascii="Book Antiqua" w:hAnsi="Book Antiqua"/>
          <w:sz w:val="24"/>
        </w:rPr>
        <w:t>;</w:t>
      </w:r>
    </w:p>
    <w:p w:rsidR="0057145E" w:rsidRPr="00474736" w:rsidRDefault="00763E62" w:rsidP="00E63905">
      <w:pPr>
        <w:keepNext/>
        <w:spacing w:after="180" w:line="240" w:lineRule="auto"/>
        <w:rPr>
          <w:rFonts w:ascii="Book Antiqua" w:hAnsi="Book Antiqua"/>
          <w:sz w:val="24"/>
        </w:rPr>
      </w:pPr>
      <w:r w:rsidRPr="00474736">
        <w:rPr>
          <w:rFonts w:ascii="Book Antiqua" w:hAnsi="Book Antiqua"/>
          <w:sz w:val="24"/>
        </w:rPr>
        <w:t>Que</w:t>
      </w:r>
      <w:r w:rsidR="00E63905" w:rsidRPr="00474736">
        <w:rPr>
          <w:rFonts w:ascii="Book Antiqua" w:hAnsi="Book Antiqua"/>
          <w:sz w:val="24"/>
        </w:rPr>
        <w:t xml:space="preserve">, </w:t>
      </w:r>
      <w:r w:rsidRPr="00474736">
        <w:rPr>
          <w:rFonts w:ascii="Book Antiqua" w:hAnsi="Book Antiqua"/>
          <w:sz w:val="24"/>
        </w:rPr>
        <w:t>en virtud de los objetivos señalados</w:t>
      </w:r>
      <w:r w:rsidR="00E63905" w:rsidRPr="00474736">
        <w:rPr>
          <w:rFonts w:ascii="Book Antiqua" w:hAnsi="Book Antiqua"/>
          <w:sz w:val="24"/>
        </w:rPr>
        <w:t xml:space="preserve">, </w:t>
      </w:r>
      <w:r w:rsidRPr="00474736">
        <w:rPr>
          <w:rFonts w:ascii="Book Antiqua" w:hAnsi="Book Antiqua"/>
          <w:sz w:val="24"/>
        </w:rPr>
        <w:t>es procedente disponer la adhesión a la prorroga</w:t>
      </w:r>
      <w:r w:rsidR="00E63905" w:rsidRPr="00474736">
        <w:rPr>
          <w:rFonts w:ascii="Book Antiqua" w:hAnsi="Book Antiqua"/>
          <w:sz w:val="24"/>
        </w:rPr>
        <w:t xml:space="preserve">, </w:t>
      </w:r>
      <w:r w:rsidRPr="00474736">
        <w:rPr>
          <w:rFonts w:ascii="Book Antiqua" w:hAnsi="Book Antiqua"/>
          <w:sz w:val="24"/>
        </w:rPr>
        <w:t>dispuesta por la mencionada norma provincial</w:t>
      </w:r>
      <w:r w:rsidR="00E63905" w:rsidRPr="00474736">
        <w:rPr>
          <w:rFonts w:ascii="Book Antiqua" w:hAnsi="Book Antiqua"/>
          <w:sz w:val="24"/>
        </w:rPr>
        <w:t xml:space="preserve">, </w:t>
      </w:r>
      <w:r w:rsidRPr="00474736">
        <w:rPr>
          <w:rFonts w:ascii="Book Antiqua" w:hAnsi="Book Antiqua"/>
          <w:sz w:val="24"/>
        </w:rPr>
        <w:t>como así también la cesión de los fondos pertinentes a favor del Superior Gobierno de la Provincia</w:t>
      </w:r>
      <w:r w:rsidR="00E63905" w:rsidRPr="00474736">
        <w:rPr>
          <w:rFonts w:ascii="Book Antiqua" w:hAnsi="Book Antiqua"/>
          <w:sz w:val="24"/>
        </w:rPr>
        <w:t xml:space="preserve">, </w:t>
      </w:r>
      <w:r w:rsidRPr="00474736">
        <w:rPr>
          <w:rFonts w:ascii="Book Antiqua" w:hAnsi="Book Antiqua"/>
          <w:sz w:val="24"/>
        </w:rPr>
        <w:t>para cubrir la totalidad de los montos que se otorguen a esta Municipalidad</w:t>
      </w:r>
      <w:r w:rsidR="00E63905" w:rsidRPr="00474736">
        <w:rPr>
          <w:rFonts w:ascii="Book Antiqua" w:hAnsi="Book Antiqua"/>
          <w:sz w:val="24"/>
        </w:rPr>
        <w:t xml:space="preserve">, </w:t>
      </w:r>
      <w:r w:rsidRPr="00474736">
        <w:rPr>
          <w:rFonts w:ascii="Book Antiqua" w:hAnsi="Book Antiqua"/>
          <w:sz w:val="24"/>
        </w:rPr>
        <w:t>en el marco del referido Pacto</w:t>
      </w:r>
      <w:r w:rsidR="00E63905" w:rsidRPr="00474736">
        <w:rPr>
          <w:rFonts w:ascii="Book Antiqua" w:hAnsi="Book Antiqua"/>
          <w:sz w:val="24"/>
        </w:rPr>
        <w:t>;</w:t>
      </w:r>
    </w:p>
    <w:p w:rsidR="0057145E" w:rsidRPr="00474736" w:rsidRDefault="00905BAD" w:rsidP="00E63905">
      <w:pPr>
        <w:keepNext/>
        <w:spacing w:after="180" w:line="240" w:lineRule="auto"/>
        <w:rPr>
          <w:rFonts w:ascii="Book Antiqua" w:hAnsi="Book Antiqua"/>
          <w:sz w:val="24"/>
        </w:rPr>
      </w:pPr>
      <w:r w:rsidRPr="00474736">
        <w:rPr>
          <w:rFonts w:ascii="Book Antiqua" w:hAnsi="Book Antiqua"/>
          <w:sz w:val="24"/>
        </w:rPr>
        <w:t>Por ello y en uso de las facultades que le confiere el Decreto N</w:t>
      </w:r>
      <w:r w:rsidR="00E63905" w:rsidRPr="00474736">
        <w:rPr>
          <w:rFonts w:ascii="Book Antiqua" w:hAnsi="Book Antiqua"/>
          <w:sz w:val="24"/>
        </w:rPr>
        <w:t xml:space="preserve">º </w:t>
      </w:r>
      <w:r w:rsidRPr="00474736">
        <w:rPr>
          <w:rFonts w:ascii="Book Antiqua" w:hAnsi="Book Antiqua"/>
          <w:sz w:val="24"/>
        </w:rPr>
        <w:t>822/1 de fecha 19 de Mayo de 2000</w:t>
      </w:r>
      <w:r w:rsidR="00E63905" w:rsidRPr="00474736">
        <w:rPr>
          <w:rFonts w:ascii="Book Antiqua" w:hAnsi="Book Antiqua"/>
          <w:sz w:val="24"/>
        </w:rPr>
        <w:t xml:space="preserve">, </w:t>
      </w:r>
      <w:r w:rsidRPr="00474736">
        <w:rPr>
          <w:rFonts w:ascii="Book Antiqua" w:hAnsi="Book Antiqua"/>
          <w:sz w:val="24"/>
        </w:rPr>
        <w:t>emitido por el Poder Ejecutivo Provincial</w:t>
      </w:r>
      <w:r w:rsidR="00E63905" w:rsidRPr="00474736">
        <w:rPr>
          <w:rFonts w:ascii="Book Antiqua" w:hAnsi="Book Antiqua"/>
          <w:sz w:val="24"/>
        </w:rPr>
        <w:t>,</w:t>
      </w:r>
    </w:p>
    <w:p w:rsidR="0057145E" w:rsidRPr="00474736" w:rsidRDefault="0057145E" w:rsidP="0057145E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474736">
        <w:rPr>
          <w:rFonts w:ascii="Book Antiqua" w:hAnsi="Book Antiqua"/>
          <w:b/>
          <w:sz w:val="24"/>
        </w:rPr>
        <w:t>EL INTERVENTOR MUNICIPAL SANCIONA CON FUERZA DE ORDENANZA</w:t>
      </w:r>
      <w:r w:rsidR="00E63905" w:rsidRPr="00474736">
        <w:rPr>
          <w:rFonts w:ascii="Book Antiqua" w:hAnsi="Book Antiqua"/>
          <w:sz w:val="24"/>
        </w:rPr>
        <w:t>:</w:t>
      </w:r>
    </w:p>
    <w:p w:rsidR="0057145E" w:rsidRPr="00474736" w:rsidRDefault="002744BA" w:rsidP="002744BA">
      <w:pPr>
        <w:keepNext/>
        <w:spacing w:after="180" w:line="240" w:lineRule="auto"/>
        <w:rPr>
          <w:rFonts w:ascii="Book Antiqua" w:hAnsi="Book Antiqua"/>
          <w:sz w:val="24"/>
        </w:rPr>
      </w:pPr>
      <w:r w:rsidRPr="002744BA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474736">
        <w:rPr>
          <w:rFonts w:ascii="Book Antiqua" w:hAnsi="Book Antiqua"/>
          <w:sz w:val="24"/>
        </w:rPr>
        <w:t xml:space="preserve"> </w:t>
      </w:r>
      <w:r w:rsidR="00294E32" w:rsidRPr="00474736">
        <w:rPr>
          <w:rFonts w:ascii="Book Antiqua" w:hAnsi="Book Antiqua"/>
          <w:sz w:val="24"/>
        </w:rPr>
        <w:t>DISPONESE la adhesión de la Municipalidad de Yerba Buena el decreto N</w:t>
      </w:r>
      <w:r w:rsidR="00E63905" w:rsidRPr="00474736">
        <w:rPr>
          <w:rFonts w:ascii="Book Antiqua" w:hAnsi="Book Antiqua"/>
          <w:sz w:val="24"/>
        </w:rPr>
        <w:t xml:space="preserve">º </w:t>
      </w:r>
      <w:r w:rsidR="00294E32" w:rsidRPr="00474736">
        <w:rPr>
          <w:rFonts w:ascii="Book Antiqua" w:hAnsi="Book Antiqua"/>
          <w:sz w:val="24"/>
        </w:rPr>
        <w:t>18/3-Sh- de fecha 05/01/01</w:t>
      </w:r>
      <w:r w:rsidR="00E63905" w:rsidRPr="00474736">
        <w:rPr>
          <w:rFonts w:ascii="Book Antiqua" w:hAnsi="Book Antiqua"/>
          <w:sz w:val="24"/>
        </w:rPr>
        <w:t xml:space="preserve">, </w:t>
      </w:r>
      <w:r w:rsidR="00294E32" w:rsidRPr="00474736">
        <w:rPr>
          <w:rFonts w:ascii="Book Antiqua" w:hAnsi="Book Antiqua"/>
          <w:sz w:val="24"/>
        </w:rPr>
        <w:t>emitido por el Poder Ejecutivo Provincial</w:t>
      </w:r>
      <w:r w:rsidR="00E63905" w:rsidRPr="00474736">
        <w:rPr>
          <w:rFonts w:ascii="Book Antiqua" w:hAnsi="Book Antiqua"/>
          <w:sz w:val="24"/>
        </w:rPr>
        <w:t xml:space="preserve">, </w:t>
      </w:r>
      <w:r w:rsidR="00294E32" w:rsidRPr="00474736">
        <w:rPr>
          <w:rFonts w:ascii="Book Antiqua" w:hAnsi="Book Antiqua"/>
          <w:sz w:val="24"/>
        </w:rPr>
        <w:t>por la cual se prorroga hasta el 31/01/01</w:t>
      </w:r>
      <w:r w:rsidR="00E63905" w:rsidRPr="00474736">
        <w:rPr>
          <w:rFonts w:ascii="Book Antiqua" w:hAnsi="Book Antiqua"/>
          <w:sz w:val="24"/>
        </w:rPr>
        <w:t xml:space="preserve">, </w:t>
      </w:r>
      <w:r w:rsidR="00294E32" w:rsidRPr="00474736">
        <w:rPr>
          <w:rFonts w:ascii="Book Antiqua" w:hAnsi="Book Antiqua"/>
          <w:sz w:val="24"/>
        </w:rPr>
        <w:t>el Pacto Provincial para el Saneamiento y Paz Social</w:t>
      </w:r>
      <w:r w:rsidR="00E63905" w:rsidRPr="00474736">
        <w:rPr>
          <w:rFonts w:ascii="Book Antiqua" w:hAnsi="Book Antiqua"/>
          <w:sz w:val="24"/>
        </w:rPr>
        <w:t>.</w:t>
      </w:r>
    </w:p>
    <w:p w:rsidR="0057145E" w:rsidRPr="00474736" w:rsidRDefault="008A3BC7" w:rsidP="002744BA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  <w:u w:val="single"/>
        </w:rPr>
        <w:t>ARTÍCULO SEGUNDO:</w:t>
      </w:r>
      <w:r w:rsidRPr="00474736">
        <w:rPr>
          <w:rFonts w:ascii="Book Antiqua" w:hAnsi="Book Antiqua"/>
          <w:sz w:val="24"/>
        </w:rPr>
        <w:t xml:space="preserve"> CEDESE a favor del Superior Gobierno de la Provincia los montos necesarios de la Coparticipación de Impuestos (Ley Nº 6316) Fondo de Desarrollo del Interior (Ley Nº 6651 y modificatorias) y/o cualquier otro recurso de libre disponibilidad, con destino a la amortización de la totalidad de los montos que se otorguen a esta Municipalidad por aplicación del referido Pacto Provincial.</w:t>
      </w:r>
    </w:p>
    <w:p w:rsidR="0057145E" w:rsidRPr="00474736" w:rsidRDefault="008A3BC7" w:rsidP="002744BA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  <w:u w:val="single"/>
        </w:rPr>
        <w:t>ARTÍCULO TERCERO:</w:t>
      </w:r>
      <w:r w:rsidRPr="00474736">
        <w:rPr>
          <w:rFonts w:ascii="Book Antiqua" w:hAnsi="Book Antiqua"/>
          <w:sz w:val="24"/>
        </w:rPr>
        <w:t xml:space="preserve"> AUTORIZASE al Superior Gobierno de la Provincia a retirar los montos necesarios de la Coparticipación de Impuestos (Ley Nº 6316) Fondo de Desarrollo del Interior (Ley Nº 6651 y modificatorias) y/o cualquier otro recurso de libre disponibilidad, para los servicios de amortización de los montos que se otorguen a esta Municipalidad por aplicación del referido Pacto Provincial.</w:t>
      </w:r>
    </w:p>
    <w:p w:rsidR="00D27836" w:rsidRPr="00474736" w:rsidRDefault="002744BA" w:rsidP="00E63905">
      <w:pPr>
        <w:keepNext/>
        <w:spacing w:after="180" w:line="240" w:lineRule="auto"/>
        <w:rPr>
          <w:rFonts w:ascii="Book Antiqua" w:hAnsi="Book Antiqua"/>
          <w:sz w:val="24"/>
        </w:rPr>
      </w:pPr>
      <w:r w:rsidRPr="002744BA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>:</w:t>
      </w:r>
      <w:r w:rsidRPr="00474736">
        <w:rPr>
          <w:rFonts w:ascii="Book Antiqua" w:hAnsi="Book Antiqua"/>
          <w:sz w:val="24"/>
        </w:rPr>
        <w:t xml:space="preserve"> </w:t>
      </w:r>
      <w:r w:rsidR="00D27836" w:rsidRPr="00474736">
        <w:rPr>
          <w:rFonts w:ascii="Book Antiqua" w:hAnsi="Book Antiqua"/>
          <w:sz w:val="24"/>
        </w:rPr>
        <w:t>COMUNÍQUESE</w:t>
      </w:r>
      <w:r w:rsidR="00E63905" w:rsidRPr="00474736">
        <w:rPr>
          <w:rFonts w:ascii="Book Antiqua" w:hAnsi="Book Antiqua"/>
          <w:sz w:val="24"/>
        </w:rPr>
        <w:t xml:space="preserve">, </w:t>
      </w:r>
      <w:r w:rsidR="00D27836" w:rsidRPr="00474736">
        <w:rPr>
          <w:rFonts w:ascii="Book Antiqua" w:hAnsi="Book Antiqua"/>
          <w:sz w:val="24"/>
        </w:rPr>
        <w:t>CÓPIESE y ARCHÍVESE</w:t>
      </w:r>
      <w:r w:rsidR="00E63905" w:rsidRPr="00474736">
        <w:rPr>
          <w:rFonts w:ascii="Book Antiqua" w:hAnsi="Book Antiqua"/>
          <w:sz w:val="24"/>
        </w:rPr>
        <w:t>.</w:t>
      </w:r>
      <w:r w:rsidR="006D5660" w:rsidRPr="00474736">
        <w:rPr>
          <w:rFonts w:ascii="Book Antiqua" w:hAnsi="Book Antiqua"/>
          <w:sz w:val="24"/>
        </w:rPr>
        <w:t xml:space="preserve"> </w:t>
      </w:r>
    </w:p>
    <w:sectPr w:rsidR="00D27836" w:rsidRPr="00474736" w:rsidSect="001D1D86">
      <w:footerReference w:type="default" r:id="rId7"/>
      <w:pgSz w:w="11906" w:h="16838"/>
      <w:pgMar w:top="1417" w:right="1134" w:bottom="1134" w:left="1701" w:header="709" w:footer="709" w:gutter="0"/>
      <w:pgNumType w:start="103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5CD6" w:rsidRDefault="00775CD6" w:rsidP="00775CD6">
      <w:pPr>
        <w:spacing w:after="0" w:line="240" w:lineRule="auto"/>
      </w:pPr>
      <w:r>
        <w:separator/>
      </w:r>
    </w:p>
  </w:endnote>
  <w:endnote w:type="continuationSeparator" w:id="0">
    <w:p w:rsidR="00775CD6" w:rsidRDefault="00775CD6" w:rsidP="00775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5CD6" w:rsidRPr="001D1D86" w:rsidRDefault="00775CD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5CD6" w:rsidRDefault="00775CD6" w:rsidP="00775CD6">
      <w:pPr>
        <w:spacing w:after="0" w:line="240" w:lineRule="auto"/>
      </w:pPr>
      <w:r>
        <w:separator/>
      </w:r>
    </w:p>
  </w:footnote>
  <w:footnote w:type="continuationSeparator" w:id="0">
    <w:p w:rsidR="00775CD6" w:rsidRDefault="00775CD6" w:rsidP="00775C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5BAD"/>
    <w:rsid w:val="00002BD9"/>
    <w:rsid w:val="000776C1"/>
    <w:rsid w:val="000850B9"/>
    <w:rsid w:val="000D0C66"/>
    <w:rsid w:val="000D6F58"/>
    <w:rsid w:val="001064C2"/>
    <w:rsid w:val="00125650"/>
    <w:rsid w:val="0015781A"/>
    <w:rsid w:val="00164789"/>
    <w:rsid w:val="001D1D86"/>
    <w:rsid w:val="001F263E"/>
    <w:rsid w:val="00222916"/>
    <w:rsid w:val="00255DB2"/>
    <w:rsid w:val="00271C98"/>
    <w:rsid w:val="00271CB3"/>
    <w:rsid w:val="002744BA"/>
    <w:rsid w:val="00294E32"/>
    <w:rsid w:val="002D575E"/>
    <w:rsid w:val="00326BB9"/>
    <w:rsid w:val="00387CE1"/>
    <w:rsid w:val="003E657F"/>
    <w:rsid w:val="003F654D"/>
    <w:rsid w:val="00423E96"/>
    <w:rsid w:val="00474736"/>
    <w:rsid w:val="004A3E9E"/>
    <w:rsid w:val="005701F2"/>
    <w:rsid w:val="0057145E"/>
    <w:rsid w:val="005922C7"/>
    <w:rsid w:val="005952EA"/>
    <w:rsid w:val="005E3EF4"/>
    <w:rsid w:val="006401ED"/>
    <w:rsid w:val="006D5660"/>
    <w:rsid w:val="006F2884"/>
    <w:rsid w:val="00763E62"/>
    <w:rsid w:val="0076630F"/>
    <w:rsid w:val="00775CD6"/>
    <w:rsid w:val="007B73E1"/>
    <w:rsid w:val="007C6999"/>
    <w:rsid w:val="007E6ABD"/>
    <w:rsid w:val="007F1AB9"/>
    <w:rsid w:val="00855512"/>
    <w:rsid w:val="008A3BC7"/>
    <w:rsid w:val="008B6D1C"/>
    <w:rsid w:val="008E1231"/>
    <w:rsid w:val="00905BAD"/>
    <w:rsid w:val="00943B8A"/>
    <w:rsid w:val="00951FA7"/>
    <w:rsid w:val="00987393"/>
    <w:rsid w:val="009C6686"/>
    <w:rsid w:val="00A61D3B"/>
    <w:rsid w:val="00A703B2"/>
    <w:rsid w:val="00A72D7D"/>
    <w:rsid w:val="00A72E56"/>
    <w:rsid w:val="00A7740F"/>
    <w:rsid w:val="00B132E4"/>
    <w:rsid w:val="00B6373D"/>
    <w:rsid w:val="00B8375C"/>
    <w:rsid w:val="00B8552C"/>
    <w:rsid w:val="00B923D8"/>
    <w:rsid w:val="00BB2ED4"/>
    <w:rsid w:val="00BB4BB2"/>
    <w:rsid w:val="00C049C7"/>
    <w:rsid w:val="00C53932"/>
    <w:rsid w:val="00C83279"/>
    <w:rsid w:val="00CE1123"/>
    <w:rsid w:val="00CE6747"/>
    <w:rsid w:val="00D11A14"/>
    <w:rsid w:val="00D15075"/>
    <w:rsid w:val="00D27836"/>
    <w:rsid w:val="00D56CE0"/>
    <w:rsid w:val="00D60310"/>
    <w:rsid w:val="00DC3787"/>
    <w:rsid w:val="00E34AE4"/>
    <w:rsid w:val="00E47BB3"/>
    <w:rsid w:val="00E63905"/>
    <w:rsid w:val="00EA7AE6"/>
    <w:rsid w:val="00F467F8"/>
    <w:rsid w:val="00FF48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75C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75CD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75C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75CD6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7</TotalTime>
  <Pages>1</Pages>
  <Words>393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28</cp:revision>
  <cp:lastPrinted>2017-10-04T15:16:00Z</cp:lastPrinted>
  <dcterms:created xsi:type="dcterms:W3CDTF">2016-12-19T21:59:00Z</dcterms:created>
  <dcterms:modified xsi:type="dcterms:W3CDTF">2017-10-04T15:16:00Z</dcterms:modified>
</cp:coreProperties>
</file>