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E4A" w:rsidRPr="00EE0E4A" w:rsidRDefault="00EE0E4A" w:rsidP="00EE0E4A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E0E4A">
        <w:rPr>
          <w:rFonts w:ascii="Book Antiqua" w:hAnsi="Book Antiqua" w:cs="Times New Roman"/>
          <w:sz w:val="24"/>
          <w:szCs w:val="24"/>
        </w:rPr>
        <w:t>Yerba Buena, 28 de Octubre de 2003</w:t>
      </w:r>
    </w:p>
    <w:p w:rsidR="00EE0E4A" w:rsidRPr="000218AA" w:rsidRDefault="00EE0E4A" w:rsidP="00EE0E4A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218AA">
        <w:rPr>
          <w:rFonts w:ascii="Book Antiqua" w:hAnsi="Book Antiqua" w:cs="Times New Roman"/>
          <w:b/>
          <w:sz w:val="24"/>
          <w:szCs w:val="24"/>
        </w:rPr>
        <w:t>ORDENANZA Nº 1323</w:t>
      </w:r>
    </w:p>
    <w:p w:rsidR="00EE0E4A" w:rsidRPr="000218AA" w:rsidRDefault="00EE0E4A" w:rsidP="00EE0E4A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218AA">
        <w:rPr>
          <w:rFonts w:ascii="Book Antiqua" w:hAnsi="Book Antiqua" w:cs="Times New Roman"/>
          <w:b/>
          <w:sz w:val="24"/>
          <w:szCs w:val="24"/>
        </w:rPr>
        <w:t>VISTO</w:t>
      </w:r>
      <w:r w:rsidR="008753C2" w:rsidRPr="000218AA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836077" w:rsidRPr="000218AA" w:rsidRDefault="008753C2" w:rsidP="00EE0E4A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18AA">
        <w:rPr>
          <w:rFonts w:ascii="Book Antiqua" w:hAnsi="Book Antiqua" w:cs="Times New Roman"/>
          <w:sz w:val="24"/>
          <w:szCs w:val="24"/>
        </w:rPr>
        <w:t>La Actuación N° 3620/03 mediante la cual la agente de este Municipio, Norme Lidia Villada, ofrece en donación la suma de $2.000 y su agregado, Actuación N° 1658/03; y</w:t>
      </w:r>
    </w:p>
    <w:p w:rsidR="00EE0E4A" w:rsidRPr="000218AA" w:rsidRDefault="00EE0E4A" w:rsidP="00EE0E4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218AA">
        <w:rPr>
          <w:rFonts w:ascii="Book Antiqua" w:hAnsi="Book Antiqua" w:cs="Times New Roman"/>
          <w:b/>
          <w:sz w:val="24"/>
          <w:szCs w:val="24"/>
        </w:rPr>
        <w:t>CONSIDERANDO</w:t>
      </w:r>
      <w:r w:rsidR="008753C2" w:rsidRPr="000218AA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570390" w:rsidRPr="000218AA" w:rsidRDefault="008753C2" w:rsidP="00EE0E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18AA">
        <w:rPr>
          <w:rFonts w:ascii="Book Antiqua" w:hAnsi="Book Antiqua" w:cs="Times New Roman"/>
          <w:sz w:val="24"/>
          <w:szCs w:val="24"/>
        </w:rPr>
        <w:t>Que la recurrente realiza su ofrecimiento en razón de que la suma a donar corresponde al pago de sus vacaciones anuales ordinarias 2001 y 2002, el cual por razones de justificada urgencia le fue adelantado mediante un subsidio de $2.000 por Decreto N° 346 de fecha 29/05/03;</w:t>
      </w:r>
    </w:p>
    <w:p w:rsidR="00570390" w:rsidRPr="000218AA" w:rsidRDefault="008753C2" w:rsidP="00EE0E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18AA">
        <w:rPr>
          <w:rFonts w:ascii="Book Antiqua" w:hAnsi="Book Antiqua" w:cs="Times New Roman"/>
          <w:sz w:val="24"/>
          <w:szCs w:val="24"/>
        </w:rPr>
        <w:t>Que efectivamente por Decreto N° 274/03 se autorizó, con carácter excepcional y por las razones debidamente justificadas y expuestas en dicho Decreto, el pago de las V. A. O 2001 y 2002 a la Sra. Arias y, a su vez, por Decreto N° 346 de fecha 29/05/03 se le otorgó un subsidio de $2.000;</w:t>
      </w:r>
    </w:p>
    <w:p w:rsidR="00570390" w:rsidRPr="000218AA" w:rsidRDefault="008753C2" w:rsidP="00EE0E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18AA">
        <w:rPr>
          <w:rFonts w:ascii="Book Antiqua" w:hAnsi="Book Antiqua" w:cs="Times New Roman"/>
          <w:sz w:val="24"/>
          <w:szCs w:val="24"/>
        </w:rPr>
        <w:t>Que a fs. 01 vta. la Dirección de Recursos Humanos informa que la agente Villada, DNI N° 12.148.210, reviste carácter Permanente, Categoría 18 y que cumple funciones en el Honorable Tribunal de Faltas, dependiendo de la Secretaria de Gobierno;</w:t>
      </w:r>
    </w:p>
    <w:p w:rsidR="00570390" w:rsidRPr="000218AA" w:rsidRDefault="00C41647" w:rsidP="00EE0E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18AA">
        <w:rPr>
          <w:rFonts w:ascii="Book Antiqua" w:hAnsi="Book Antiqua" w:cs="Times New Roman"/>
          <w:sz w:val="24"/>
          <w:szCs w:val="24"/>
        </w:rPr>
        <w:t>Que de la intervención del Sr</w:t>
      </w:r>
      <w:r w:rsidR="00EE0E4A" w:rsidRPr="000218AA">
        <w:rPr>
          <w:rFonts w:ascii="Book Antiqua" w:hAnsi="Book Antiqua" w:cs="Times New Roman"/>
          <w:sz w:val="24"/>
          <w:szCs w:val="24"/>
        </w:rPr>
        <w:t xml:space="preserve">. </w:t>
      </w:r>
      <w:r w:rsidRPr="000218AA">
        <w:rPr>
          <w:rFonts w:ascii="Book Antiqua" w:hAnsi="Book Antiqua" w:cs="Times New Roman"/>
          <w:sz w:val="24"/>
          <w:szCs w:val="24"/>
        </w:rPr>
        <w:t>Tesorero efectuada a fs</w:t>
      </w:r>
      <w:r w:rsidR="00EE0E4A" w:rsidRPr="000218AA">
        <w:rPr>
          <w:rFonts w:ascii="Book Antiqua" w:hAnsi="Book Antiqua" w:cs="Times New Roman"/>
          <w:sz w:val="24"/>
          <w:szCs w:val="24"/>
        </w:rPr>
        <w:t xml:space="preserve">. </w:t>
      </w:r>
      <w:r w:rsidRPr="000218AA">
        <w:rPr>
          <w:rFonts w:ascii="Book Antiqua" w:hAnsi="Book Antiqua" w:cs="Times New Roman"/>
          <w:sz w:val="24"/>
          <w:szCs w:val="24"/>
        </w:rPr>
        <w:t>1vta</w:t>
      </w:r>
      <w:r w:rsidR="00EE0E4A" w:rsidRPr="000218AA">
        <w:rPr>
          <w:rFonts w:ascii="Book Antiqua" w:hAnsi="Book Antiqua" w:cs="Times New Roman"/>
          <w:sz w:val="24"/>
          <w:szCs w:val="24"/>
        </w:rPr>
        <w:t>.</w:t>
      </w:r>
      <w:r w:rsidR="00570390" w:rsidRPr="000218AA">
        <w:rPr>
          <w:rFonts w:ascii="Book Antiqua" w:hAnsi="Book Antiqua" w:cs="Times New Roman"/>
          <w:sz w:val="24"/>
          <w:szCs w:val="24"/>
        </w:rPr>
        <w:t xml:space="preserve"> </w:t>
      </w:r>
      <w:r w:rsidR="00EE0E4A" w:rsidRPr="000218AA">
        <w:rPr>
          <w:rFonts w:ascii="Book Antiqua" w:hAnsi="Book Antiqua" w:cs="Times New Roman"/>
          <w:sz w:val="24"/>
          <w:szCs w:val="24"/>
        </w:rPr>
        <w:t>(</w:t>
      </w:r>
      <w:r w:rsidRPr="000218AA">
        <w:rPr>
          <w:rFonts w:ascii="Book Antiqua" w:hAnsi="Book Antiqua" w:cs="Times New Roman"/>
          <w:sz w:val="24"/>
          <w:szCs w:val="24"/>
        </w:rPr>
        <w:t>pie</w:t>
      </w:r>
      <w:r w:rsidR="00EE0E4A" w:rsidRPr="000218AA">
        <w:rPr>
          <w:rFonts w:ascii="Book Antiqua" w:hAnsi="Book Antiqua" w:cs="Times New Roman"/>
          <w:sz w:val="24"/>
          <w:szCs w:val="24"/>
        </w:rPr>
        <w:t>)</w:t>
      </w:r>
      <w:r w:rsidR="00570390" w:rsidRPr="000218AA">
        <w:rPr>
          <w:rFonts w:ascii="Book Antiqua" w:hAnsi="Book Antiqua" w:cs="Times New Roman"/>
          <w:sz w:val="24"/>
          <w:szCs w:val="24"/>
        </w:rPr>
        <w:t xml:space="preserve"> </w:t>
      </w:r>
      <w:r w:rsidRPr="000218AA">
        <w:rPr>
          <w:rFonts w:ascii="Book Antiqua" w:hAnsi="Book Antiqua" w:cs="Times New Roman"/>
          <w:sz w:val="24"/>
          <w:szCs w:val="24"/>
        </w:rPr>
        <w:t>se desprende que las V</w:t>
      </w:r>
      <w:r w:rsidR="00EE0E4A" w:rsidRPr="000218AA">
        <w:rPr>
          <w:rFonts w:ascii="Book Antiqua" w:hAnsi="Book Antiqua" w:cs="Times New Roman"/>
          <w:sz w:val="24"/>
          <w:szCs w:val="24"/>
        </w:rPr>
        <w:t xml:space="preserve">. </w:t>
      </w:r>
      <w:r w:rsidRPr="000218AA">
        <w:rPr>
          <w:rFonts w:ascii="Book Antiqua" w:hAnsi="Book Antiqua" w:cs="Times New Roman"/>
          <w:sz w:val="24"/>
          <w:szCs w:val="24"/>
        </w:rPr>
        <w:t>A</w:t>
      </w:r>
      <w:r w:rsidR="00EE0E4A" w:rsidRPr="000218AA">
        <w:rPr>
          <w:rFonts w:ascii="Book Antiqua" w:hAnsi="Book Antiqua" w:cs="Times New Roman"/>
          <w:sz w:val="24"/>
          <w:szCs w:val="24"/>
        </w:rPr>
        <w:t xml:space="preserve">. </w:t>
      </w:r>
      <w:r w:rsidRPr="000218AA">
        <w:rPr>
          <w:rFonts w:ascii="Book Antiqua" w:hAnsi="Book Antiqua" w:cs="Times New Roman"/>
          <w:sz w:val="24"/>
          <w:szCs w:val="24"/>
        </w:rPr>
        <w:t>O</w:t>
      </w:r>
      <w:r w:rsidR="00EE0E4A" w:rsidRPr="000218AA">
        <w:rPr>
          <w:rFonts w:ascii="Book Antiqua" w:hAnsi="Book Antiqua" w:cs="Times New Roman"/>
          <w:sz w:val="24"/>
          <w:szCs w:val="24"/>
        </w:rPr>
        <w:t xml:space="preserve">. </w:t>
      </w:r>
      <w:r w:rsidRPr="000218AA">
        <w:rPr>
          <w:rFonts w:ascii="Book Antiqua" w:hAnsi="Book Antiqua" w:cs="Times New Roman"/>
          <w:sz w:val="24"/>
          <w:szCs w:val="24"/>
        </w:rPr>
        <w:t>en cuestión no fueron abonadas</w:t>
      </w:r>
      <w:r w:rsidR="00EE0E4A" w:rsidRPr="000218AA">
        <w:rPr>
          <w:rFonts w:ascii="Book Antiqua" w:hAnsi="Book Antiqua" w:cs="Times New Roman"/>
          <w:sz w:val="24"/>
          <w:szCs w:val="24"/>
        </w:rPr>
        <w:t xml:space="preserve">, </w:t>
      </w:r>
      <w:r w:rsidRPr="000218AA">
        <w:rPr>
          <w:rFonts w:ascii="Book Antiqua" w:hAnsi="Book Antiqua" w:cs="Times New Roman"/>
          <w:sz w:val="24"/>
          <w:szCs w:val="24"/>
        </w:rPr>
        <w:t>agregando la Actuación N° 1658/03</w:t>
      </w:r>
      <w:r w:rsidR="00570390" w:rsidRPr="000218AA">
        <w:rPr>
          <w:rFonts w:ascii="Book Antiqua" w:hAnsi="Book Antiqua" w:cs="Times New Roman"/>
          <w:sz w:val="24"/>
          <w:szCs w:val="24"/>
        </w:rPr>
        <w:t xml:space="preserve"> </w:t>
      </w:r>
      <w:r w:rsidR="00EE0E4A" w:rsidRPr="000218AA">
        <w:rPr>
          <w:rFonts w:ascii="Book Antiqua" w:hAnsi="Book Antiqua" w:cs="Times New Roman"/>
          <w:sz w:val="24"/>
          <w:szCs w:val="24"/>
        </w:rPr>
        <w:t>(</w:t>
      </w:r>
      <w:r w:rsidRPr="000218AA">
        <w:rPr>
          <w:rFonts w:ascii="Book Antiqua" w:hAnsi="Book Antiqua" w:cs="Times New Roman"/>
          <w:sz w:val="24"/>
          <w:szCs w:val="24"/>
        </w:rPr>
        <w:t>la que diera origen al dictado del Decreto N° 274/03</w:t>
      </w:r>
      <w:r w:rsidR="00EE0E4A" w:rsidRPr="000218AA">
        <w:rPr>
          <w:rFonts w:ascii="Book Antiqua" w:hAnsi="Book Antiqua" w:cs="Times New Roman"/>
          <w:sz w:val="24"/>
          <w:szCs w:val="24"/>
        </w:rPr>
        <w:t>)</w:t>
      </w:r>
      <w:r w:rsidR="00570390" w:rsidRPr="000218AA">
        <w:rPr>
          <w:rFonts w:ascii="Book Antiqua" w:hAnsi="Book Antiqua" w:cs="Times New Roman"/>
          <w:sz w:val="24"/>
          <w:szCs w:val="24"/>
        </w:rPr>
        <w:t xml:space="preserve"> </w:t>
      </w:r>
      <w:r w:rsidRPr="000218AA">
        <w:rPr>
          <w:rFonts w:ascii="Book Antiqua" w:hAnsi="Book Antiqua" w:cs="Times New Roman"/>
          <w:sz w:val="24"/>
          <w:szCs w:val="24"/>
        </w:rPr>
        <w:t>con el respectivo Libramiento</w:t>
      </w:r>
      <w:r w:rsidR="00EE0E4A" w:rsidRPr="000218AA">
        <w:rPr>
          <w:rFonts w:ascii="Book Antiqua" w:hAnsi="Book Antiqua" w:cs="Times New Roman"/>
          <w:sz w:val="24"/>
          <w:szCs w:val="24"/>
        </w:rPr>
        <w:t>;</w:t>
      </w:r>
    </w:p>
    <w:p w:rsidR="00570390" w:rsidRPr="000218AA" w:rsidRDefault="008753C2" w:rsidP="00EE0E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18AA">
        <w:rPr>
          <w:rFonts w:ascii="Book Antiqua" w:hAnsi="Book Antiqua" w:cs="Times New Roman"/>
          <w:sz w:val="24"/>
          <w:szCs w:val="24"/>
        </w:rPr>
        <w:t>Que a fs. 22 vta de la Actuación 1651/03, la Dirección de Asuntos Jurídicos dictamina que corresponde aceptar la donación ofrecida por la Sra. Norma Lidia Villada, de conformidad a lo establecido en la Ley N° 5.529;</w:t>
      </w:r>
    </w:p>
    <w:p w:rsidR="00570390" w:rsidRPr="000218AA" w:rsidRDefault="00221AC6" w:rsidP="00EE0E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18AA">
        <w:rPr>
          <w:rFonts w:ascii="Book Antiqua" w:hAnsi="Book Antiqua" w:cs="Times New Roman"/>
          <w:sz w:val="24"/>
          <w:szCs w:val="24"/>
        </w:rPr>
        <w:t>Que conforme las atribuciones emanadas de la Ley Nº 5529, Art. 24 Inc. 12, corresponde emitir el instrumento legal pertinente;</w:t>
      </w:r>
    </w:p>
    <w:p w:rsidR="00570390" w:rsidRPr="000218AA" w:rsidRDefault="00120365" w:rsidP="00EE0E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18AA">
        <w:rPr>
          <w:rFonts w:ascii="Book Antiqua" w:hAnsi="Book Antiqua" w:cs="Times New Roman"/>
          <w:sz w:val="24"/>
          <w:szCs w:val="24"/>
        </w:rPr>
        <w:t>Por ello y en uso de las facultades que le confiere la citada Ley y el Decreto N° 863/14</w:t>
      </w:r>
      <w:r w:rsidR="00570390" w:rsidRPr="000218AA">
        <w:rPr>
          <w:rFonts w:ascii="Book Antiqua" w:hAnsi="Book Antiqua" w:cs="Times New Roman"/>
          <w:sz w:val="24"/>
          <w:szCs w:val="24"/>
        </w:rPr>
        <w:t xml:space="preserve"> </w:t>
      </w:r>
      <w:r w:rsidR="00EE0E4A" w:rsidRPr="000218AA">
        <w:rPr>
          <w:rFonts w:ascii="Book Antiqua" w:hAnsi="Book Antiqua" w:cs="Times New Roman"/>
          <w:sz w:val="24"/>
          <w:szCs w:val="24"/>
        </w:rPr>
        <w:t>(</w:t>
      </w:r>
      <w:r w:rsidRPr="000218AA">
        <w:rPr>
          <w:rFonts w:ascii="Book Antiqua" w:hAnsi="Book Antiqua" w:cs="Times New Roman"/>
          <w:sz w:val="24"/>
          <w:szCs w:val="24"/>
        </w:rPr>
        <w:t>MGyJ</w:t>
      </w:r>
      <w:r w:rsidR="00EE0E4A" w:rsidRPr="000218AA">
        <w:rPr>
          <w:rFonts w:ascii="Book Antiqua" w:hAnsi="Book Antiqua" w:cs="Times New Roman"/>
          <w:sz w:val="24"/>
          <w:szCs w:val="24"/>
        </w:rPr>
        <w:t>)</w:t>
      </w:r>
      <w:r w:rsidR="00570390" w:rsidRPr="000218AA">
        <w:rPr>
          <w:rFonts w:ascii="Book Antiqua" w:hAnsi="Book Antiqua" w:cs="Times New Roman"/>
          <w:sz w:val="24"/>
          <w:szCs w:val="24"/>
        </w:rPr>
        <w:t xml:space="preserve"> </w:t>
      </w:r>
      <w:r w:rsidRPr="000218AA">
        <w:rPr>
          <w:rFonts w:ascii="Book Antiqua" w:hAnsi="Book Antiqua" w:cs="Times New Roman"/>
          <w:sz w:val="24"/>
          <w:szCs w:val="24"/>
        </w:rPr>
        <w:t>de fecha 06 de Mayo de 2003</w:t>
      </w:r>
      <w:r w:rsidR="00EE0E4A" w:rsidRPr="000218AA">
        <w:rPr>
          <w:rFonts w:ascii="Book Antiqua" w:hAnsi="Book Antiqua" w:cs="Times New Roman"/>
          <w:sz w:val="24"/>
          <w:szCs w:val="24"/>
        </w:rPr>
        <w:t xml:space="preserve">, </w:t>
      </w:r>
      <w:r w:rsidRPr="000218AA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EE0E4A" w:rsidRPr="000218AA">
        <w:rPr>
          <w:rFonts w:ascii="Book Antiqua" w:hAnsi="Book Antiqua" w:cs="Times New Roman"/>
          <w:sz w:val="24"/>
          <w:szCs w:val="24"/>
        </w:rPr>
        <w:t>;</w:t>
      </w:r>
    </w:p>
    <w:p w:rsidR="00990692" w:rsidRPr="000218AA" w:rsidRDefault="00570390" w:rsidP="0057039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218AA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570390" w:rsidRPr="000218AA" w:rsidRDefault="004614AF" w:rsidP="004614A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14AF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8753C2" w:rsidRPr="008753C2">
        <w:rPr>
          <w:rFonts w:ascii="Book Antiqua" w:hAnsi="Book Antiqua" w:cs="Times New Roman"/>
          <w:sz w:val="24"/>
          <w:szCs w:val="24"/>
        </w:rPr>
        <w:t>:</w:t>
      </w:r>
      <w:r w:rsidR="008753C2" w:rsidRPr="000218AA">
        <w:rPr>
          <w:rFonts w:ascii="Book Antiqua" w:hAnsi="Book Antiqua" w:cs="Times New Roman"/>
          <w:sz w:val="24"/>
          <w:szCs w:val="24"/>
        </w:rPr>
        <w:t xml:space="preserve"> ACEPTASE la donación de $2.000 (pesos dos mil) ofrecida por la agente NORMA LIDIA VILLADA, DNI N° 12.148.210, mediante Actuación N° 3620/03, por las razones expuestas en los considerandos que anteceden.</w:t>
      </w:r>
    </w:p>
    <w:p w:rsidR="0054729E" w:rsidRPr="00EE0E4A" w:rsidRDefault="004614AF" w:rsidP="00EE0E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14AF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8753C2" w:rsidRPr="008753C2">
        <w:rPr>
          <w:rFonts w:ascii="Book Antiqua" w:hAnsi="Book Antiqua" w:cs="Times New Roman"/>
          <w:sz w:val="24"/>
          <w:szCs w:val="24"/>
        </w:rPr>
        <w:t>:</w:t>
      </w:r>
      <w:r w:rsidR="008753C2" w:rsidRPr="000218AA">
        <w:rPr>
          <w:rFonts w:ascii="Book Antiqua" w:hAnsi="Book Antiqua" w:cs="Times New Roman"/>
          <w:sz w:val="24"/>
          <w:szCs w:val="24"/>
        </w:rPr>
        <w:t xml:space="preserve"> </w:t>
      </w:r>
      <w:r w:rsidR="00120365" w:rsidRPr="000218AA">
        <w:rPr>
          <w:rFonts w:ascii="Book Antiqua" w:hAnsi="Book Antiqua" w:cs="Times New Roman"/>
          <w:sz w:val="24"/>
          <w:szCs w:val="24"/>
        </w:rPr>
        <w:t>COMUNIQUESE</w:t>
      </w:r>
      <w:r w:rsidR="00EE0E4A" w:rsidRPr="000218AA">
        <w:rPr>
          <w:rFonts w:ascii="Book Antiqua" w:hAnsi="Book Antiqua" w:cs="Times New Roman"/>
          <w:sz w:val="24"/>
          <w:szCs w:val="24"/>
        </w:rPr>
        <w:t xml:space="preserve">, </w:t>
      </w:r>
      <w:r w:rsidR="00120365" w:rsidRPr="000218AA">
        <w:rPr>
          <w:rFonts w:ascii="Book Antiqua" w:hAnsi="Book Antiqua" w:cs="Times New Roman"/>
          <w:sz w:val="24"/>
          <w:szCs w:val="24"/>
        </w:rPr>
        <w:t>PUBLIQUESE</w:t>
      </w:r>
      <w:r w:rsidR="00EE0E4A" w:rsidRPr="000218AA">
        <w:rPr>
          <w:rFonts w:ascii="Book Antiqua" w:hAnsi="Book Antiqua" w:cs="Times New Roman"/>
          <w:sz w:val="24"/>
          <w:szCs w:val="24"/>
        </w:rPr>
        <w:t xml:space="preserve">, </w:t>
      </w:r>
      <w:r w:rsidR="00120365" w:rsidRPr="000218AA">
        <w:rPr>
          <w:rFonts w:ascii="Book Antiqua" w:hAnsi="Book Antiqua" w:cs="Times New Roman"/>
          <w:sz w:val="24"/>
          <w:szCs w:val="24"/>
        </w:rPr>
        <w:t>COPIESE Y ARCHIVESE</w:t>
      </w:r>
      <w:r w:rsidR="00EE0E4A" w:rsidRPr="000218AA">
        <w:rPr>
          <w:rFonts w:ascii="Book Antiqua" w:hAnsi="Book Antiqua" w:cs="Times New Roman"/>
          <w:sz w:val="24"/>
          <w:szCs w:val="24"/>
        </w:rPr>
        <w:t>.</w:t>
      </w:r>
      <w:r w:rsidR="000218AA" w:rsidRPr="00EE0E4A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EE0E4A" w:rsidSect="00E15D75">
      <w:footerReference w:type="default" r:id="rId8"/>
      <w:pgSz w:w="11906" w:h="16838"/>
      <w:pgMar w:top="1417" w:right="1134" w:bottom="1134" w:left="1701" w:header="709" w:footer="709" w:gutter="0"/>
      <w:pgNumType w:start="12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33DE" w:rsidRDefault="005833DE" w:rsidP="005833DE">
      <w:pPr>
        <w:spacing w:after="0" w:line="240" w:lineRule="auto"/>
      </w:pPr>
      <w:r>
        <w:separator/>
      </w:r>
    </w:p>
  </w:endnote>
  <w:endnote w:type="continuationSeparator" w:id="0">
    <w:p w:rsidR="005833DE" w:rsidRDefault="005833DE" w:rsidP="00583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33DE" w:rsidRPr="00E15D75" w:rsidRDefault="005833D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33DE" w:rsidRDefault="005833DE" w:rsidP="005833DE">
      <w:pPr>
        <w:spacing w:after="0" w:line="240" w:lineRule="auto"/>
      </w:pPr>
      <w:r>
        <w:separator/>
      </w:r>
    </w:p>
  </w:footnote>
  <w:footnote w:type="continuationSeparator" w:id="0">
    <w:p w:rsidR="005833DE" w:rsidRDefault="005833DE" w:rsidP="00583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594C80"/>
    <w:multiLevelType w:val="hybridMultilevel"/>
    <w:tmpl w:val="05AAC99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7E3F"/>
    <w:rsid w:val="000218AA"/>
    <w:rsid w:val="00031789"/>
    <w:rsid w:val="00043FE5"/>
    <w:rsid w:val="00062075"/>
    <w:rsid w:val="000668A9"/>
    <w:rsid w:val="00076C51"/>
    <w:rsid w:val="00081675"/>
    <w:rsid w:val="000831D4"/>
    <w:rsid w:val="000A142D"/>
    <w:rsid w:val="000A365A"/>
    <w:rsid w:val="000C1E9F"/>
    <w:rsid w:val="000C41ED"/>
    <w:rsid w:val="000D36DC"/>
    <w:rsid w:val="000D5A26"/>
    <w:rsid w:val="0011728B"/>
    <w:rsid w:val="00120365"/>
    <w:rsid w:val="001307A7"/>
    <w:rsid w:val="0017500D"/>
    <w:rsid w:val="001F6DC8"/>
    <w:rsid w:val="002157FA"/>
    <w:rsid w:val="00221AC6"/>
    <w:rsid w:val="002730B9"/>
    <w:rsid w:val="002C36A6"/>
    <w:rsid w:val="002D0AFE"/>
    <w:rsid w:val="002D2CF7"/>
    <w:rsid w:val="002E262E"/>
    <w:rsid w:val="00312622"/>
    <w:rsid w:val="00313F47"/>
    <w:rsid w:val="00315B94"/>
    <w:rsid w:val="003346CD"/>
    <w:rsid w:val="003C3040"/>
    <w:rsid w:val="003F02F7"/>
    <w:rsid w:val="003F6D82"/>
    <w:rsid w:val="00404A66"/>
    <w:rsid w:val="0041286A"/>
    <w:rsid w:val="00427256"/>
    <w:rsid w:val="00433DE0"/>
    <w:rsid w:val="004614AF"/>
    <w:rsid w:val="0047234E"/>
    <w:rsid w:val="004929EF"/>
    <w:rsid w:val="004A5807"/>
    <w:rsid w:val="004D02EC"/>
    <w:rsid w:val="004D11B4"/>
    <w:rsid w:val="004E7EB2"/>
    <w:rsid w:val="00520524"/>
    <w:rsid w:val="00522B29"/>
    <w:rsid w:val="00545319"/>
    <w:rsid w:val="0054729E"/>
    <w:rsid w:val="00570390"/>
    <w:rsid w:val="005833DE"/>
    <w:rsid w:val="005B175D"/>
    <w:rsid w:val="005B1863"/>
    <w:rsid w:val="005C0E57"/>
    <w:rsid w:val="0061141E"/>
    <w:rsid w:val="00625207"/>
    <w:rsid w:val="00642770"/>
    <w:rsid w:val="00692F83"/>
    <w:rsid w:val="006A0739"/>
    <w:rsid w:val="006A6435"/>
    <w:rsid w:val="006A75E8"/>
    <w:rsid w:val="006B6393"/>
    <w:rsid w:val="00706B32"/>
    <w:rsid w:val="00707F10"/>
    <w:rsid w:val="0071778F"/>
    <w:rsid w:val="0073064C"/>
    <w:rsid w:val="0073752F"/>
    <w:rsid w:val="00744952"/>
    <w:rsid w:val="007843B9"/>
    <w:rsid w:val="007C7D1F"/>
    <w:rsid w:val="00803DDC"/>
    <w:rsid w:val="0080738D"/>
    <w:rsid w:val="00822526"/>
    <w:rsid w:val="00831145"/>
    <w:rsid w:val="00836077"/>
    <w:rsid w:val="00850372"/>
    <w:rsid w:val="008753C2"/>
    <w:rsid w:val="008E469C"/>
    <w:rsid w:val="0090799B"/>
    <w:rsid w:val="009100D9"/>
    <w:rsid w:val="009207A2"/>
    <w:rsid w:val="009320D8"/>
    <w:rsid w:val="0093427E"/>
    <w:rsid w:val="00990692"/>
    <w:rsid w:val="00A057EB"/>
    <w:rsid w:val="00A07E52"/>
    <w:rsid w:val="00A41462"/>
    <w:rsid w:val="00A66943"/>
    <w:rsid w:val="00AE455C"/>
    <w:rsid w:val="00AE7D49"/>
    <w:rsid w:val="00B01A82"/>
    <w:rsid w:val="00B01DC9"/>
    <w:rsid w:val="00B44E2A"/>
    <w:rsid w:val="00B5755E"/>
    <w:rsid w:val="00B60D77"/>
    <w:rsid w:val="00B956A4"/>
    <w:rsid w:val="00B96ECD"/>
    <w:rsid w:val="00C003ED"/>
    <w:rsid w:val="00C3356C"/>
    <w:rsid w:val="00C41647"/>
    <w:rsid w:val="00C70300"/>
    <w:rsid w:val="00C80817"/>
    <w:rsid w:val="00C936F9"/>
    <w:rsid w:val="00CA4882"/>
    <w:rsid w:val="00CA7947"/>
    <w:rsid w:val="00CE1801"/>
    <w:rsid w:val="00CE45DF"/>
    <w:rsid w:val="00CF2FA6"/>
    <w:rsid w:val="00D01B7B"/>
    <w:rsid w:val="00D4677A"/>
    <w:rsid w:val="00D61863"/>
    <w:rsid w:val="00D76C80"/>
    <w:rsid w:val="00DC4C94"/>
    <w:rsid w:val="00E052A8"/>
    <w:rsid w:val="00E0728B"/>
    <w:rsid w:val="00E15D75"/>
    <w:rsid w:val="00E17C08"/>
    <w:rsid w:val="00E56E0E"/>
    <w:rsid w:val="00E641A2"/>
    <w:rsid w:val="00EB1BEE"/>
    <w:rsid w:val="00EE0E4A"/>
    <w:rsid w:val="00F46AEB"/>
    <w:rsid w:val="00F80444"/>
    <w:rsid w:val="00FA515D"/>
    <w:rsid w:val="00FD3336"/>
    <w:rsid w:val="00FF4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833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33DE"/>
  </w:style>
  <w:style w:type="paragraph" w:styleId="Piedepgina">
    <w:name w:val="footer"/>
    <w:basedOn w:val="Normal"/>
    <w:link w:val="PiedepginaCar"/>
    <w:uiPriority w:val="99"/>
    <w:semiHidden/>
    <w:unhideWhenUsed/>
    <w:rsid w:val="005833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33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7EDAB8-C2D1-4691-940F-8B69C754D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2017-10-04T15:17:00Z</cp:lastPrinted>
  <dcterms:created xsi:type="dcterms:W3CDTF">2017-03-28T21:58:00Z</dcterms:created>
  <dcterms:modified xsi:type="dcterms:W3CDTF">2017-10-04T15:17:00Z</dcterms:modified>
</cp:coreProperties>
</file>