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203" w:rsidRPr="00A97203" w:rsidRDefault="00A97203" w:rsidP="00A97203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A97203">
        <w:rPr>
          <w:rFonts w:ascii="Book Antiqua" w:hAnsi="Book Antiqua"/>
          <w:bCs/>
          <w:lang w:val="es-AR"/>
        </w:rPr>
        <w:t>Yerba Buena, 06 de Agosto de 2009</w:t>
      </w:r>
    </w:p>
    <w:p w:rsidR="00A97203" w:rsidRPr="007B6A67" w:rsidRDefault="00A97203" w:rsidP="00A97203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7B6A67">
        <w:rPr>
          <w:rFonts w:ascii="Book Antiqua" w:hAnsi="Book Antiqua"/>
          <w:b/>
          <w:bCs/>
          <w:lang w:val="es-AR"/>
        </w:rPr>
        <w:t>ORDENANZA Nº 1706</w:t>
      </w:r>
    </w:p>
    <w:p w:rsidR="00B055FB" w:rsidRPr="007B6A67" w:rsidRDefault="001362A0" w:rsidP="001362A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7B6A67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1362A0" w:rsidRPr="007B6A67" w:rsidRDefault="003E4E1D" w:rsidP="003E4E1D">
      <w:pPr>
        <w:keepNext/>
        <w:spacing w:after="180"/>
        <w:jc w:val="both"/>
        <w:rPr>
          <w:rFonts w:ascii="Book Antiqua" w:hAnsi="Book Antiqua"/>
          <w:lang w:val="es-AR"/>
        </w:rPr>
      </w:pPr>
      <w:r w:rsidRPr="003E4E1D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7B6A67">
        <w:rPr>
          <w:rFonts w:ascii="Book Antiqua" w:hAnsi="Book Antiqua"/>
          <w:bCs/>
          <w:lang w:val="es-AR"/>
        </w:rPr>
        <w:t xml:space="preserve"> </w:t>
      </w:r>
      <w:r w:rsidR="001C0FD6" w:rsidRPr="007B6A67">
        <w:rPr>
          <w:rFonts w:ascii="Book Antiqua" w:hAnsi="Book Antiqua"/>
          <w:bCs/>
          <w:lang w:val="es-AR"/>
        </w:rPr>
        <w:t xml:space="preserve">APRUEBASE </w:t>
      </w:r>
      <w:r w:rsidR="001C0FD6" w:rsidRPr="007B6A67">
        <w:rPr>
          <w:rFonts w:ascii="Book Antiqua" w:hAnsi="Book Antiqua"/>
          <w:lang w:val="es-AR"/>
        </w:rPr>
        <w:t>el Presupuesto Municipal año 2009</w:t>
      </w:r>
      <w:r w:rsidR="00A97203" w:rsidRPr="007B6A67">
        <w:rPr>
          <w:rFonts w:ascii="Book Antiqua" w:hAnsi="Book Antiqua"/>
          <w:lang w:val="es-AR"/>
        </w:rPr>
        <w:t xml:space="preserve">, </w:t>
      </w:r>
      <w:r w:rsidR="001C0FD6" w:rsidRPr="007B6A67">
        <w:rPr>
          <w:rFonts w:ascii="Book Antiqua" w:hAnsi="Book Antiqua"/>
          <w:lang w:val="es-AR"/>
        </w:rPr>
        <w:t>según cuadro Resumen Consolidado y sus Anexos A</w:t>
      </w:r>
      <w:r w:rsidR="00A97203" w:rsidRPr="007B6A67">
        <w:rPr>
          <w:rFonts w:ascii="Book Antiqua" w:hAnsi="Book Antiqua"/>
          <w:lang w:val="es-AR"/>
        </w:rPr>
        <w:t xml:space="preserve">, </w:t>
      </w:r>
      <w:r w:rsidR="001C0FD6" w:rsidRPr="007B6A67">
        <w:rPr>
          <w:rFonts w:ascii="Book Antiqua" w:hAnsi="Book Antiqua"/>
          <w:lang w:val="es-AR"/>
        </w:rPr>
        <w:t>B</w:t>
      </w:r>
      <w:r w:rsidR="00A97203" w:rsidRPr="007B6A67">
        <w:rPr>
          <w:rFonts w:ascii="Book Antiqua" w:hAnsi="Book Antiqua"/>
          <w:lang w:val="es-AR"/>
        </w:rPr>
        <w:t xml:space="preserve">, </w:t>
      </w:r>
      <w:r w:rsidR="001C0FD6" w:rsidRPr="007B6A67">
        <w:rPr>
          <w:rFonts w:ascii="Book Antiqua" w:hAnsi="Book Antiqua"/>
          <w:lang w:val="es-AR"/>
        </w:rPr>
        <w:t>C</w:t>
      </w:r>
      <w:r w:rsidR="00A97203" w:rsidRPr="007B6A67">
        <w:rPr>
          <w:rFonts w:ascii="Book Antiqua" w:hAnsi="Book Antiqua"/>
          <w:lang w:val="es-AR"/>
        </w:rPr>
        <w:t xml:space="preserve">, </w:t>
      </w:r>
      <w:r w:rsidR="001C0FD6" w:rsidRPr="007B6A67">
        <w:rPr>
          <w:rFonts w:ascii="Book Antiqua" w:hAnsi="Book Antiqua"/>
          <w:lang w:val="es-AR"/>
        </w:rPr>
        <w:t>D</w:t>
      </w:r>
      <w:r w:rsidR="00A97203" w:rsidRPr="007B6A67">
        <w:rPr>
          <w:rFonts w:ascii="Book Antiqua" w:hAnsi="Book Antiqua"/>
          <w:lang w:val="es-AR"/>
        </w:rPr>
        <w:t xml:space="preserve">, </w:t>
      </w:r>
      <w:r w:rsidR="001C0FD6" w:rsidRPr="007B6A67">
        <w:rPr>
          <w:rFonts w:ascii="Book Antiqua" w:hAnsi="Book Antiqua"/>
          <w:lang w:val="es-AR"/>
        </w:rPr>
        <w:t>E</w:t>
      </w:r>
      <w:r w:rsidR="00A97203" w:rsidRPr="007B6A67">
        <w:rPr>
          <w:rFonts w:ascii="Book Antiqua" w:hAnsi="Book Antiqua"/>
          <w:lang w:val="es-AR"/>
        </w:rPr>
        <w:t xml:space="preserve">, </w:t>
      </w:r>
      <w:r w:rsidR="001C0FD6" w:rsidRPr="007B6A67">
        <w:rPr>
          <w:rFonts w:ascii="Book Antiqua" w:hAnsi="Book Antiqua"/>
          <w:lang w:val="es-AR"/>
        </w:rPr>
        <w:t>F</w:t>
      </w:r>
      <w:r w:rsidR="00A97203" w:rsidRPr="007B6A67">
        <w:rPr>
          <w:rFonts w:ascii="Book Antiqua" w:hAnsi="Book Antiqua"/>
          <w:lang w:val="es-AR"/>
        </w:rPr>
        <w:t xml:space="preserve">, </w:t>
      </w:r>
      <w:r w:rsidR="001C0FD6" w:rsidRPr="007B6A67">
        <w:rPr>
          <w:rFonts w:ascii="Book Antiqua" w:hAnsi="Book Antiqua"/>
          <w:lang w:val="es-AR"/>
        </w:rPr>
        <w:t>G</w:t>
      </w:r>
      <w:r w:rsidR="00A97203" w:rsidRPr="007B6A67">
        <w:rPr>
          <w:rFonts w:ascii="Book Antiqua" w:hAnsi="Book Antiqua"/>
          <w:lang w:val="es-AR"/>
        </w:rPr>
        <w:t xml:space="preserve">, </w:t>
      </w:r>
      <w:r w:rsidR="001C0FD6" w:rsidRPr="007B6A67">
        <w:rPr>
          <w:rFonts w:ascii="Book Antiqua" w:hAnsi="Book Antiqua"/>
          <w:lang w:val="es-AR"/>
        </w:rPr>
        <w:t>Trabajos Públicos</w:t>
      </w:r>
      <w:r w:rsidR="00A97203" w:rsidRPr="007B6A67">
        <w:rPr>
          <w:rFonts w:ascii="Book Antiqua" w:hAnsi="Book Antiqua"/>
          <w:lang w:val="es-AR"/>
        </w:rPr>
        <w:t xml:space="preserve"> </w:t>
      </w:r>
      <w:r w:rsidR="001C0FD6" w:rsidRPr="007B6A67">
        <w:rPr>
          <w:rFonts w:ascii="Book Antiqua" w:hAnsi="Book Antiqua"/>
          <w:lang w:val="es-AR"/>
        </w:rPr>
        <w:t>Programa de Iluminación y Pavimentación Municipal</w:t>
      </w:r>
      <w:r w:rsidR="00A97203" w:rsidRPr="007B6A67">
        <w:rPr>
          <w:rFonts w:ascii="Book Antiqua" w:hAnsi="Book Antiqua"/>
          <w:lang w:val="es-AR"/>
        </w:rPr>
        <w:t xml:space="preserve">, </w:t>
      </w:r>
      <w:r w:rsidR="001C0FD6" w:rsidRPr="007B6A67">
        <w:rPr>
          <w:rFonts w:ascii="Book Antiqua" w:hAnsi="Book Antiqua"/>
          <w:lang w:val="es-AR"/>
        </w:rPr>
        <w:t>Obras por Terceros y Planta de Cargos</w:t>
      </w:r>
      <w:r w:rsidR="00A97203" w:rsidRPr="007B6A67">
        <w:rPr>
          <w:rFonts w:ascii="Book Antiqua" w:hAnsi="Book Antiqua"/>
          <w:lang w:val="es-AR"/>
        </w:rPr>
        <w:t>.</w:t>
      </w:r>
    </w:p>
    <w:p w:rsidR="00975FED" w:rsidRPr="00A97203" w:rsidRDefault="003E4E1D" w:rsidP="00A9720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E4E1D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7B6A67">
        <w:rPr>
          <w:rFonts w:ascii="Book Antiqua" w:hAnsi="Book Antiqua"/>
          <w:bCs/>
          <w:lang w:val="es-AR"/>
        </w:rPr>
        <w:t xml:space="preserve"> </w:t>
      </w:r>
      <w:r w:rsidR="001C0FD6" w:rsidRPr="007B6A67">
        <w:rPr>
          <w:rFonts w:ascii="Book Antiqua" w:hAnsi="Book Antiqua"/>
          <w:bCs/>
          <w:lang w:val="es-AR"/>
        </w:rPr>
        <w:t>COMUNIQUESE</w:t>
      </w:r>
      <w:r w:rsidR="00A97203" w:rsidRPr="007B6A67">
        <w:rPr>
          <w:rFonts w:ascii="Book Antiqua" w:hAnsi="Book Antiqua"/>
          <w:bCs/>
          <w:lang w:val="es-AR"/>
        </w:rPr>
        <w:t xml:space="preserve">, </w:t>
      </w:r>
      <w:r w:rsidR="001C0FD6" w:rsidRPr="007B6A67">
        <w:rPr>
          <w:rFonts w:ascii="Book Antiqua" w:hAnsi="Book Antiqua"/>
          <w:bCs/>
          <w:lang w:val="es-AR"/>
        </w:rPr>
        <w:t>COPIESE Y ARCHIVESE</w:t>
      </w:r>
      <w:r w:rsidR="00A97203" w:rsidRPr="007B6A67">
        <w:rPr>
          <w:rFonts w:ascii="Book Antiqua" w:hAnsi="Book Antiqua"/>
          <w:bCs/>
          <w:lang w:val="es-AR"/>
        </w:rPr>
        <w:t>.</w:t>
      </w:r>
      <w:r w:rsidR="007B6A67" w:rsidRPr="00A97203">
        <w:rPr>
          <w:rFonts w:ascii="Book Antiqua" w:hAnsi="Book Antiqua"/>
          <w:bCs/>
          <w:lang w:val="es-AR"/>
        </w:rPr>
        <w:t xml:space="preserve"> </w:t>
      </w:r>
    </w:p>
    <w:sectPr w:rsidR="00975FED" w:rsidRPr="00A97203" w:rsidSect="00AD29CF">
      <w:footerReference w:type="default" r:id="rId6"/>
      <w:pgSz w:w="11906" w:h="16838" w:code="5"/>
      <w:pgMar w:top="1417" w:right="1134" w:bottom="1134" w:left="1701" w:header="709" w:footer="709" w:gutter="0"/>
      <w:pgNumType w:start="20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2168" w:rsidRDefault="008B2168" w:rsidP="008B2168">
      <w:r>
        <w:separator/>
      </w:r>
    </w:p>
  </w:endnote>
  <w:endnote w:type="continuationSeparator" w:id="0">
    <w:p w:rsidR="008B2168" w:rsidRDefault="008B2168" w:rsidP="008B21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2168" w:rsidRPr="00AD29CF" w:rsidRDefault="008B21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2168" w:rsidRDefault="008B2168" w:rsidP="008B2168">
      <w:r>
        <w:separator/>
      </w:r>
    </w:p>
  </w:footnote>
  <w:footnote w:type="continuationSeparator" w:id="0">
    <w:p w:rsidR="008B2168" w:rsidRDefault="008B2168" w:rsidP="008B21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C0FD6"/>
    <w:rsid w:val="00055BA3"/>
    <w:rsid w:val="000A5AE8"/>
    <w:rsid w:val="000D72FA"/>
    <w:rsid w:val="001362A0"/>
    <w:rsid w:val="00192109"/>
    <w:rsid w:val="001972D1"/>
    <w:rsid w:val="001C0FD6"/>
    <w:rsid w:val="00216BEA"/>
    <w:rsid w:val="00236BF1"/>
    <w:rsid w:val="002B6C47"/>
    <w:rsid w:val="002D5D53"/>
    <w:rsid w:val="003E4E1D"/>
    <w:rsid w:val="003F3F82"/>
    <w:rsid w:val="003F4369"/>
    <w:rsid w:val="00421F97"/>
    <w:rsid w:val="004549C9"/>
    <w:rsid w:val="0049262E"/>
    <w:rsid w:val="004D0333"/>
    <w:rsid w:val="005E4EEF"/>
    <w:rsid w:val="00614EE4"/>
    <w:rsid w:val="00691EE4"/>
    <w:rsid w:val="007B6A67"/>
    <w:rsid w:val="007D0290"/>
    <w:rsid w:val="007F076A"/>
    <w:rsid w:val="00856A8D"/>
    <w:rsid w:val="008B2168"/>
    <w:rsid w:val="008D4D1A"/>
    <w:rsid w:val="00957031"/>
    <w:rsid w:val="00975FED"/>
    <w:rsid w:val="009C0ADD"/>
    <w:rsid w:val="00A57634"/>
    <w:rsid w:val="00A63ABD"/>
    <w:rsid w:val="00A97203"/>
    <w:rsid w:val="00AD29CF"/>
    <w:rsid w:val="00B055FB"/>
    <w:rsid w:val="00B07ACD"/>
    <w:rsid w:val="00B51FB2"/>
    <w:rsid w:val="00C6044B"/>
    <w:rsid w:val="00CE0DF6"/>
    <w:rsid w:val="00D87E81"/>
    <w:rsid w:val="00E148B9"/>
    <w:rsid w:val="00ED133D"/>
    <w:rsid w:val="00F90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FE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75FE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75FE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975FED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B21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B216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B21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B216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25</cp:revision>
  <cp:lastPrinted>2017-10-04T15:20:00Z</cp:lastPrinted>
  <dcterms:created xsi:type="dcterms:W3CDTF">2017-05-11T14:12:00Z</dcterms:created>
  <dcterms:modified xsi:type="dcterms:W3CDTF">2017-10-04T15:20:00Z</dcterms:modified>
</cp:coreProperties>
</file>