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71C" w:rsidRPr="00C0771C" w:rsidRDefault="00C0771C" w:rsidP="00C0771C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C0771C">
        <w:rPr>
          <w:rFonts w:ascii="Times New Roman" w:hAnsi="Times New Roman" w:cs="Times New Roman"/>
          <w:sz w:val="24"/>
        </w:rPr>
        <w:t>Yerba Buena, 22 de Agosto de 1991</w:t>
      </w:r>
    </w:p>
    <w:p w:rsidR="00C0771C" w:rsidRPr="00C0771C" w:rsidRDefault="00C0771C" w:rsidP="00C0771C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C0771C">
        <w:rPr>
          <w:rFonts w:ascii="Times New Roman" w:hAnsi="Times New Roman" w:cs="Times New Roman"/>
          <w:b/>
          <w:sz w:val="24"/>
        </w:rPr>
        <w:t>ORDENANZA Nº 425</w:t>
      </w:r>
    </w:p>
    <w:p w:rsidR="00C0771C" w:rsidRPr="00C0771C" w:rsidRDefault="00C0771C" w:rsidP="00C0771C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C0771C">
        <w:rPr>
          <w:rFonts w:ascii="Times New Roman" w:hAnsi="Times New Roman" w:cs="Times New Roman"/>
          <w:b/>
          <w:sz w:val="24"/>
        </w:rPr>
        <w:t xml:space="preserve">VISTO: </w:t>
      </w:r>
    </w:p>
    <w:p w:rsidR="005A3DEF" w:rsidRPr="00C0771C" w:rsidRDefault="005A3DEF" w:rsidP="00C0771C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0771C">
        <w:rPr>
          <w:rFonts w:ascii="Times New Roman" w:hAnsi="Times New Roman" w:cs="Times New Roman"/>
          <w:sz w:val="24"/>
        </w:rPr>
        <w:t>El Expte N 1410-8-1991 mediante el cual el Sr. Carlos Moises</w:t>
      </w:r>
      <w:r w:rsidR="00200250">
        <w:rPr>
          <w:rFonts w:ascii="Times New Roman" w:hAnsi="Times New Roman" w:cs="Times New Roman"/>
          <w:sz w:val="24"/>
        </w:rPr>
        <w:t xml:space="preserve"> </w:t>
      </w:r>
      <w:r w:rsidRPr="00C0771C">
        <w:rPr>
          <w:rFonts w:ascii="Times New Roman" w:hAnsi="Times New Roman" w:cs="Times New Roman"/>
          <w:sz w:val="24"/>
        </w:rPr>
        <w:t xml:space="preserve">Budeguer, propietario del inmueble identificado con el </w:t>
      </w:r>
      <w:r w:rsidR="00200250" w:rsidRPr="00C0771C">
        <w:rPr>
          <w:rFonts w:ascii="Times New Roman" w:hAnsi="Times New Roman" w:cs="Times New Roman"/>
          <w:sz w:val="24"/>
        </w:rPr>
        <w:t>Padrón</w:t>
      </w:r>
      <w:r w:rsidRPr="00C0771C">
        <w:rPr>
          <w:rFonts w:ascii="Times New Roman" w:hAnsi="Times New Roman" w:cs="Times New Roman"/>
          <w:sz w:val="24"/>
        </w:rPr>
        <w:t xml:space="preserve"> N 82.604, solicita la autorización correspondiente para elevar un tinglado hasta una altura de 2,50 mts. sobre la </w:t>
      </w:r>
      <w:r w:rsidR="00200250" w:rsidRPr="00C0771C">
        <w:rPr>
          <w:rFonts w:ascii="Times New Roman" w:hAnsi="Times New Roman" w:cs="Times New Roman"/>
          <w:sz w:val="24"/>
        </w:rPr>
        <w:t>construcción</w:t>
      </w:r>
      <w:r w:rsidRPr="00C0771C">
        <w:rPr>
          <w:rFonts w:ascii="Times New Roman" w:hAnsi="Times New Roman" w:cs="Times New Roman"/>
          <w:sz w:val="24"/>
        </w:rPr>
        <w:t xml:space="preserve"> existente, fundamentando su pedido por razones de aislación térmica como asimismo para destinarlo / la actividad comercial, en un todo conforme a </w:t>
      </w:r>
      <w:r w:rsidR="00200250" w:rsidRPr="00C0771C">
        <w:rPr>
          <w:rFonts w:ascii="Times New Roman" w:hAnsi="Times New Roman" w:cs="Times New Roman"/>
          <w:sz w:val="24"/>
        </w:rPr>
        <w:t>bosquejo</w:t>
      </w:r>
      <w:r w:rsidRPr="00C0771C">
        <w:rPr>
          <w:rFonts w:ascii="Times New Roman" w:hAnsi="Times New Roman" w:cs="Times New Roman"/>
          <w:sz w:val="24"/>
        </w:rPr>
        <w:t xml:space="preserve"> que obra en la actuaciones antes mencionadas; y</w:t>
      </w:r>
    </w:p>
    <w:p w:rsidR="00C0771C" w:rsidRPr="00C0771C" w:rsidRDefault="00C0771C" w:rsidP="00C0771C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C0771C">
        <w:rPr>
          <w:rFonts w:ascii="Times New Roman" w:hAnsi="Times New Roman" w:cs="Times New Roman"/>
          <w:b/>
          <w:sz w:val="24"/>
        </w:rPr>
        <w:t xml:space="preserve">CONSIDERANDO: </w:t>
      </w:r>
    </w:p>
    <w:p w:rsidR="0023296F" w:rsidRPr="00C0771C" w:rsidRDefault="00A66977" w:rsidP="00C0771C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0771C">
        <w:rPr>
          <w:rFonts w:ascii="Times New Roman" w:hAnsi="Times New Roman" w:cs="Times New Roman"/>
          <w:sz w:val="24"/>
        </w:rPr>
        <w:t>Que</w:t>
      </w:r>
      <w:r w:rsidR="00036229" w:rsidRPr="00C0771C">
        <w:rPr>
          <w:rFonts w:ascii="Times New Roman" w:hAnsi="Times New Roman" w:cs="Times New Roman"/>
          <w:sz w:val="24"/>
        </w:rPr>
        <w:t xml:space="preserve"> la</w:t>
      </w:r>
      <w:r w:rsidR="005A3DEF" w:rsidRPr="00C0771C">
        <w:rPr>
          <w:rFonts w:ascii="Times New Roman" w:hAnsi="Times New Roman" w:cs="Times New Roman"/>
          <w:sz w:val="24"/>
        </w:rPr>
        <w:t xml:space="preserve"> propuesta presentada infriga la Ordenanza Municipal N 96/81 y modificatorias que establece el espacio de retiro desde la línea municipal</w:t>
      </w:r>
      <w:r w:rsidR="0023296F" w:rsidRPr="00C0771C">
        <w:rPr>
          <w:rFonts w:ascii="Times New Roman" w:hAnsi="Times New Roman" w:cs="Times New Roman"/>
          <w:sz w:val="24"/>
        </w:rPr>
        <w:t xml:space="preserve"> </w:t>
      </w:r>
      <w:r w:rsidR="005A3DEF" w:rsidRPr="00C0771C">
        <w:rPr>
          <w:rFonts w:ascii="Times New Roman" w:hAnsi="Times New Roman" w:cs="Times New Roman"/>
          <w:sz w:val="24"/>
        </w:rPr>
        <w:t xml:space="preserve">como </w:t>
      </w:r>
      <w:r w:rsidR="00200250" w:rsidRPr="00C0771C">
        <w:rPr>
          <w:rFonts w:ascii="Times New Roman" w:hAnsi="Times New Roman" w:cs="Times New Roman"/>
          <w:sz w:val="24"/>
        </w:rPr>
        <w:t>mínima</w:t>
      </w:r>
      <w:r w:rsidR="005A3DEF" w:rsidRPr="00C0771C">
        <w:rPr>
          <w:rFonts w:ascii="Times New Roman" w:hAnsi="Times New Roman" w:cs="Times New Roman"/>
          <w:sz w:val="24"/>
        </w:rPr>
        <w:t xml:space="preserve"> altura de la construccione en el Municipio;</w:t>
      </w:r>
    </w:p>
    <w:p w:rsidR="005A3DEF" w:rsidRPr="00C0771C" w:rsidRDefault="005A3DEF" w:rsidP="00C0771C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0771C">
        <w:rPr>
          <w:rFonts w:ascii="Times New Roman" w:hAnsi="Times New Roman" w:cs="Times New Roman"/>
          <w:sz w:val="24"/>
        </w:rPr>
        <w:t>Que planeamiento en su informe dice que “… la propuesta es aceptable por cuanto armoniza el conjunto existente…”;</w:t>
      </w:r>
    </w:p>
    <w:p w:rsidR="004923BC" w:rsidRPr="00C0771C" w:rsidRDefault="005A3DEF" w:rsidP="00C0771C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0771C">
        <w:rPr>
          <w:rFonts w:ascii="Times New Roman" w:hAnsi="Times New Roman" w:cs="Times New Roman"/>
          <w:sz w:val="24"/>
        </w:rPr>
        <w:t>Que de acuerdo con dictamen de Asesoría Letrada, se recibió formalmente la renuncia, por parte del propietario, del cobro de monto alguno que pudiera correspóndeles en lo concerniente a los derechos sobre los espacios verdes que quedarían frente a la construcción, dejando aclarado</w:t>
      </w:r>
      <w:r w:rsidR="0023296F" w:rsidRPr="00C0771C">
        <w:rPr>
          <w:rFonts w:ascii="Times New Roman" w:hAnsi="Times New Roman" w:cs="Times New Roman"/>
          <w:sz w:val="24"/>
        </w:rPr>
        <w:t xml:space="preserve"> </w:t>
      </w:r>
      <w:r w:rsidRPr="00C0771C">
        <w:rPr>
          <w:rFonts w:ascii="Times New Roman" w:hAnsi="Times New Roman" w:cs="Times New Roman"/>
          <w:sz w:val="24"/>
        </w:rPr>
        <w:t xml:space="preserve">que las mismos se libran al uso publico y que se deja constancia que no selan de la </w:t>
      </w:r>
      <w:r w:rsidR="00200250" w:rsidRPr="00C0771C">
        <w:rPr>
          <w:rFonts w:ascii="Times New Roman" w:hAnsi="Times New Roman" w:cs="Times New Roman"/>
          <w:sz w:val="24"/>
        </w:rPr>
        <w:t>órbita</w:t>
      </w:r>
      <w:r w:rsidRPr="00C0771C">
        <w:rPr>
          <w:rFonts w:ascii="Times New Roman" w:hAnsi="Times New Roman" w:cs="Times New Roman"/>
          <w:sz w:val="24"/>
        </w:rPr>
        <w:t xml:space="preserve"> del derecho privado</w:t>
      </w:r>
      <w:r w:rsidR="00CD18E7" w:rsidRPr="00C0771C">
        <w:rPr>
          <w:rFonts w:ascii="Times New Roman" w:hAnsi="Times New Roman" w:cs="Times New Roman"/>
          <w:sz w:val="24"/>
        </w:rPr>
        <w:t xml:space="preserve"> </w:t>
      </w:r>
      <w:r w:rsidR="00C0771C">
        <w:rPr>
          <w:rFonts w:ascii="Times New Roman" w:hAnsi="Times New Roman" w:cs="Times New Roman"/>
          <w:sz w:val="24"/>
        </w:rPr>
        <w:t xml:space="preserve"> (</w:t>
      </w:r>
      <w:r w:rsidR="001A7996" w:rsidRPr="00C0771C">
        <w:rPr>
          <w:rFonts w:ascii="Times New Roman" w:hAnsi="Times New Roman" w:cs="Times New Roman"/>
          <w:sz w:val="24"/>
        </w:rPr>
        <w:t>Actuación</w:t>
      </w:r>
      <w:r w:rsidRPr="00C0771C">
        <w:rPr>
          <w:rFonts w:ascii="Times New Roman" w:hAnsi="Times New Roman" w:cs="Times New Roman"/>
          <w:sz w:val="24"/>
        </w:rPr>
        <w:t xml:space="preserve"> Notarial B N 28718</w:t>
      </w:r>
      <w:r w:rsidR="00C0771C">
        <w:rPr>
          <w:rFonts w:ascii="Times New Roman" w:hAnsi="Times New Roman" w:cs="Times New Roman"/>
          <w:sz w:val="24"/>
        </w:rPr>
        <w:t xml:space="preserve">) ; </w:t>
      </w:r>
      <w:r w:rsidR="00200250">
        <w:rPr>
          <w:rFonts w:ascii="Times New Roman" w:hAnsi="Times New Roman" w:cs="Times New Roman"/>
          <w:sz w:val="24"/>
        </w:rPr>
        <w:t xml:space="preserve"> </w:t>
      </w:r>
      <w:r w:rsidR="00200250">
        <w:rPr>
          <w:rFonts w:ascii="Times New Roman" w:hAnsi="Times New Roman" w:cs="Times New Roman"/>
          <w:sz w:val="24"/>
        </w:rPr>
        <w:br/>
      </w:r>
      <w:r w:rsidRPr="00C0771C">
        <w:rPr>
          <w:rFonts w:ascii="Times New Roman" w:hAnsi="Times New Roman" w:cs="Times New Roman"/>
          <w:sz w:val="24"/>
        </w:rPr>
        <w:t>Por lo expuesto y en uso de las facultades conferidas por la Ley N 5529 y sus reformas y Ley N 6077.</w:t>
      </w:r>
    </w:p>
    <w:p w:rsidR="00872F3F" w:rsidRPr="00200250" w:rsidRDefault="00200250" w:rsidP="00200250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</w:rPr>
      </w:pPr>
      <w:r w:rsidRPr="00200250">
        <w:rPr>
          <w:rFonts w:ascii="Times New Roman" w:hAnsi="Times New Roman" w:cs="Times New Roman"/>
          <w:b/>
          <w:sz w:val="24"/>
        </w:rPr>
        <w:t>EL COMISIONADO INTERVENTOR DE LA MUNICIPALIDAD DE YERBA BUENA SANCIONA Y PROMULGA CON FUERZA DE ORDENANZA</w:t>
      </w:r>
    </w:p>
    <w:p w:rsidR="0023296F" w:rsidRPr="00C0771C" w:rsidRDefault="00B0147B" w:rsidP="00C0771C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0771C">
        <w:rPr>
          <w:rFonts w:ascii="Times New Roman" w:hAnsi="Times New Roman" w:cs="Times New Roman"/>
          <w:sz w:val="24"/>
          <w:u w:val="single"/>
        </w:rPr>
        <w:t>ARTICULO PRIMERO:</w:t>
      </w:r>
      <w:r w:rsidRPr="00C0771C">
        <w:rPr>
          <w:rFonts w:ascii="Times New Roman" w:hAnsi="Times New Roman" w:cs="Times New Roman"/>
          <w:sz w:val="24"/>
        </w:rPr>
        <w:t xml:space="preserve"> </w:t>
      </w:r>
      <w:r w:rsidR="001A7996" w:rsidRPr="00C0771C">
        <w:rPr>
          <w:rFonts w:ascii="Times New Roman" w:hAnsi="Times New Roman" w:cs="Times New Roman"/>
          <w:sz w:val="24"/>
        </w:rPr>
        <w:t>AUTORIZASE, por via de excepción, al Sr. CARLOS MOISES BUDEGUER L.E. N 7058.641, a realizar la construcción de acuerdo con bosquejo que obra en Expte. N 1410-B-1991, en el inmueble identificado con el Padron N 82.604, de su propiedad, consistente en elevar un tinglado de 2,50 mts. sobre la con</w:t>
      </w:r>
      <w:r w:rsidR="00200250">
        <w:rPr>
          <w:rFonts w:ascii="Times New Roman" w:hAnsi="Times New Roman" w:cs="Times New Roman"/>
          <w:sz w:val="24"/>
        </w:rPr>
        <w:t>s</w:t>
      </w:r>
      <w:r w:rsidR="001A7996" w:rsidRPr="00C0771C">
        <w:rPr>
          <w:rFonts w:ascii="Times New Roman" w:hAnsi="Times New Roman" w:cs="Times New Roman"/>
          <w:sz w:val="24"/>
        </w:rPr>
        <w:t>trucci</w:t>
      </w:r>
      <w:r w:rsidR="00200250">
        <w:rPr>
          <w:rFonts w:ascii="Times New Roman" w:hAnsi="Times New Roman" w:cs="Times New Roman"/>
          <w:sz w:val="24"/>
        </w:rPr>
        <w:t>ó</w:t>
      </w:r>
      <w:r w:rsidR="001A7996" w:rsidRPr="00C0771C">
        <w:rPr>
          <w:rFonts w:ascii="Times New Roman" w:hAnsi="Times New Roman" w:cs="Times New Roman"/>
          <w:sz w:val="24"/>
        </w:rPr>
        <w:t>n existente para aisla</w:t>
      </w:r>
      <w:r w:rsidR="00200250">
        <w:rPr>
          <w:rFonts w:ascii="Times New Roman" w:hAnsi="Times New Roman" w:cs="Times New Roman"/>
          <w:sz w:val="24"/>
        </w:rPr>
        <w:t>c</w:t>
      </w:r>
      <w:r w:rsidR="001A7996" w:rsidRPr="00C0771C">
        <w:rPr>
          <w:rFonts w:ascii="Times New Roman" w:hAnsi="Times New Roman" w:cs="Times New Roman"/>
          <w:sz w:val="24"/>
        </w:rPr>
        <w:t>i</w:t>
      </w:r>
      <w:r w:rsidR="00200250">
        <w:rPr>
          <w:rFonts w:ascii="Times New Roman" w:hAnsi="Times New Roman" w:cs="Times New Roman"/>
          <w:sz w:val="24"/>
        </w:rPr>
        <w:t>ó</w:t>
      </w:r>
      <w:r w:rsidR="001A7996" w:rsidRPr="00C0771C">
        <w:rPr>
          <w:rFonts w:ascii="Times New Roman" w:hAnsi="Times New Roman" w:cs="Times New Roman"/>
          <w:sz w:val="24"/>
        </w:rPr>
        <w:t>n térmica y actividad comercial.</w:t>
      </w:r>
    </w:p>
    <w:p w:rsidR="001A7996" w:rsidRPr="00C0771C" w:rsidRDefault="00B0147B" w:rsidP="00C0771C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0771C">
        <w:rPr>
          <w:rFonts w:ascii="Times New Roman" w:hAnsi="Times New Roman" w:cs="Times New Roman"/>
          <w:sz w:val="24"/>
          <w:u w:val="single"/>
        </w:rPr>
        <w:t>ARTICULO SEGUNDO:</w:t>
      </w:r>
      <w:r w:rsidRPr="00C0771C">
        <w:rPr>
          <w:rFonts w:ascii="Times New Roman" w:hAnsi="Times New Roman" w:cs="Times New Roman"/>
          <w:sz w:val="24"/>
        </w:rPr>
        <w:t xml:space="preserve"> </w:t>
      </w:r>
      <w:r w:rsidR="001A7996" w:rsidRPr="00C0771C">
        <w:rPr>
          <w:rFonts w:ascii="Times New Roman" w:hAnsi="Times New Roman" w:cs="Times New Roman"/>
          <w:sz w:val="24"/>
        </w:rPr>
        <w:t>Previo a realizar cualquier construcción el Sr. Carlos Moises</w:t>
      </w:r>
      <w:r w:rsidR="00200250">
        <w:rPr>
          <w:rFonts w:ascii="Times New Roman" w:hAnsi="Times New Roman" w:cs="Times New Roman"/>
          <w:sz w:val="24"/>
        </w:rPr>
        <w:t xml:space="preserve"> </w:t>
      </w:r>
      <w:r w:rsidR="001A7996" w:rsidRPr="00C0771C">
        <w:rPr>
          <w:rFonts w:ascii="Times New Roman" w:hAnsi="Times New Roman" w:cs="Times New Roman"/>
          <w:sz w:val="24"/>
        </w:rPr>
        <w:t>Budeguer deberá presentar y aprobar la documentación técnica correspondiente.</w:t>
      </w:r>
    </w:p>
    <w:p w:rsidR="001A7996" w:rsidRPr="00C0771C" w:rsidRDefault="00B0147B" w:rsidP="00C0771C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0771C">
        <w:rPr>
          <w:rFonts w:ascii="Times New Roman" w:hAnsi="Times New Roman" w:cs="Times New Roman"/>
          <w:sz w:val="24"/>
          <w:u w:val="single"/>
        </w:rPr>
        <w:t>ARTICULO TERCERO:</w:t>
      </w:r>
      <w:r w:rsidRPr="00C0771C">
        <w:rPr>
          <w:rFonts w:ascii="Times New Roman" w:hAnsi="Times New Roman" w:cs="Times New Roman"/>
          <w:sz w:val="24"/>
        </w:rPr>
        <w:t xml:space="preserve"> </w:t>
      </w:r>
      <w:r w:rsidR="001A7996" w:rsidRPr="00C0771C">
        <w:rPr>
          <w:rFonts w:ascii="Times New Roman" w:hAnsi="Times New Roman" w:cs="Times New Roman"/>
          <w:sz w:val="24"/>
        </w:rPr>
        <w:t xml:space="preserve">La presente Ordenanza será refrendada </w:t>
      </w:r>
      <w:r w:rsidR="00200250" w:rsidRPr="00C0771C">
        <w:rPr>
          <w:rFonts w:ascii="Times New Roman" w:hAnsi="Times New Roman" w:cs="Times New Roman"/>
          <w:sz w:val="24"/>
        </w:rPr>
        <w:t>por</w:t>
      </w:r>
      <w:r w:rsidR="001A7996" w:rsidRPr="00C0771C">
        <w:rPr>
          <w:rFonts w:ascii="Times New Roman" w:hAnsi="Times New Roman" w:cs="Times New Roman"/>
          <w:sz w:val="24"/>
        </w:rPr>
        <w:t xml:space="preserve"> el Sr. Ing. JORGE FEDERICO SELIS, Secretario de Obras y Servicios </w:t>
      </w:r>
      <w:r w:rsidR="00200250" w:rsidRPr="00C0771C">
        <w:rPr>
          <w:rFonts w:ascii="Times New Roman" w:hAnsi="Times New Roman" w:cs="Times New Roman"/>
          <w:sz w:val="24"/>
        </w:rPr>
        <w:t>Públicos</w:t>
      </w:r>
      <w:r w:rsidR="001A7996" w:rsidRPr="00C0771C">
        <w:rPr>
          <w:rFonts w:ascii="Times New Roman" w:hAnsi="Times New Roman" w:cs="Times New Roman"/>
          <w:sz w:val="24"/>
        </w:rPr>
        <w:t xml:space="preserve">; por el C.P.N PEDRO MIGLIORINI, Secretario de Hacienda y por el Sr. RUBEN BERNARDO ARAOZ en su carácter de Secretario de </w:t>
      </w:r>
      <w:r w:rsidR="00200250" w:rsidRPr="00C0771C">
        <w:rPr>
          <w:rFonts w:ascii="Times New Roman" w:hAnsi="Times New Roman" w:cs="Times New Roman"/>
          <w:sz w:val="24"/>
        </w:rPr>
        <w:t>Acción</w:t>
      </w:r>
      <w:r w:rsidR="001A7996" w:rsidRPr="00C0771C">
        <w:rPr>
          <w:rFonts w:ascii="Times New Roman" w:hAnsi="Times New Roman" w:cs="Times New Roman"/>
          <w:sz w:val="24"/>
        </w:rPr>
        <w:t xml:space="preserve"> Social y a cargo de la cartera</w:t>
      </w:r>
      <w:r w:rsidR="0023296F" w:rsidRPr="00C0771C">
        <w:rPr>
          <w:rFonts w:ascii="Times New Roman" w:hAnsi="Times New Roman" w:cs="Times New Roman"/>
          <w:sz w:val="24"/>
        </w:rPr>
        <w:t xml:space="preserve"> </w:t>
      </w:r>
      <w:r w:rsidR="001A7996" w:rsidRPr="00C0771C">
        <w:rPr>
          <w:rFonts w:ascii="Times New Roman" w:hAnsi="Times New Roman" w:cs="Times New Roman"/>
          <w:sz w:val="24"/>
        </w:rPr>
        <w:t>de gobierno.</w:t>
      </w:r>
    </w:p>
    <w:p w:rsidR="00502F43" w:rsidRPr="00C0771C" w:rsidRDefault="00B0147B" w:rsidP="00C0771C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0771C">
        <w:rPr>
          <w:rFonts w:ascii="Times New Roman" w:hAnsi="Times New Roman" w:cs="Times New Roman"/>
          <w:sz w:val="24"/>
          <w:u w:val="single"/>
        </w:rPr>
        <w:t>ARTICULO CUARTO:</w:t>
      </w:r>
      <w:r w:rsidRPr="00C0771C">
        <w:rPr>
          <w:rFonts w:ascii="Times New Roman" w:hAnsi="Times New Roman" w:cs="Times New Roman"/>
          <w:sz w:val="24"/>
        </w:rPr>
        <w:t xml:space="preserve"> </w:t>
      </w:r>
      <w:r w:rsidR="001A7996" w:rsidRPr="00C0771C">
        <w:rPr>
          <w:rFonts w:ascii="Times New Roman" w:hAnsi="Times New Roman" w:cs="Times New Roman"/>
          <w:sz w:val="24"/>
        </w:rPr>
        <w:t>PUBLIQUESE</w:t>
      </w:r>
      <w:r w:rsidR="00200250" w:rsidRPr="00C0771C">
        <w:rPr>
          <w:rFonts w:ascii="Times New Roman" w:hAnsi="Times New Roman" w:cs="Times New Roman"/>
          <w:sz w:val="24"/>
        </w:rPr>
        <w:t>, COMUNIQUESE</w:t>
      </w:r>
      <w:r w:rsidR="00474CE7" w:rsidRPr="00C0771C">
        <w:rPr>
          <w:rFonts w:ascii="Times New Roman" w:hAnsi="Times New Roman" w:cs="Times New Roman"/>
          <w:sz w:val="24"/>
        </w:rPr>
        <w:t>, COPIESE Y ARCHIVESE.</w:t>
      </w:r>
      <w:r w:rsidR="00C0771C" w:rsidRPr="00C0771C">
        <w:rPr>
          <w:rFonts w:ascii="Times New Roman" w:hAnsi="Times New Roman" w:cs="Times New Roman"/>
          <w:sz w:val="24"/>
        </w:rPr>
        <w:t xml:space="preserve"> </w:t>
      </w:r>
    </w:p>
    <w:sectPr w:rsidR="00502F43" w:rsidRPr="00C0771C" w:rsidSect="00D26A0A">
      <w:footerReference w:type="default" r:id="rId6"/>
      <w:pgSz w:w="11906" w:h="16838"/>
      <w:pgMar w:top="1417" w:right="1701" w:bottom="1417" w:left="1701" w:header="709" w:footer="709" w:gutter="0"/>
      <w:pgNumType w:start="31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6A0A" w:rsidRDefault="00D26A0A" w:rsidP="00D26A0A">
      <w:pPr>
        <w:spacing w:after="0" w:line="240" w:lineRule="auto"/>
      </w:pPr>
      <w:r>
        <w:separator/>
      </w:r>
    </w:p>
  </w:endnote>
  <w:endnote w:type="continuationSeparator" w:id="0">
    <w:p w:rsidR="00D26A0A" w:rsidRDefault="00D26A0A" w:rsidP="00D26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6A0A" w:rsidRPr="00957C0C" w:rsidRDefault="00D26A0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6A0A" w:rsidRDefault="00D26A0A" w:rsidP="00D26A0A">
      <w:pPr>
        <w:spacing w:after="0" w:line="240" w:lineRule="auto"/>
      </w:pPr>
      <w:r>
        <w:separator/>
      </w:r>
    </w:p>
  </w:footnote>
  <w:footnote w:type="continuationSeparator" w:id="0">
    <w:p w:rsidR="00D26A0A" w:rsidRDefault="00D26A0A" w:rsidP="00D26A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23F71"/>
    <w:rsid w:val="00036229"/>
    <w:rsid w:val="00042300"/>
    <w:rsid w:val="00062C0F"/>
    <w:rsid w:val="00074182"/>
    <w:rsid w:val="00084FC2"/>
    <w:rsid w:val="000A4A6A"/>
    <w:rsid w:val="000D2FA3"/>
    <w:rsid w:val="000E1B84"/>
    <w:rsid w:val="000E2F6A"/>
    <w:rsid w:val="00140B57"/>
    <w:rsid w:val="0017699D"/>
    <w:rsid w:val="00190BD2"/>
    <w:rsid w:val="0019162E"/>
    <w:rsid w:val="001A7996"/>
    <w:rsid w:val="001B304A"/>
    <w:rsid w:val="001E173F"/>
    <w:rsid w:val="001E2CFA"/>
    <w:rsid w:val="00200250"/>
    <w:rsid w:val="002027A1"/>
    <w:rsid w:val="00210DBD"/>
    <w:rsid w:val="0021569B"/>
    <w:rsid w:val="0023296F"/>
    <w:rsid w:val="002426BF"/>
    <w:rsid w:val="002567DB"/>
    <w:rsid w:val="002A533B"/>
    <w:rsid w:val="002B6762"/>
    <w:rsid w:val="002D47B1"/>
    <w:rsid w:val="002D573E"/>
    <w:rsid w:val="002E2D52"/>
    <w:rsid w:val="002F5D5B"/>
    <w:rsid w:val="00340C48"/>
    <w:rsid w:val="00345395"/>
    <w:rsid w:val="0039358F"/>
    <w:rsid w:val="003A648B"/>
    <w:rsid w:val="003A7318"/>
    <w:rsid w:val="003E259D"/>
    <w:rsid w:val="003E6641"/>
    <w:rsid w:val="003F4441"/>
    <w:rsid w:val="00464387"/>
    <w:rsid w:val="004662F0"/>
    <w:rsid w:val="00474CE7"/>
    <w:rsid w:val="00486367"/>
    <w:rsid w:val="004923BC"/>
    <w:rsid w:val="004954B7"/>
    <w:rsid w:val="004B2C3D"/>
    <w:rsid w:val="004E3025"/>
    <w:rsid w:val="004E62F1"/>
    <w:rsid w:val="004F7146"/>
    <w:rsid w:val="00502F43"/>
    <w:rsid w:val="00520394"/>
    <w:rsid w:val="00544FBE"/>
    <w:rsid w:val="00571D63"/>
    <w:rsid w:val="005A3DEF"/>
    <w:rsid w:val="005D6CFF"/>
    <w:rsid w:val="006179D1"/>
    <w:rsid w:val="0062293C"/>
    <w:rsid w:val="00682583"/>
    <w:rsid w:val="006857B3"/>
    <w:rsid w:val="006925C5"/>
    <w:rsid w:val="006A310A"/>
    <w:rsid w:val="006C4F43"/>
    <w:rsid w:val="006E145A"/>
    <w:rsid w:val="00714AA9"/>
    <w:rsid w:val="00730DF2"/>
    <w:rsid w:val="0074130A"/>
    <w:rsid w:val="00764752"/>
    <w:rsid w:val="007A115D"/>
    <w:rsid w:val="007B35FD"/>
    <w:rsid w:val="007D2B3A"/>
    <w:rsid w:val="007D5A9B"/>
    <w:rsid w:val="007D6853"/>
    <w:rsid w:val="007E36AE"/>
    <w:rsid w:val="007E490E"/>
    <w:rsid w:val="007E6140"/>
    <w:rsid w:val="007E7810"/>
    <w:rsid w:val="007F0D33"/>
    <w:rsid w:val="0080145B"/>
    <w:rsid w:val="00813CB1"/>
    <w:rsid w:val="00816CE3"/>
    <w:rsid w:val="00830CFF"/>
    <w:rsid w:val="008460F9"/>
    <w:rsid w:val="008549D9"/>
    <w:rsid w:val="00867742"/>
    <w:rsid w:val="00872F3F"/>
    <w:rsid w:val="008A015F"/>
    <w:rsid w:val="008D7241"/>
    <w:rsid w:val="00951DBA"/>
    <w:rsid w:val="009529E3"/>
    <w:rsid w:val="00957C0C"/>
    <w:rsid w:val="00983B92"/>
    <w:rsid w:val="009B5C8C"/>
    <w:rsid w:val="00A508E0"/>
    <w:rsid w:val="00A668A9"/>
    <w:rsid w:val="00A66977"/>
    <w:rsid w:val="00A73CCF"/>
    <w:rsid w:val="00AA0C2D"/>
    <w:rsid w:val="00AA5F97"/>
    <w:rsid w:val="00AA6558"/>
    <w:rsid w:val="00AF13E4"/>
    <w:rsid w:val="00B0147B"/>
    <w:rsid w:val="00B16FC9"/>
    <w:rsid w:val="00B3029D"/>
    <w:rsid w:val="00B41A7E"/>
    <w:rsid w:val="00BA1063"/>
    <w:rsid w:val="00BA61A1"/>
    <w:rsid w:val="00BB6007"/>
    <w:rsid w:val="00BF027F"/>
    <w:rsid w:val="00C0771C"/>
    <w:rsid w:val="00C115F4"/>
    <w:rsid w:val="00C11C00"/>
    <w:rsid w:val="00C201CC"/>
    <w:rsid w:val="00C4507A"/>
    <w:rsid w:val="00C45389"/>
    <w:rsid w:val="00CA2443"/>
    <w:rsid w:val="00CB2227"/>
    <w:rsid w:val="00CC221F"/>
    <w:rsid w:val="00CC2673"/>
    <w:rsid w:val="00CC5D06"/>
    <w:rsid w:val="00CD18E7"/>
    <w:rsid w:val="00CE4F7A"/>
    <w:rsid w:val="00CF3264"/>
    <w:rsid w:val="00D26A0A"/>
    <w:rsid w:val="00D60875"/>
    <w:rsid w:val="00D83FE6"/>
    <w:rsid w:val="00D93CD1"/>
    <w:rsid w:val="00D975C7"/>
    <w:rsid w:val="00DD544C"/>
    <w:rsid w:val="00DF62FD"/>
    <w:rsid w:val="00E12431"/>
    <w:rsid w:val="00E16A4E"/>
    <w:rsid w:val="00E25EAA"/>
    <w:rsid w:val="00E334ED"/>
    <w:rsid w:val="00E423DE"/>
    <w:rsid w:val="00E77179"/>
    <w:rsid w:val="00E8377C"/>
    <w:rsid w:val="00E85FB7"/>
    <w:rsid w:val="00EA1744"/>
    <w:rsid w:val="00EE47CF"/>
    <w:rsid w:val="00F26F79"/>
    <w:rsid w:val="00F52D81"/>
    <w:rsid w:val="00F52EBF"/>
    <w:rsid w:val="00F731EB"/>
    <w:rsid w:val="00F731F9"/>
    <w:rsid w:val="00F83022"/>
    <w:rsid w:val="00F83DD7"/>
    <w:rsid w:val="00F91399"/>
    <w:rsid w:val="00FB4DF7"/>
    <w:rsid w:val="00FD4A5C"/>
    <w:rsid w:val="00FE4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26A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26A0A"/>
  </w:style>
  <w:style w:type="paragraph" w:styleId="Piedepgina">
    <w:name w:val="footer"/>
    <w:basedOn w:val="Normal"/>
    <w:link w:val="PiedepginaCar"/>
    <w:uiPriority w:val="99"/>
    <w:semiHidden/>
    <w:unhideWhenUsed/>
    <w:rsid w:val="00D26A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26A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366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28</cp:revision>
  <cp:lastPrinted>2018-04-26T14:55:00Z</cp:lastPrinted>
  <dcterms:created xsi:type="dcterms:W3CDTF">2017-03-06T14:11:00Z</dcterms:created>
  <dcterms:modified xsi:type="dcterms:W3CDTF">2018-04-26T14:55:00Z</dcterms:modified>
</cp:coreProperties>
</file>