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D55" w:rsidRPr="002F1D55" w:rsidRDefault="002F1D55" w:rsidP="002F1D55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2F1D55">
        <w:rPr>
          <w:rFonts w:ascii="Times New Roman" w:hAnsi="Times New Roman"/>
          <w:sz w:val="24"/>
        </w:rPr>
        <w:t>Yerba Buena, 15 de Enero de 1992</w:t>
      </w:r>
    </w:p>
    <w:p w:rsidR="002F1D55" w:rsidRPr="002F1D55" w:rsidRDefault="002F1D55" w:rsidP="002F1D55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2F1D55">
        <w:rPr>
          <w:rFonts w:ascii="Times New Roman" w:hAnsi="Times New Roman"/>
          <w:b/>
          <w:sz w:val="24"/>
        </w:rPr>
        <w:t>ORDENANZA Nº 451</w:t>
      </w:r>
    </w:p>
    <w:p w:rsidR="002F1D55" w:rsidRPr="002F1D55" w:rsidRDefault="002F1D55" w:rsidP="002F1D5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F1D55">
        <w:rPr>
          <w:rFonts w:ascii="Times New Roman" w:hAnsi="Times New Roman"/>
          <w:b/>
          <w:sz w:val="24"/>
        </w:rPr>
        <w:t xml:space="preserve">VISTO: </w:t>
      </w:r>
    </w:p>
    <w:p w:rsidR="00DA3E3C" w:rsidRPr="002F1D55" w:rsidRDefault="002F1D55" w:rsidP="002F1D5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A3E3C" w:rsidRPr="002F1D55">
        <w:rPr>
          <w:rFonts w:ascii="Times New Roman" w:hAnsi="Times New Roman"/>
          <w:sz w:val="24"/>
        </w:rPr>
        <w:t>La Ordenanza N</w:t>
      </w:r>
      <w:r>
        <w:rPr>
          <w:rFonts w:ascii="Times New Roman" w:hAnsi="Times New Roman"/>
          <w:sz w:val="24"/>
        </w:rPr>
        <w:t xml:space="preserve">º </w:t>
      </w:r>
      <w:r w:rsidR="00DA3E3C" w:rsidRPr="002F1D55">
        <w:rPr>
          <w:rFonts w:ascii="Times New Roman" w:hAnsi="Times New Roman"/>
          <w:sz w:val="24"/>
        </w:rPr>
        <w:t>372 de fecha 27 de Junio de 1.990, la cual modifica a la Ordenanza N</w:t>
      </w:r>
      <w:r>
        <w:rPr>
          <w:rFonts w:ascii="Times New Roman" w:hAnsi="Times New Roman"/>
          <w:sz w:val="24"/>
        </w:rPr>
        <w:t xml:space="preserve">º </w:t>
      </w:r>
      <w:r w:rsidR="00DA3E3C" w:rsidRPr="002F1D55">
        <w:rPr>
          <w:rFonts w:ascii="Times New Roman" w:hAnsi="Times New Roman"/>
          <w:sz w:val="24"/>
        </w:rPr>
        <w:t>364 de fecha 15 de Mayo de 1.990; y</w:t>
      </w:r>
    </w:p>
    <w:p w:rsidR="002F1D55" w:rsidRPr="002F1D55" w:rsidRDefault="002F1D55" w:rsidP="002F1D5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F1D55">
        <w:rPr>
          <w:rFonts w:ascii="Times New Roman" w:hAnsi="Times New Roman"/>
          <w:b/>
          <w:sz w:val="24"/>
        </w:rPr>
        <w:t xml:space="preserve">CONSIDERANDO: </w:t>
      </w:r>
    </w:p>
    <w:p w:rsidR="00DA3E3C" w:rsidRPr="002F1D55" w:rsidRDefault="002F1D55" w:rsidP="002F1D5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A3E3C" w:rsidRPr="002F1D55">
        <w:rPr>
          <w:rFonts w:ascii="Times New Roman" w:hAnsi="Times New Roman"/>
          <w:sz w:val="24"/>
        </w:rPr>
        <w:t>Que la modificación realizada no condice con el espíritu de Justicia Social expresada en la Ordenanza N</w:t>
      </w:r>
      <w:r>
        <w:rPr>
          <w:rFonts w:ascii="Times New Roman" w:hAnsi="Times New Roman"/>
          <w:sz w:val="24"/>
        </w:rPr>
        <w:t xml:space="preserve">º </w:t>
      </w:r>
      <w:r w:rsidR="00DA3E3C" w:rsidRPr="002F1D55">
        <w:rPr>
          <w:rFonts w:ascii="Times New Roman" w:hAnsi="Times New Roman"/>
          <w:sz w:val="24"/>
        </w:rPr>
        <w:t>364/90;</w:t>
      </w:r>
    </w:p>
    <w:p w:rsidR="002D575E" w:rsidRPr="002F1D55" w:rsidRDefault="00D06A43" w:rsidP="00D06A43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D06A43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2F1D55">
        <w:rPr>
          <w:rFonts w:ascii="Times New Roman" w:hAnsi="Times New Roman"/>
          <w:sz w:val="24"/>
        </w:rPr>
        <w:t>:</w:t>
      </w:r>
    </w:p>
    <w:p w:rsidR="002F1D55" w:rsidRDefault="00892932" w:rsidP="002F1D5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F1D55">
        <w:rPr>
          <w:rFonts w:ascii="Times New Roman" w:hAnsi="Times New Roman"/>
          <w:sz w:val="24"/>
          <w:u w:val="single"/>
        </w:rPr>
        <w:t>ARTICULO PRIMERO</w:t>
      </w:r>
      <w:r w:rsidR="00174204" w:rsidRPr="002F1D55">
        <w:rPr>
          <w:rFonts w:ascii="Times New Roman" w:hAnsi="Times New Roman"/>
          <w:sz w:val="24"/>
          <w:u w:val="single"/>
        </w:rPr>
        <w:t>:</w:t>
      </w:r>
      <w:r w:rsidR="00174204" w:rsidRPr="002F1D55">
        <w:rPr>
          <w:rFonts w:ascii="Times New Roman" w:hAnsi="Times New Roman"/>
          <w:sz w:val="24"/>
        </w:rPr>
        <w:t xml:space="preserve"> </w:t>
      </w:r>
      <w:r w:rsidR="00DA3E3C" w:rsidRPr="002F1D55">
        <w:rPr>
          <w:rFonts w:ascii="Times New Roman" w:hAnsi="Times New Roman"/>
          <w:sz w:val="24"/>
        </w:rPr>
        <w:t>DEROGASE la Ordenanza N</w:t>
      </w:r>
      <w:r w:rsidR="002F1D55">
        <w:rPr>
          <w:rFonts w:ascii="Times New Roman" w:hAnsi="Times New Roman"/>
          <w:sz w:val="24"/>
        </w:rPr>
        <w:t xml:space="preserve">º </w:t>
      </w:r>
      <w:r w:rsidR="00DA3E3C" w:rsidRPr="002F1D55">
        <w:rPr>
          <w:rFonts w:ascii="Times New Roman" w:hAnsi="Times New Roman"/>
          <w:sz w:val="24"/>
        </w:rPr>
        <w:t>372 de fecha 27/06/1.990.</w:t>
      </w:r>
    </w:p>
    <w:p w:rsidR="002F1D55" w:rsidRDefault="00892932" w:rsidP="002F1D5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F1D55">
        <w:rPr>
          <w:rFonts w:ascii="Times New Roman" w:hAnsi="Times New Roman"/>
          <w:sz w:val="24"/>
          <w:u w:val="single"/>
        </w:rPr>
        <w:t>ARTICULO SEGUNDO</w:t>
      </w:r>
      <w:r w:rsidR="00174204" w:rsidRPr="002F1D55">
        <w:rPr>
          <w:rFonts w:ascii="Times New Roman" w:hAnsi="Times New Roman"/>
          <w:sz w:val="24"/>
          <w:u w:val="single"/>
        </w:rPr>
        <w:t>:</w:t>
      </w:r>
      <w:r w:rsidR="00174204" w:rsidRPr="002F1D55">
        <w:rPr>
          <w:rFonts w:ascii="Times New Roman" w:hAnsi="Times New Roman"/>
          <w:sz w:val="24"/>
        </w:rPr>
        <w:t xml:space="preserve"> </w:t>
      </w:r>
      <w:r w:rsidR="00DA3E3C" w:rsidRPr="002F1D55">
        <w:rPr>
          <w:rFonts w:ascii="Times New Roman" w:hAnsi="Times New Roman"/>
          <w:sz w:val="24"/>
        </w:rPr>
        <w:t>Queda en plena vigencia la Ordenanza N</w:t>
      </w:r>
      <w:r w:rsidR="002F1D55">
        <w:rPr>
          <w:rFonts w:ascii="Times New Roman" w:hAnsi="Times New Roman"/>
          <w:sz w:val="24"/>
        </w:rPr>
        <w:t xml:space="preserve">º </w:t>
      </w:r>
      <w:r w:rsidR="00DA3E3C" w:rsidRPr="002F1D55">
        <w:rPr>
          <w:rFonts w:ascii="Times New Roman" w:hAnsi="Times New Roman"/>
          <w:sz w:val="24"/>
        </w:rPr>
        <w:t>364/90.</w:t>
      </w:r>
    </w:p>
    <w:p w:rsidR="006F2884" w:rsidRPr="002F1D55" w:rsidRDefault="00892932" w:rsidP="002F1D5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F1D55">
        <w:rPr>
          <w:rFonts w:ascii="Times New Roman" w:hAnsi="Times New Roman"/>
          <w:sz w:val="24"/>
          <w:u w:val="single"/>
        </w:rPr>
        <w:t>ARTICULO TERCERO</w:t>
      </w:r>
      <w:r w:rsidR="00174204" w:rsidRPr="002F1D55">
        <w:rPr>
          <w:rFonts w:ascii="Times New Roman" w:hAnsi="Times New Roman"/>
          <w:sz w:val="24"/>
          <w:u w:val="single"/>
        </w:rPr>
        <w:t>:</w:t>
      </w:r>
      <w:r w:rsidR="00174204" w:rsidRPr="002F1D55">
        <w:rPr>
          <w:rFonts w:ascii="Times New Roman" w:hAnsi="Times New Roman"/>
          <w:sz w:val="24"/>
        </w:rPr>
        <w:t xml:space="preserve"> </w:t>
      </w:r>
      <w:r w:rsidR="003E657F" w:rsidRPr="002F1D55">
        <w:rPr>
          <w:rFonts w:ascii="Times New Roman" w:hAnsi="Times New Roman"/>
          <w:sz w:val="24"/>
        </w:rPr>
        <w:t>COMUNÍQUESE, CÓPIESE y ARCHÍVESE.</w:t>
      </w:r>
      <w:r w:rsidR="002F1D55" w:rsidRPr="002F1D55">
        <w:rPr>
          <w:rFonts w:ascii="Times New Roman" w:hAnsi="Times New Roman"/>
          <w:sz w:val="24"/>
        </w:rPr>
        <w:t xml:space="preserve"> </w:t>
      </w:r>
    </w:p>
    <w:sectPr w:rsidR="006F2884" w:rsidRPr="002F1D55" w:rsidSect="00974E28">
      <w:footerReference w:type="default" r:id="rId7"/>
      <w:pgSz w:w="11906" w:h="16838"/>
      <w:pgMar w:top="1417" w:right="1701" w:bottom="1417" w:left="1701" w:header="709" w:footer="709" w:gutter="0"/>
      <w:pgNumType w:start="3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4E28" w:rsidRDefault="00974E28" w:rsidP="00974E28">
      <w:pPr>
        <w:spacing w:after="0" w:line="240" w:lineRule="auto"/>
      </w:pPr>
      <w:r>
        <w:separator/>
      </w:r>
    </w:p>
  </w:endnote>
  <w:endnote w:type="continuationSeparator" w:id="0">
    <w:p w:rsidR="00974E28" w:rsidRDefault="00974E28" w:rsidP="00974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E28" w:rsidRPr="003468B2" w:rsidRDefault="00974E2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4E28" w:rsidRDefault="00974E28" w:rsidP="00974E28">
      <w:pPr>
        <w:spacing w:after="0" w:line="240" w:lineRule="auto"/>
      </w:pPr>
      <w:r>
        <w:separator/>
      </w:r>
    </w:p>
  </w:footnote>
  <w:footnote w:type="continuationSeparator" w:id="0">
    <w:p w:rsidR="00974E28" w:rsidRDefault="00974E28" w:rsidP="00974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A3E3C"/>
    <w:rsid w:val="00063D5C"/>
    <w:rsid w:val="000776C1"/>
    <w:rsid w:val="000C0645"/>
    <w:rsid w:val="000D6F58"/>
    <w:rsid w:val="00174204"/>
    <w:rsid w:val="00192686"/>
    <w:rsid w:val="00222916"/>
    <w:rsid w:val="00234874"/>
    <w:rsid w:val="002D575E"/>
    <w:rsid w:val="002F1D55"/>
    <w:rsid w:val="003468B2"/>
    <w:rsid w:val="003E472F"/>
    <w:rsid w:val="003E657F"/>
    <w:rsid w:val="00446869"/>
    <w:rsid w:val="004E41C4"/>
    <w:rsid w:val="00524427"/>
    <w:rsid w:val="00573AC0"/>
    <w:rsid w:val="005952EA"/>
    <w:rsid w:val="005E6515"/>
    <w:rsid w:val="006303CC"/>
    <w:rsid w:val="006C3236"/>
    <w:rsid w:val="006F2884"/>
    <w:rsid w:val="0078757A"/>
    <w:rsid w:val="00791F5E"/>
    <w:rsid w:val="007B73E1"/>
    <w:rsid w:val="007E6ABD"/>
    <w:rsid w:val="007F1AB9"/>
    <w:rsid w:val="00892932"/>
    <w:rsid w:val="00974E28"/>
    <w:rsid w:val="009A7ABA"/>
    <w:rsid w:val="009C249F"/>
    <w:rsid w:val="009E2A1F"/>
    <w:rsid w:val="00A31A4D"/>
    <w:rsid w:val="00A703B2"/>
    <w:rsid w:val="00A7286B"/>
    <w:rsid w:val="00B70039"/>
    <w:rsid w:val="00B764B3"/>
    <w:rsid w:val="00B923D8"/>
    <w:rsid w:val="00BB2ED4"/>
    <w:rsid w:val="00BC6446"/>
    <w:rsid w:val="00C049C7"/>
    <w:rsid w:val="00C04B31"/>
    <w:rsid w:val="00C82BF7"/>
    <w:rsid w:val="00CB135C"/>
    <w:rsid w:val="00CC0922"/>
    <w:rsid w:val="00CE1123"/>
    <w:rsid w:val="00CE44B3"/>
    <w:rsid w:val="00D04F0E"/>
    <w:rsid w:val="00D06A43"/>
    <w:rsid w:val="00D21A35"/>
    <w:rsid w:val="00D24F21"/>
    <w:rsid w:val="00DA3E3C"/>
    <w:rsid w:val="00DB4F54"/>
    <w:rsid w:val="00DE20DF"/>
    <w:rsid w:val="00E06A7C"/>
    <w:rsid w:val="00E34AE4"/>
    <w:rsid w:val="00E42D0A"/>
    <w:rsid w:val="00E47BB3"/>
    <w:rsid w:val="00E73CE6"/>
    <w:rsid w:val="00EA7176"/>
    <w:rsid w:val="00ED76CC"/>
    <w:rsid w:val="00FB2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74E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4E2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74E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4E2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ellaneda%20-%20Irama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26</cp:revision>
  <cp:lastPrinted>2018-04-26T14:55:00Z</cp:lastPrinted>
  <dcterms:created xsi:type="dcterms:W3CDTF">2017-02-22T21:16:00Z</dcterms:created>
  <dcterms:modified xsi:type="dcterms:W3CDTF">2018-04-26T14:55:00Z</dcterms:modified>
</cp:coreProperties>
</file>