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A58" w:rsidRPr="00017A58" w:rsidRDefault="00017A58" w:rsidP="00017A58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7A58">
        <w:rPr>
          <w:rFonts w:ascii="Times New Roman" w:hAnsi="Times New Roman" w:cs="Times New Roman"/>
          <w:sz w:val="24"/>
          <w:szCs w:val="24"/>
        </w:rPr>
        <w:t>Yerba Buena, 02 de Septiembre de 1992</w:t>
      </w:r>
    </w:p>
    <w:p w:rsidR="00017A58" w:rsidRPr="00017A58" w:rsidRDefault="00017A58" w:rsidP="00017A58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7A58">
        <w:rPr>
          <w:rFonts w:ascii="Times New Roman" w:hAnsi="Times New Roman" w:cs="Times New Roman"/>
          <w:b/>
          <w:sz w:val="24"/>
          <w:szCs w:val="24"/>
        </w:rPr>
        <w:t>ORDENANZA Nº 495</w:t>
      </w:r>
    </w:p>
    <w:p w:rsidR="00017A58" w:rsidRPr="00017A58" w:rsidRDefault="00017A58" w:rsidP="00017A58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7A58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C925A1" w:rsidRPr="00017A58" w:rsidRDefault="00017A58" w:rsidP="00017A58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4BA0" w:rsidRPr="00017A58">
        <w:rPr>
          <w:rFonts w:ascii="Times New Roman" w:hAnsi="Times New Roman" w:cs="Times New Roman"/>
          <w:sz w:val="24"/>
          <w:szCs w:val="24"/>
        </w:rPr>
        <w:t>Las características edilicias de nuestro Municipio donde por Ordenanzas vigentes se permiten las cercas vivas, y que las mismas por sus características y alturas no resultan muros de contención que impidan la entrada y salida de animales caninos;</w:t>
      </w:r>
    </w:p>
    <w:p w:rsidR="003D4A59" w:rsidRPr="00017A58" w:rsidRDefault="00174BA0" w:rsidP="00017A58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A58">
        <w:rPr>
          <w:rFonts w:ascii="Times New Roman" w:hAnsi="Times New Roman" w:cs="Times New Roman"/>
          <w:sz w:val="24"/>
          <w:szCs w:val="24"/>
        </w:rPr>
        <w:tab/>
        <w:t>Que también es dable observar que los tipos de construcción muestran un variado estilo de cercas que tampoco contienen, con seguridad para los seres humanos, la salida y entrada de los animales antes mencionados; y</w:t>
      </w:r>
    </w:p>
    <w:p w:rsidR="00017A58" w:rsidRPr="00017A58" w:rsidRDefault="00017A58" w:rsidP="00017A5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7A58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FA1730" w:rsidRPr="00017A58" w:rsidRDefault="00017A58" w:rsidP="00017A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4BA0" w:rsidRPr="00017A58">
        <w:rPr>
          <w:rFonts w:ascii="Times New Roman" w:hAnsi="Times New Roman" w:cs="Times New Roman"/>
          <w:sz w:val="24"/>
          <w:szCs w:val="24"/>
        </w:rPr>
        <w:t>Los peligros y los daños ya manifestados por los vecinos, por la presencia en la vía pública de canes, con los perjuicios ocasionados a la salud por mordeduras, con los consiguientes daños físicos, psíquicos y morales que tales hechos ocasionan al ser humano, por la pérdida de la sensación de seguridad y/o tranquilidad que necesariamente toda persona requiere para transitar por la vía pública con total despreocupación al momento de dirigirse caminando a realizar sus tareas en sus habituales lugares de trabajos, como así también al efectuar paseos o caminatas, y sabiendo que a pesar de lo dispuesto en la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174BA0" w:rsidRPr="00017A58">
        <w:rPr>
          <w:rFonts w:ascii="Times New Roman" w:hAnsi="Times New Roman" w:cs="Times New Roman"/>
          <w:sz w:val="24"/>
          <w:szCs w:val="24"/>
        </w:rPr>
        <w:t xml:space="preserve">061/84, no existe al momento en el Municipio lugar alguno para la detención transitoria de los animales que ocasionan mordeduras y/o ataques, y </w:t>
      </w:r>
      <w:r w:rsidR="007965AB" w:rsidRPr="00017A58">
        <w:rPr>
          <w:rFonts w:ascii="Times New Roman" w:hAnsi="Times New Roman" w:cs="Times New Roman"/>
          <w:sz w:val="24"/>
          <w:szCs w:val="24"/>
        </w:rPr>
        <w:t>CONSIDERANDO</w:t>
      </w:r>
      <w:r w:rsidR="00174BA0" w:rsidRPr="00017A58">
        <w:rPr>
          <w:rFonts w:ascii="Times New Roman" w:hAnsi="Times New Roman" w:cs="Times New Roman"/>
          <w:sz w:val="24"/>
          <w:szCs w:val="24"/>
        </w:rPr>
        <w:t>que el secuestro y posterior sacrificio del animal resulta un acto cruel al cual no estamos dispuestos a legislar, y sabiendo que existe legislaciones de otros Municipios que retiraron de sus respectivas jurisdicciones el servicio de perrera;</w:t>
      </w:r>
    </w:p>
    <w:p w:rsidR="00865605" w:rsidRPr="00F62BA7" w:rsidRDefault="00F62BA7" w:rsidP="00F62BA7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2BA7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3D4A59" w:rsidRPr="00017A58" w:rsidRDefault="007965AB" w:rsidP="00017A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A58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FD7272" w:rsidRPr="00017A5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174BA0" w:rsidRPr="00017A58">
        <w:rPr>
          <w:rFonts w:ascii="Times New Roman" w:hAnsi="Times New Roman" w:cs="Times New Roman"/>
          <w:sz w:val="24"/>
          <w:szCs w:val="24"/>
        </w:rPr>
        <w:t>Acreditada la titularidad de un can, mediante denuncia de vecinos ante autoridad competente o inspección efectuada por empleados designados por</w:t>
      </w:r>
      <w:r w:rsidR="003D4A59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174BA0" w:rsidRPr="00017A58">
        <w:rPr>
          <w:rFonts w:ascii="Times New Roman" w:hAnsi="Times New Roman" w:cs="Times New Roman"/>
          <w:sz w:val="24"/>
          <w:szCs w:val="24"/>
        </w:rPr>
        <w:t>la Municipalidad para tal fin que hubiere mordido o atacado; sancionar al propietario con una multa de $100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017A58">
        <w:rPr>
          <w:rFonts w:ascii="Times New Roman" w:hAnsi="Times New Roman" w:cs="Times New Roman"/>
          <w:sz w:val="24"/>
          <w:szCs w:val="24"/>
        </w:rPr>
        <w:t xml:space="preserve"> (</w:t>
      </w:r>
      <w:r w:rsidR="00174BA0" w:rsidRPr="00017A58">
        <w:rPr>
          <w:rFonts w:ascii="Times New Roman" w:hAnsi="Times New Roman" w:cs="Times New Roman"/>
          <w:sz w:val="24"/>
          <w:szCs w:val="24"/>
        </w:rPr>
        <w:t>pesos cien</w:t>
      </w:r>
      <w:r w:rsidR="00017A58">
        <w:rPr>
          <w:rFonts w:ascii="Times New Roman" w:hAnsi="Times New Roman" w:cs="Times New Roman"/>
          <w:sz w:val="24"/>
          <w:szCs w:val="24"/>
        </w:rPr>
        <w:t xml:space="preserve">) 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174BA0" w:rsidRPr="00017A58">
        <w:rPr>
          <w:rFonts w:ascii="Times New Roman" w:hAnsi="Times New Roman" w:cs="Times New Roman"/>
          <w:sz w:val="24"/>
          <w:szCs w:val="24"/>
        </w:rPr>
        <w:t>en la primera ocasión denunciada y constatada; $200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017A58">
        <w:rPr>
          <w:rFonts w:ascii="Times New Roman" w:hAnsi="Times New Roman" w:cs="Times New Roman"/>
          <w:sz w:val="24"/>
          <w:szCs w:val="24"/>
        </w:rPr>
        <w:t xml:space="preserve"> (</w:t>
      </w:r>
      <w:r w:rsidR="00174BA0" w:rsidRPr="00017A58">
        <w:rPr>
          <w:rFonts w:ascii="Times New Roman" w:hAnsi="Times New Roman" w:cs="Times New Roman"/>
          <w:sz w:val="24"/>
          <w:szCs w:val="24"/>
        </w:rPr>
        <w:t>pesos doscientos</w:t>
      </w:r>
      <w:r w:rsidR="00017A58">
        <w:rPr>
          <w:rFonts w:ascii="Times New Roman" w:hAnsi="Times New Roman" w:cs="Times New Roman"/>
          <w:sz w:val="24"/>
          <w:szCs w:val="24"/>
        </w:rPr>
        <w:t xml:space="preserve">) 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174BA0" w:rsidRPr="00017A58">
        <w:rPr>
          <w:rFonts w:ascii="Times New Roman" w:hAnsi="Times New Roman" w:cs="Times New Roman"/>
          <w:sz w:val="24"/>
          <w:szCs w:val="24"/>
        </w:rPr>
        <w:t>en la segunda ocasión denunciada y constatada; incrementándose este importe en $100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017A58">
        <w:rPr>
          <w:rFonts w:ascii="Times New Roman" w:hAnsi="Times New Roman" w:cs="Times New Roman"/>
          <w:sz w:val="24"/>
          <w:szCs w:val="24"/>
        </w:rPr>
        <w:t xml:space="preserve"> (</w:t>
      </w:r>
      <w:r w:rsidR="00174BA0" w:rsidRPr="00017A58">
        <w:rPr>
          <w:rFonts w:ascii="Times New Roman" w:hAnsi="Times New Roman" w:cs="Times New Roman"/>
          <w:sz w:val="24"/>
          <w:szCs w:val="24"/>
        </w:rPr>
        <w:t>pesos cien</w:t>
      </w:r>
      <w:r w:rsidR="00017A58">
        <w:rPr>
          <w:rFonts w:ascii="Times New Roman" w:hAnsi="Times New Roman" w:cs="Times New Roman"/>
          <w:sz w:val="24"/>
          <w:szCs w:val="24"/>
        </w:rPr>
        <w:t xml:space="preserve">) 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174BA0" w:rsidRPr="00017A58">
        <w:rPr>
          <w:rFonts w:ascii="Times New Roman" w:hAnsi="Times New Roman" w:cs="Times New Roman"/>
          <w:sz w:val="24"/>
          <w:szCs w:val="24"/>
        </w:rPr>
        <w:t>en cada ocasión denunciada y constatada.</w:t>
      </w:r>
    </w:p>
    <w:p w:rsidR="003D4A59" w:rsidRPr="00017A58" w:rsidRDefault="007965AB" w:rsidP="00017A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A58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FD7272" w:rsidRPr="00017A5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174BA0" w:rsidRPr="00017A58">
        <w:rPr>
          <w:rFonts w:ascii="Times New Roman" w:hAnsi="Times New Roman" w:cs="Times New Roman"/>
          <w:sz w:val="24"/>
          <w:szCs w:val="24"/>
        </w:rPr>
        <w:t>Las multas impuestas serán percibidas de conformidad al procedimiento pre</w:t>
      </w:r>
      <w:r w:rsidRPr="00017A58">
        <w:rPr>
          <w:rFonts w:ascii="Times New Roman" w:hAnsi="Times New Roman" w:cs="Times New Roman"/>
          <w:sz w:val="24"/>
          <w:szCs w:val="24"/>
        </w:rPr>
        <w:t>VISTO</w:t>
      </w:r>
      <w:r w:rsidR="00174BA0" w:rsidRPr="00017A58">
        <w:rPr>
          <w:rFonts w:ascii="Times New Roman" w:hAnsi="Times New Roman" w:cs="Times New Roman"/>
          <w:sz w:val="24"/>
          <w:szCs w:val="24"/>
        </w:rPr>
        <w:t>por el Código Tributario Municipal.</w:t>
      </w:r>
    </w:p>
    <w:p w:rsidR="003D4A59" w:rsidRPr="00017A58" w:rsidRDefault="007965AB" w:rsidP="00017A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A58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FD7272" w:rsidRPr="00017A5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174BA0" w:rsidRPr="00017A58">
        <w:rPr>
          <w:rFonts w:ascii="Times New Roman" w:hAnsi="Times New Roman" w:cs="Times New Roman"/>
          <w:sz w:val="24"/>
          <w:szCs w:val="24"/>
        </w:rPr>
        <w:t>DEROGASE toda Ordenanza que se oponga a los términos de la presente.</w:t>
      </w:r>
    </w:p>
    <w:p w:rsidR="003D4A59" w:rsidRPr="00017A58" w:rsidRDefault="007965AB" w:rsidP="00017A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A58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FD7272" w:rsidRPr="00017A5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174BA0" w:rsidRPr="00017A58">
        <w:rPr>
          <w:rFonts w:ascii="Times New Roman" w:hAnsi="Times New Roman" w:cs="Times New Roman"/>
          <w:sz w:val="24"/>
          <w:szCs w:val="24"/>
        </w:rPr>
        <w:t>Procédase en forma inmediata, por los medios de comunicación orales, escritos y televisivos, a la difusión de una campaña de información y prevención a los efectos de ilustrar debidamente a la comunidad.</w:t>
      </w:r>
    </w:p>
    <w:p w:rsidR="003D4A59" w:rsidRPr="00017A58" w:rsidRDefault="007965AB" w:rsidP="00017A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A58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FD7272" w:rsidRPr="00017A5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174BA0" w:rsidRPr="00017A58">
        <w:rPr>
          <w:rFonts w:ascii="Times New Roman" w:hAnsi="Times New Roman" w:cs="Times New Roman"/>
          <w:sz w:val="24"/>
          <w:szCs w:val="24"/>
        </w:rPr>
        <w:t>Autorizase al D.E.M. a reglamentar la tenencia de canes en el Municipio.</w:t>
      </w:r>
    </w:p>
    <w:p w:rsidR="00F80444" w:rsidRPr="00017A58" w:rsidRDefault="007965AB" w:rsidP="00017A5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7A58">
        <w:rPr>
          <w:rFonts w:ascii="Times New Roman" w:hAnsi="Times New Roman" w:cs="Times New Roman"/>
          <w:sz w:val="24"/>
          <w:szCs w:val="24"/>
          <w:u w:val="single"/>
        </w:rPr>
        <w:lastRenderedPageBreak/>
        <w:t>ARTICULO SEXTO</w:t>
      </w:r>
      <w:r w:rsidR="00FD7272" w:rsidRPr="00017A5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FD7272" w:rsidRPr="00017A58">
        <w:rPr>
          <w:rFonts w:ascii="Times New Roman" w:hAnsi="Times New Roman" w:cs="Times New Roman"/>
          <w:sz w:val="24"/>
          <w:szCs w:val="24"/>
        </w:rPr>
        <w:t xml:space="preserve"> </w:t>
      </w:r>
      <w:r w:rsidR="000660A2" w:rsidRPr="00017A58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017A58" w:rsidRPr="00017A5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017A58" w:rsidSect="00920257">
      <w:footerReference w:type="default" r:id="rId8"/>
      <w:pgSz w:w="11906" w:h="16838"/>
      <w:pgMar w:top="1417" w:right="1701" w:bottom="1417" w:left="1701" w:header="709" w:footer="709" w:gutter="0"/>
      <w:pgNumType w:start="41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0257" w:rsidRDefault="00920257" w:rsidP="00920257">
      <w:pPr>
        <w:spacing w:after="0" w:line="240" w:lineRule="auto"/>
      </w:pPr>
      <w:r>
        <w:separator/>
      </w:r>
    </w:p>
  </w:endnote>
  <w:endnote w:type="continuationSeparator" w:id="0">
    <w:p w:rsidR="00920257" w:rsidRDefault="00920257" w:rsidP="00920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0257" w:rsidRPr="00F84DE3" w:rsidRDefault="0092025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0257" w:rsidRDefault="00920257" w:rsidP="00920257">
      <w:pPr>
        <w:spacing w:after="0" w:line="240" w:lineRule="auto"/>
      </w:pPr>
      <w:r>
        <w:separator/>
      </w:r>
    </w:p>
  </w:footnote>
  <w:footnote w:type="continuationSeparator" w:id="0">
    <w:p w:rsidR="00920257" w:rsidRDefault="00920257" w:rsidP="00920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920" w:hanging="360"/>
      </w:pPr>
    </w:lvl>
    <w:lvl w:ilvl="1" w:tplc="0C0A0019" w:tentative="1">
      <w:start w:val="1"/>
      <w:numFmt w:val="lowerLetter"/>
      <w:lvlText w:val="%2."/>
      <w:lvlJc w:val="left"/>
      <w:pPr>
        <w:ind w:left="2640" w:hanging="360"/>
      </w:pPr>
    </w:lvl>
    <w:lvl w:ilvl="2" w:tplc="0C0A001B" w:tentative="1">
      <w:start w:val="1"/>
      <w:numFmt w:val="lowerRoman"/>
      <w:lvlText w:val="%3."/>
      <w:lvlJc w:val="right"/>
      <w:pPr>
        <w:ind w:left="3360" w:hanging="180"/>
      </w:pPr>
    </w:lvl>
    <w:lvl w:ilvl="3" w:tplc="0C0A000F" w:tentative="1">
      <w:start w:val="1"/>
      <w:numFmt w:val="decimal"/>
      <w:lvlText w:val="%4."/>
      <w:lvlJc w:val="left"/>
      <w:pPr>
        <w:ind w:left="4080" w:hanging="360"/>
      </w:pPr>
    </w:lvl>
    <w:lvl w:ilvl="4" w:tplc="0C0A0019" w:tentative="1">
      <w:start w:val="1"/>
      <w:numFmt w:val="lowerLetter"/>
      <w:lvlText w:val="%5."/>
      <w:lvlJc w:val="left"/>
      <w:pPr>
        <w:ind w:left="4800" w:hanging="360"/>
      </w:pPr>
    </w:lvl>
    <w:lvl w:ilvl="5" w:tplc="0C0A001B" w:tentative="1">
      <w:start w:val="1"/>
      <w:numFmt w:val="lowerRoman"/>
      <w:lvlText w:val="%6."/>
      <w:lvlJc w:val="right"/>
      <w:pPr>
        <w:ind w:left="5520" w:hanging="180"/>
      </w:pPr>
    </w:lvl>
    <w:lvl w:ilvl="6" w:tplc="0C0A000F" w:tentative="1">
      <w:start w:val="1"/>
      <w:numFmt w:val="decimal"/>
      <w:lvlText w:val="%7."/>
      <w:lvlJc w:val="left"/>
      <w:pPr>
        <w:ind w:left="6240" w:hanging="360"/>
      </w:pPr>
    </w:lvl>
    <w:lvl w:ilvl="7" w:tplc="0C0A0019" w:tentative="1">
      <w:start w:val="1"/>
      <w:numFmt w:val="lowerLetter"/>
      <w:lvlText w:val="%8."/>
      <w:lvlJc w:val="left"/>
      <w:pPr>
        <w:ind w:left="6960" w:hanging="360"/>
      </w:pPr>
    </w:lvl>
    <w:lvl w:ilvl="8" w:tplc="0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7A58"/>
    <w:rsid w:val="00031789"/>
    <w:rsid w:val="00050695"/>
    <w:rsid w:val="000660A2"/>
    <w:rsid w:val="00081675"/>
    <w:rsid w:val="000831D4"/>
    <w:rsid w:val="000A142D"/>
    <w:rsid w:val="000A365A"/>
    <w:rsid w:val="000A56F7"/>
    <w:rsid w:val="000C41ED"/>
    <w:rsid w:val="000F739E"/>
    <w:rsid w:val="001611C6"/>
    <w:rsid w:val="00174BA0"/>
    <w:rsid w:val="0017500D"/>
    <w:rsid w:val="001F6DC8"/>
    <w:rsid w:val="002157FA"/>
    <w:rsid w:val="00232154"/>
    <w:rsid w:val="00232CA0"/>
    <w:rsid w:val="002730B9"/>
    <w:rsid w:val="0027457D"/>
    <w:rsid w:val="0028611A"/>
    <w:rsid w:val="002C36A6"/>
    <w:rsid w:val="002D0AFE"/>
    <w:rsid w:val="00313F47"/>
    <w:rsid w:val="00315B94"/>
    <w:rsid w:val="00350C47"/>
    <w:rsid w:val="00351C6F"/>
    <w:rsid w:val="0035334B"/>
    <w:rsid w:val="003A7D4C"/>
    <w:rsid w:val="003D4A59"/>
    <w:rsid w:val="003F6D82"/>
    <w:rsid w:val="00404A66"/>
    <w:rsid w:val="0041286A"/>
    <w:rsid w:val="0047234E"/>
    <w:rsid w:val="004929EF"/>
    <w:rsid w:val="004D02EC"/>
    <w:rsid w:val="004D11B4"/>
    <w:rsid w:val="00540989"/>
    <w:rsid w:val="005801D1"/>
    <w:rsid w:val="005B175D"/>
    <w:rsid w:val="005B1863"/>
    <w:rsid w:val="005C0E57"/>
    <w:rsid w:val="0061141E"/>
    <w:rsid w:val="00625207"/>
    <w:rsid w:val="00642770"/>
    <w:rsid w:val="0064794A"/>
    <w:rsid w:val="006D0856"/>
    <w:rsid w:val="00706B32"/>
    <w:rsid w:val="0071778F"/>
    <w:rsid w:val="0073064C"/>
    <w:rsid w:val="0073752F"/>
    <w:rsid w:val="00746083"/>
    <w:rsid w:val="007965AB"/>
    <w:rsid w:val="007C7D1F"/>
    <w:rsid w:val="007D37F4"/>
    <w:rsid w:val="0080738D"/>
    <w:rsid w:val="00865605"/>
    <w:rsid w:val="00885BF2"/>
    <w:rsid w:val="008B2639"/>
    <w:rsid w:val="008E469C"/>
    <w:rsid w:val="008F10F8"/>
    <w:rsid w:val="0090799B"/>
    <w:rsid w:val="00920257"/>
    <w:rsid w:val="009207A2"/>
    <w:rsid w:val="009A12DB"/>
    <w:rsid w:val="009F0E61"/>
    <w:rsid w:val="00A057EB"/>
    <w:rsid w:val="00A942A5"/>
    <w:rsid w:val="00A94B5A"/>
    <w:rsid w:val="00AB2A56"/>
    <w:rsid w:val="00AE7D49"/>
    <w:rsid w:val="00B01DC9"/>
    <w:rsid w:val="00B5755E"/>
    <w:rsid w:val="00B76BD9"/>
    <w:rsid w:val="00B96ECD"/>
    <w:rsid w:val="00BD75C6"/>
    <w:rsid w:val="00C3356C"/>
    <w:rsid w:val="00C70300"/>
    <w:rsid w:val="00C80817"/>
    <w:rsid w:val="00C925A1"/>
    <w:rsid w:val="00C936F9"/>
    <w:rsid w:val="00CE45DF"/>
    <w:rsid w:val="00D02E0F"/>
    <w:rsid w:val="00D153A4"/>
    <w:rsid w:val="00D61863"/>
    <w:rsid w:val="00D76C80"/>
    <w:rsid w:val="00DA70C8"/>
    <w:rsid w:val="00DC03B1"/>
    <w:rsid w:val="00DC4C94"/>
    <w:rsid w:val="00DD3323"/>
    <w:rsid w:val="00E0728B"/>
    <w:rsid w:val="00EB1BEE"/>
    <w:rsid w:val="00EF2387"/>
    <w:rsid w:val="00F35255"/>
    <w:rsid w:val="00F46AEB"/>
    <w:rsid w:val="00F62BA7"/>
    <w:rsid w:val="00F80444"/>
    <w:rsid w:val="00F84DE3"/>
    <w:rsid w:val="00FA1730"/>
    <w:rsid w:val="00FA515D"/>
    <w:rsid w:val="00FD1963"/>
    <w:rsid w:val="00FD7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202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0257"/>
  </w:style>
  <w:style w:type="paragraph" w:styleId="Piedepgina">
    <w:name w:val="footer"/>
    <w:basedOn w:val="Normal"/>
    <w:link w:val="PiedepginaCar"/>
    <w:uiPriority w:val="99"/>
    <w:semiHidden/>
    <w:unhideWhenUsed/>
    <w:rsid w:val="009202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02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BBCD19-3205-4572-84C6-416A740CD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2018-04-26T14:55:00Z</cp:lastPrinted>
  <dcterms:created xsi:type="dcterms:W3CDTF">2017-01-31T22:19:00Z</dcterms:created>
  <dcterms:modified xsi:type="dcterms:W3CDTF">2018-04-26T14:55:00Z</dcterms:modified>
</cp:coreProperties>
</file>