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8E1" w:rsidRPr="002A18E1" w:rsidRDefault="002A18E1" w:rsidP="002A18E1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2A18E1">
        <w:rPr>
          <w:rFonts w:ascii="Times New Roman" w:hAnsi="Times New Roman"/>
          <w:sz w:val="24"/>
        </w:rPr>
        <w:t>Yerba Buena, 02 de Febrero de 1994</w:t>
      </w:r>
    </w:p>
    <w:p w:rsidR="002A18E1" w:rsidRPr="002A18E1" w:rsidRDefault="002A18E1" w:rsidP="002A18E1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2A18E1">
        <w:rPr>
          <w:rFonts w:ascii="Times New Roman" w:hAnsi="Times New Roman"/>
          <w:b/>
          <w:sz w:val="24"/>
        </w:rPr>
        <w:t>ORDENANZA Nº 610</w:t>
      </w:r>
    </w:p>
    <w:p w:rsidR="002A18E1" w:rsidRPr="002A18E1" w:rsidRDefault="002A18E1" w:rsidP="002A18E1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2A18E1">
        <w:rPr>
          <w:rFonts w:ascii="Times New Roman" w:hAnsi="Times New Roman"/>
          <w:b/>
          <w:sz w:val="24"/>
        </w:rPr>
        <w:t xml:space="preserve">VISTO: </w:t>
      </w:r>
    </w:p>
    <w:p w:rsidR="00D45A9D" w:rsidRPr="002A18E1" w:rsidRDefault="002A18E1" w:rsidP="002A18E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041BCE" w:rsidRPr="002A18E1">
        <w:rPr>
          <w:rFonts w:ascii="Times New Roman" w:hAnsi="Times New Roman"/>
          <w:sz w:val="24"/>
        </w:rPr>
        <w:t>El Expediente N</w:t>
      </w:r>
      <w:r>
        <w:rPr>
          <w:rFonts w:ascii="Times New Roman" w:hAnsi="Times New Roman"/>
          <w:sz w:val="24"/>
        </w:rPr>
        <w:t xml:space="preserve">º </w:t>
      </w:r>
      <w:r w:rsidR="00041BCE" w:rsidRPr="002A18E1">
        <w:rPr>
          <w:rFonts w:ascii="Times New Roman" w:hAnsi="Times New Roman"/>
          <w:sz w:val="24"/>
        </w:rPr>
        <w:t>6348-M17-R-1.993 cuyo causante es el Sr. Ruiz, Jorge; quien presenta Acta de donación para la continuación de la calle Lamadrid; y</w:t>
      </w:r>
    </w:p>
    <w:p w:rsidR="002A18E1" w:rsidRPr="002A18E1" w:rsidRDefault="002A18E1" w:rsidP="002A18E1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2A18E1">
        <w:rPr>
          <w:rFonts w:ascii="Times New Roman" w:hAnsi="Times New Roman"/>
          <w:b/>
          <w:sz w:val="24"/>
        </w:rPr>
        <w:t xml:space="preserve">CONSIDERANDO: </w:t>
      </w:r>
    </w:p>
    <w:p w:rsidR="000D6F58" w:rsidRPr="002A18E1" w:rsidRDefault="002A18E1" w:rsidP="002A18E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041BCE" w:rsidRPr="002A18E1">
        <w:rPr>
          <w:rFonts w:ascii="Times New Roman" w:hAnsi="Times New Roman"/>
          <w:sz w:val="24"/>
        </w:rPr>
        <w:t>Que las actuaciones presentadas no hacen vicios de nulidad y que donan un terreno cuyo padrón es 380-331para continuación de la calle Lamadrid y en forma gratuita; y</w:t>
      </w:r>
    </w:p>
    <w:p w:rsidR="002D575E" w:rsidRPr="002A18E1" w:rsidRDefault="00FE348A" w:rsidP="00FE348A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FE348A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2A18E1">
        <w:rPr>
          <w:rFonts w:ascii="Times New Roman" w:hAnsi="Times New Roman"/>
          <w:sz w:val="24"/>
        </w:rPr>
        <w:t>:</w:t>
      </w:r>
    </w:p>
    <w:p w:rsidR="002A18E1" w:rsidRDefault="00235DB9" w:rsidP="002A18E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A18E1">
        <w:rPr>
          <w:rFonts w:ascii="Times New Roman" w:hAnsi="Times New Roman"/>
          <w:sz w:val="24"/>
          <w:u w:val="single"/>
        </w:rPr>
        <w:t>ARTICULO PRIMERO</w:t>
      </w:r>
      <w:r w:rsidR="005B1BBE" w:rsidRPr="002A18E1">
        <w:rPr>
          <w:rFonts w:ascii="Times New Roman" w:hAnsi="Times New Roman"/>
          <w:sz w:val="24"/>
          <w:u w:val="single"/>
        </w:rPr>
        <w:t>:</w:t>
      </w:r>
      <w:r w:rsidR="005B1BBE" w:rsidRPr="002A18E1">
        <w:rPr>
          <w:rFonts w:ascii="Times New Roman" w:hAnsi="Times New Roman"/>
          <w:sz w:val="24"/>
        </w:rPr>
        <w:t xml:space="preserve"> </w:t>
      </w:r>
      <w:r w:rsidR="00041BCE" w:rsidRPr="002A18E1">
        <w:rPr>
          <w:rFonts w:ascii="Times New Roman" w:hAnsi="Times New Roman"/>
          <w:sz w:val="24"/>
        </w:rPr>
        <w:t>ACEPTASE al Sr. Jorge Ruiz, la donación de la Fracción “E” del Plano de Unificación y División del Padrón 380.331 del Plano Obrante a fs. 17/33 del Expediente N</w:t>
      </w:r>
      <w:r w:rsidR="002A18E1">
        <w:rPr>
          <w:rFonts w:ascii="Times New Roman" w:hAnsi="Times New Roman"/>
          <w:sz w:val="24"/>
        </w:rPr>
        <w:t xml:space="preserve">º </w:t>
      </w:r>
      <w:r w:rsidR="00041BCE" w:rsidRPr="002A18E1">
        <w:rPr>
          <w:rFonts w:ascii="Times New Roman" w:hAnsi="Times New Roman"/>
          <w:sz w:val="24"/>
        </w:rPr>
        <w:t>6348-M17-R-1.993 que cuenta con una superficie de 421,8570 m2.</w:t>
      </w:r>
    </w:p>
    <w:p w:rsidR="002A18E1" w:rsidRDefault="00235DB9" w:rsidP="002A18E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A18E1">
        <w:rPr>
          <w:rFonts w:ascii="Times New Roman" w:hAnsi="Times New Roman"/>
          <w:sz w:val="24"/>
          <w:u w:val="single"/>
        </w:rPr>
        <w:t>ARTICULO SEGUNDO</w:t>
      </w:r>
      <w:r w:rsidR="005B1BBE" w:rsidRPr="002A18E1">
        <w:rPr>
          <w:rFonts w:ascii="Times New Roman" w:hAnsi="Times New Roman"/>
          <w:sz w:val="24"/>
          <w:u w:val="single"/>
        </w:rPr>
        <w:t>:</w:t>
      </w:r>
      <w:r w:rsidR="005B1BBE" w:rsidRPr="002A18E1">
        <w:rPr>
          <w:rFonts w:ascii="Times New Roman" w:hAnsi="Times New Roman"/>
          <w:sz w:val="24"/>
        </w:rPr>
        <w:t xml:space="preserve"> </w:t>
      </w:r>
      <w:r w:rsidR="00041BCE" w:rsidRPr="002A18E1">
        <w:rPr>
          <w:rFonts w:ascii="Times New Roman" w:hAnsi="Times New Roman"/>
          <w:sz w:val="24"/>
        </w:rPr>
        <w:t>Facultase al D.E.M. a suscribir toda la documentación necesaria a fin de perfeccionar la donación.</w:t>
      </w:r>
    </w:p>
    <w:p w:rsidR="006F2884" w:rsidRPr="002A18E1" w:rsidRDefault="00235DB9" w:rsidP="002A18E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A18E1">
        <w:rPr>
          <w:rFonts w:ascii="Times New Roman" w:hAnsi="Times New Roman"/>
          <w:sz w:val="24"/>
          <w:u w:val="single"/>
        </w:rPr>
        <w:t>ARTICULO TERCERO</w:t>
      </w:r>
      <w:r w:rsidR="005B1BBE" w:rsidRPr="002A18E1">
        <w:rPr>
          <w:rFonts w:ascii="Times New Roman" w:hAnsi="Times New Roman"/>
          <w:sz w:val="24"/>
          <w:u w:val="single"/>
        </w:rPr>
        <w:t>:</w:t>
      </w:r>
      <w:r w:rsidR="005B1BBE" w:rsidRPr="002A18E1">
        <w:rPr>
          <w:rFonts w:ascii="Times New Roman" w:hAnsi="Times New Roman"/>
          <w:sz w:val="24"/>
        </w:rPr>
        <w:t xml:space="preserve"> </w:t>
      </w:r>
      <w:r w:rsidR="003E657F" w:rsidRPr="002A18E1">
        <w:rPr>
          <w:rFonts w:ascii="Times New Roman" w:hAnsi="Times New Roman"/>
          <w:sz w:val="24"/>
        </w:rPr>
        <w:t>COMUNÍQUESE, CÓPIESE y ARCHÍVESE.</w:t>
      </w:r>
      <w:r w:rsidR="002A18E1" w:rsidRPr="002A18E1">
        <w:rPr>
          <w:rFonts w:ascii="Times New Roman" w:hAnsi="Times New Roman"/>
          <w:sz w:val="24"/>
        </w:rPr>
        <w:t xml:space="preserve"> </w:t>
      </w:r>
    </w:p>
    <w:sectPr w:rsidR="006F2884" w:rsidRPr="002A18E1" w:rsidSect="00F363D2">
      <w:footerReference w:type="default" r:id="rId7"/>
      <w:pgSz w:w="11906" w:h="16838"/>
      <w:pgMar w:top="1417" w:right="1701" w:bottom="1417" w:left="1701" w:header="709" w:footer="709" w:gutter="0"/>
      <w:pgNumType w:start="53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63D2" w:rsidRDefault="00F363D2" w:rsidP="00F363D2">
      <w:pPr>
        <w:spacing w:after="0" w:line="240" w:lineRule="auto"/>
      </w:pPr>
      <w:r>
        <w:separator/>
      </w:r>
    </w:p>
  </w:endnote>
  <w:endnote w:type="continuationSeparator" w:id="0">
    <w:p w:rsidR="00F363D2" w:rsidRDefault="00F363D2" w:rsidP="00F36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63D2" w:rsidRPr="008621EA" w:rsidRDefault="00F363D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63D2" w:rsidRDefault="00F363D2" w:rsidP="00F363D2">
      <w:pPr>
        <w:spacing w:after="0" w:line="240" w:lineRule="auto"/>
      </w:pPr>
      <w:r>
        <w:separator/>
      </w:r>
    </w:p>
  </w:footnote>
  <w:footnote w:type="continuationSeparator" w:id="0">
    <w:p w:rsidR="00F363D2" w:rsidRDefault="00F363D2" w:rsidP="00F36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1BCE"/>
    <w:rsid w:val="00041BCE"/>
    <w:rsid w:val="0006777A"/>
    <w:rsid w:val="000776C1"/>
    <w:rsid w:val="000D6F58"/>
    <w:rsid w:val="00141FD8"/>
    <w:rsid w:val="0015426A"/>
    <w:rsid w:val="00222916"/>
    <w:rsid w:val="00235DB9"/>
    <w:rsid w:val="002868BB"/>
    <w:rsid w:val="002A18E1"/>
    <w:rsid w:val="002C5F92"/>
    <w:rsid w:val="002D575E"/>
    <w:rsid w:val="002E15B5"/>
    <w:rsid w:val="00305DC4"/>
    <w:rsid w:val="00307777"/>
    <w:rsid w:val="003D4ACD"/>
    <w:rsid w:val="003E657F"/>
    <w:rsid w:val="00434AB2"/>
    <w:rsid w:val="00506E92"/>
    <w:rsid w:val="005952EA"/>
    <w:rsid w:val="005A5955"/>
    <w:rsid w:val="005B1BBE"/>
    <w:rsid w:val="00641638"/>
    <w:rsid w:val="006F2884"/>
    <w:rsid w:val="007B73E1"/>
    <w:rsid w:val="007E3BD7"/>
    <w:rsid w:val="007E6ABD"/>
    <w:rsid w:val="007E76F9"/>
    <w:rsid w:val="007F1AB9"/>
    <w:rsid w:val="00831B3D"/>
    <w:rsid w:val="008621EA"/>
    <w:rsid w:val="008923FC"/>
    <w:rsid w:val="00912A3D"/>
    <w:rsid w:val="00982342"/>
    <w:rsid w:val="009A1641"/>
    <w:rsid w:val="00A703B2"/>
    <w:rsid w:val="00B561B2"/>
    <w:rsid w:val="00B923D8"/>
    <w:rsid w:val="00BB2ED4"/>
    <w:rsid w:val="00C03E22"/>
    <w:rsid w:val="00C049C7"/>
    <w:rsid w:val="00C671F3"/>
    <w:rsid w:val="00C8697B"/>
    <w:rsid w:val="00CE1123"/>
    <w:rsid w:val="00D10C4E"/>
    <w:rsid w:val="00D32FB2"/>
    <w:rsid w:val="00D45A9D"/>
    <w:rsid w:val="00DF2174"/>
    <w:rsid w:val="00E34AE4"/>
    <w:rsid w:val="00E47BB3"/>
    <w:rsid w:val="00F363D2"/>
    <w:rsid w:val="00F61EEE"/>
    <w:rsid w:val="00FE348A"/>
    <w:rsid w:val="00FE6C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363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363D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363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363D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22</cp:revision>
  <cp:lastPrinted>2018-04-26T14:56:00Z</cp:lastPrinted>
  <dcterms:created xsi:type="dcterms:W3CDTF">2017-03-13T21:53:00Z</dcterms:created>
  <dcterms:modified xsi:type="dcterms:W3CDTF">2018-04-26T14:56:00Z</dcterms:modified>
</cp:coreProperties>
</file>