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337" w:rsidRPr="00E42337" w:rsidRDefault="00E42337" w:rsidP="00E4233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42337">
        <w:rPr>
          <w:rFonts w:ascii="Times New Roman" w:hAnsi="Times New Roman" w:cs="Times New Roman"/>
          <w:sz w:val="24"/>
          <w:szCs w:val="24"/>
        </w:rPr>
        <w:t>Yerba Buena, 21 de Octubre de 1995</w:t>
      </w:r>
    </w:p>
    <w:p w:rsidR="00E42337" w:rsidRPr="00E42337" w:rsidRDefault="00E42337" w:rsidP="00E4233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42337">
        <w:rPr>
          <w:rFonts w:ascii="Times New Roman" w:hAnsi="Times New Roman" w:cs="Times New Roman"/>
          <w:b/>
          <w:sz w:val="24"/>
          <w:szCs w:val="24"/>
        </w:rPr>
        <w:t>ORDENANZA Nº 708</w:t>
      </w:r>
    </w:p>
    <w:p w:rsidR="00E555A2" w:rsidRPr="00D73D89" w:rsidRDefault="00D73D89" w:rsidP="00D73D8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3D8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0728B" w:rsidRPr="00E42337" w:rsidRDefault="009B25C3" w:rsidP="00E4233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4233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30B6E" w:rsidRPr="00E4233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="00830E18" w:rsidRPr="00E42337">
        <w:rPr>
          <w:rFonts w:ascii="Times New Roman" w:hAnsi="Times New Roman" w:cs="Times New Roman"/>
          <w:sz w:val="24"/>
          <w:szCs w:val="24"/>
        </w:rPr>
        <w:t>INCORPORASE como Artículo N</w:t>
      </w:r>
      <w:r w:rsidR="00E42337">
        <w:rPr>
          <w:rFonts w:ascii="Times New Roman" w:hAnsi="Times New Roman" w:cs="Times New Roman"/>
          <w:sz w:val="24"/>
          <w:szCs w:val="24"/>
        </w:rPr>
        <w:t xml:space="preserve">º </w:t>
      </w:r>
      <w:r w:rsidR="00830E18" w:rsidRPr="00E42337">
        <w:rPr>
          <w:rFonts w:ascii="Times New Roman" w:hAnsi="Times New Roman" w:cs="Times New Roman"/>
          <w:sz w:val="24"/>
          <w:szCs w:val="24"/>
        </w:rPr>
        <w:t>49 BIS de la Ordenanza 531/1.992 el siguiente:</w:t>
      </w:r>
    </w:p>
    <w:p w:rsidR="00D00A20" w:rsidRPr="00E42337" w:rsidRDefault="00830E18" w:rsidP="00E4233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42337">
        <w:rPr>
          <w:rFonts w:ascii="Times New Roman" w:hAnsi="Times New Roman" w:cs="Times New Roman"/>
          <w:sz w:val="24"/>
          <w:szCs w:val="24"/>
        </w:rPr>
        <w:tab/>
        <w:t>“Serán sancionados con multas de $800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="00E42337">
        <w:rPr>
          <w:rFonts w:ascii="Times New Roman" w:hAnsi="Times New Roman" w:cs="Times New Roman"/>
          <w:sz w:val="24"/>
          <w:szCs w:val="24"/>
        </w:rPr>
        <w:t xml:space="preserve"> (</w:t>
      </w:r>
      <w:r w:rsidRPr="00E42337">
        <w:rPr>
          <w:rFonts w:ascii="Times New Roman" w:hAnsi="Times New Roman" w:cs="Times New Roman"/>
          <w:sz w:val="24"/>
          <w:szCs w:val="24"/>
        </w:rPr>
        <w:t>pesos ochocientos</w:t>
      </w:r>
      <w:r w:rsidR="00E42337">
        <w:rPr>
          <w:rFonts w:ascii="Times New Roman" w:hAnsi="Times New Roman" w:cs="Times New Roman"/>
          <w:sz w:val="24"/>
          <w:szCs w:val="24"/>
        </w:rPr>
        <w:t xml:space="preserve">) 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Pr="00E42337">
        <w:rPr>
          <w:rFonts w:ascii="Times New Roman" w:hAnsi="Times New Roman" w:cs="Times New Roman"/>
          <w:sz w:val="24"/>
          <w:szCs w:val="24"/>
        </w:rPr>
        <w:t>a $2000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="00E42337">
        <w:rPr>
          <w:rFonts w:ascii="Times New Roman" w:hAnsi="Times New Roman" w:cs="Times New Roman"/>
          <w:sz w:val="24"/>
          <w:szCs w:val="24"/>
        </w:rPr>
        <w:t xml:space="preserve"> (</w:t>
      </w:r>
      <w:r w:rsidRPr="00E42337">
        <w:rPr>
          <w:rFonts w:ascii="Times New Roman" w:hAnsi="Times New Roman" w:cs="Times New Roman"/>
          <w:sz w:val="24"/>
          <w:szCs w:val="24"/>
        </w:rPr>
        <w:t>pesos dos mil</w:t>
      </w:r>
      <w:r w:rsidR="00E42337">
        <w:rPr>
          <w:rFonts w:ascii="Times New Roman" w:hAnsi="Times New Roman" w:cs="Times New Roman"/>
          <w:sz w:val="24"/>
          <w:szCs w:val="24"/>
        </w:rPr>
        <w:t xml:space="preserve">) 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Pr="00E42337">
        <w:rPr>
          <w:rFonts w:ascii="Times New Roman" w:hAnsi="Times New Roman" w:cs="Times New Roman"/>
          <w:sz w:val="24"/>
          <w:szCs w:val="24"/>
        </w:rPr>
        <w:t>los conductores y/o propietarios de vehículos que circularen por este Municipio acondicionados externamente, en todo o en parte con la apariencia requerida por la reglamentación para los taxis debidamente autorizados con licencia por el Departamento Ejecutivo Municipal. Igual sanción se aplicará respecto de los conductores</w:t>
      </w:r>
      <w:r w:rsidR="00F52A38" w:rsidRPr="00E42337">
        <w:rPr>
          <w:rFonts w:ascii="Times New Roman" w:hAnsi="Times New Roman" w:cs="Times New Roman"/>
          <w:sz w:val="24"/>
          <w:szCs w:val="24"/>
        </w:rPr>
        <w:t>/titulares de</w:t>
      </w:r>
      <w:r w:rsidR="00D00A20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Pr="00E42337">
        <w:rPr>
          <w:rFonts w:ascii="Times New Roman" w:hAnsi="Times New Roman" w:cs="Times New Roman"/>
          <w:sz w:val="24"/>
          <w:szCs w:val="24"/>
        </w:rPr>
        <w:t>y/o</w:t>
      </w:r>
      <w:r w:rsidR="00D00A20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Pr="00E42337">
        <w:rPr>
          <w:rFonts w:ascii="Times New Roman" w:hAnsi="Times New Roman" w:cs="Times New Roman"/>
          <w:sz w:val="24"/>
          <w:szCs w:val="24"/>
        </w:rPr>
        <w:t>vehículos que circularen por este Municipio con las apariencias externas generales, en todo o en parte requeridas por otros Municipios a los taxis debidamente autorizados. Detectada la infracción, el Agente Interviniente deberá proceder al inmediato secuestro del vehículo, el que será restituido a su propietario una vez que sea pagada la multa aplicada y se hubieran suprimido las características externas que hacían que el automóvil aparentara ser un taxi con licencia habilitada, sin perjuicio del pago previo de los derechos de acarreo y depósito que se hubiesen generado en el procedimiento. En caso de reincidencia, las sanciones establecidas se elevarán al doble, al triple y así sucesivamente”.</w:t>
      </w:r>
    </w:p>
    <w:p w:rsidR="00F80444" w:rsidRPr="00E42337" w:rsidRDefault="009B25C3" w:rsidP="00E4233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4233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30B6E" w:rsidRPr="00E4233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30B6E" w:rsidRPr="00E42337">
        <w:rPr>
          <w:rFonts w:ascii="Times New Roman" w:hAnsi="Times New Roman" w:cs="Times New Roman"/>
          <w:sz w:val="24"/>
          <w:szCs w:val="24"/>
        </w:rPr>
        <w:t xml:space="preserve"> </w:t>
      </w:r>
      <w:r w:rsidR="00830E18" w:rsidRPr="00E42337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E42337" w:rsidSect="0003760A">
      <w:footerReference w:type="default" r:id="rId7"/>
      <w:pgSz w:w="11906" w:h="16838"/>
      <w:pgMar w:top="1417" w:right="1701" w:bottom="1417" w:left="1701" w:header="709" w:footer="709" w:gutter="0"/>
      <w:pgNumType w:start="6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760A" w:rsidRDefault="0003760A" w:rsidP="0003760A">
      <w:pPr>
        <w:spacing w:after="0" w:line="240" w:lineRule="auto"/>
      </w:pPr>
      <w:r>
        <w:separator/>
      </w:r>
    </w:p>
  </w:endnote>
  <w:endnote w:type="continuationSeparator" w:id="0">
    <w:p w:rsidR="0003760A" w:rsidRDefault="0003760A" w:rsidP="0003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760A" w:rsidRPr="005B0B5E" w:rsidRDefault="000376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760A" w:rsidRDefault="0003760A" w:rsidP="0003760A">
      <w:pPr>
        <w:spacing w:after="0" w:line="240" w:lineRule="auto"/>
      </w:pPr>
      <w:r>
        <w:separator/>
      </w:r>
    </w:p>
  </w:footnote>
  <w:footnote w:type="continuationSeparator" w:id="0">
    <w:p w:rsidR="0003760A" w:rsidRDefault="0003760A" w:rsidP="0003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760A"/>
    <w:rsid w:val="00081675"/>
    <w:rsid w:val="000A142D"/>
    <w:rsid w:val="000A1F28"/>
    <w:rsid w:val="000C41ED"/>
    <w:rsid w:val="00120DF6"/>
    <w:rsid w:val="00155412"/>
    <w:rsid w:val="0017500D"/>
    <w:rsid w:val="001F6DC8"/>
    <w:rsid w:val="00247246"/>
    <w:rsid w:val="002730B9"/>
    <w:rsid w:val="002C36A6"/>
    <w:rsid w:val="002D0AFE"/>
    <w:rsid w:val="00313F47"/>
    <w:rsid w:val="00315B94"/>
    <w:rsid w:val="00360513"/>
    <w:rsid w:val="004002EC"/>
    <w:rsid w:val="00404A66"/>
    <w:rsid w:val="0041286A"/>
    <w:rsid w:val="00456795"/>
    <w:rsid w:val="0047234E"/>
    <w:rsid w:val="004D02EC"/>
    <w:rsid w:val="004D11B4"/>
    <w:rsid w:val="00530B6E"/>
    <w:rsid w:val="005B0B5E"/>
    <w:rsid w:val="005B175D"/>
    <w:rsid w:val="005C0E57"/>
    <w:rsid w:val="005C79A1"/>
    <w:rsid w:val="00603C3C"/>
    <w:rsid w:val="00625207"/>
    <w:rsid w:val="00625480"/>
    <w:rsid w:val="00642770"/>
    <w:rsid w:val="00642FB4"/>
    <w:rsid w:val="00664DBD"/>
    <w:rsid w:val="006C7031"/>
    <w:rsid w:val="00706B32"/>
    <w:rsid w:val="0073064C"/>
    <w:rsid w:val="0073752F"/>
    <w:rsid w:val="00767071"/>
    <w:rsid w:val="007805BA"/>
    <w:rsid w:val="00830E18"/>
    <w:rsid w:val="00871693"/>
    <w:rsid w:val="008D4B58"/>
    <w:rsid w:val="008E469C"/>
    <w:rsid w:val="008E4E93"/>
    <w:rsid w:val="0090799B"/>
    <w:rsid w:val="009207A2"/>
    <w:rsid w:val="009350C3"/>
    <w:rsid w:val="00943450"/>
    <w:rsid w:val="00945DCD"/>
    <w:rsid w:val="009465C8"/>
    <w:rsid w:val="009B25C3"/>
    <w:rsid w:val="009D4F5C"/>
    <w:rsid w:val="00A057EB"/>
    <w:rsid w:val="00AE7D49"/>
    <w:rsid w:val="00B021C7"/>
    <w:rsid w:val="00B96ECD"/>
    <w:rsid w:val="00BA1C8A"/>
    <w:rsid w:val="00C3356C"/>
    <w:rsid w:val="00C70300"/>
    <w:rsid w:val="00C936F9"/>
    <w:rsid w:val="00C95088"/>
    <w:rsid w:val="00CE45DF"/>
    <w:rsid w:val="00D00A20"/>
    <w:rsid w:val="00D377DC"/>
    <w:rsid w:val="00D73D89"/>
    <w:rsid w:val="00D76C80"/>
    <w:rsid w:val="00DC4C94"/>
    <w:rsid w:val="00DD217E"/>
    <w:rsid w:val="00E0728B"/>
    <w:rsid w:val="00E42337"/>
    <w:rsid w:val="00E555A2"/>
    <w:rsid w:val="00E60B51"/>
    <w:rsid w:val="00EB1BEE"/>
    <w:rsid w:val="00F04683"/>
    <w:rsid w:val="00F235CE"/>
    <w:rsid w:val="00F2721D"/>
    <w:rsid w:val="00F45FE6"/>
    <w:rsid w:val="00F52A38"/>
    <w:rsid w:val="00F80444"/>
    <w:rsid w:val="00FF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760A"/>
  </w:style>
  <w:style w:type="paragraph" w:styleId="Piedepgina">
    <w:name w:val="footer"/>
    <w:basedOn w:val="Normal"/>
    <w:link w:val="PiedepginaCar"/>
    <w:uiPriority w:val="99"/>
    <w:semiHidden/>
    <w:unhideWhenUsed/>
    <w:rsid w:val="00037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76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2018-04-26T14:57:00Z</cp:lastPrinted>
  <dcterms:created xsi:type="dcterms:W3CDTF">2016-12-26T20:57:00Z</dcterms:created>
  <dcterms:modified xsi:type="dcterms:W3CDTF">2018-04-26T14:57:00Z</dcterms:modified>
</cp:coreProperties>
</file>