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DBE" w:rsidRPr="00C94DBE" w:rsidRDefault="00C94DBE" w:rsidP="00C94DBE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</w:rPr>
        <w:t>Yerba Buena, 20 de Noviembre de 1995</w:t>
      </w:r>
    </w:p>
    <w:p w:rsidR="00C94DBE" w:rsidRPr="00C94DBE" w:rsidRDefault="00C94DBE" w:rsidP="00C94DBE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DBE">
        <w:rPr>
          <w:rFonts w:ascii="Times New Roman" w:hAnsi="Times New Roman" w:cs="Times New Roman"/>
          <w:b/>
          <w:sz w:val="24"/>
          <w:szCs w:val="24"/>
        </w:rPr>
        <w:t>ORDENANZA Nº 714</w:t>
      </w:r>
    </w:p>
    <w:p w:rsidR="00C94DBE" w:rsidRPr="00C94DBE" w:rsidRDefault="00C94DBE" w:rsidP="00C94DB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DB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8F0EF6" w:rsidRPr="00C94DBE" w:rsidRDefault="00C94DBE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2808" w:rsidRPr="00C94DBE">
        <w:rPr>
          <w:rFonts w:ascii="Times New Roman" w:hAnsi="Times New Roman" w:cs="Times New Roman"/>
          <w:sz w:val="24"/>
          <w:szCs w:val="24"/>
        </w:rPr>
        <w:t>Las disposiciones de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832808" w:rsidRPr="00C94DBE">
        <w:rPr>
          <w:rFonts w:ascii="Times New Roman" w:hAnsi="Times New Roman" w:cs="Times New Roman"/>
          <w:sz w:val="24"/>
          <w:szCs w:val="24"/>
        </w:rPr>
        <w:t>674/95 de fecha 06 de Febrero de 1995, en la cual se autoriza al Departamento Ejecutivo Municipal a contratar un empréstito de $817.244,25</w:t>
      </w:r>
      <w:r w:rsidR="005755CC" w:rsidRPr="00C94D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832808" w:rsidRPr="00C94DBE">
        <w:rPr>
          <w:rFonts w:ascii="Times New Roman" w:hAnsi="Times New Roman" w:cs="Times New Roman"/>
          <w:sz w:val="24"/>
          <w:szCs w:val="24"/>
        </w:rPr>
        <w:t>ochocientos diecisiete mil doscientos cuarentas y cuatro c/25/100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5755CC" w:rsidRPr="00C94DBE">
        <w:rPr>
          <w:rFonts w:ascii="Times New Roman" w:hAnsi="Times New Roman" w:cs="Times New Roman"/>
          <w:sz w:val="24"/>
          <w:szCs w:val="24"/>
        </w:rPr>
        <w:t xml:space="preserve"> </w:t>
      </w:r>
      <w:r w:rsidR="00832808" w:rsidRPr="00C94DBE">
        <w:rPr>
          <w:rFonts w:ascii="Times New Roman" w:hAnsi="Times New Roman" w:cs="Times New Roman"/>
          <w:sz w:val="24"/>
          <w:szCs w:val="24"/>
        </w:rPr>
        <w:t>en los términos de la Ley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832808" w:rsidRPr="00C94DBE">
        <w:rPr>
          <w:rFonts w:ascii="Times New Roman" w:hAnsi="Times New Roman" w:cs="Times New Roman"/>
          <w:sz w:val="24"/>
          <w:szCs w:val="24"/>
        </w:rPr>
        <w:t>6.621, promulgada el 17/01/1995, con afectación a la coparticipación Federal de Impuestos; y</w:t>
      </w:r>
    </w:p>
    <w:p w:rsidR="00C94DBE" w:rsidRPr="00C94DBE" w:rsidRDefault="00C94DBE" w:rsidP="00C94DB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94DB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42770" w:rsidRPr="00C94DBE" w:rsidRDefault="00C94DBE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2808" w:rsidRPr="00C94DBE">
        <w:rPr>
          <w:rFonts w:ascii="Times New Roman" w:hAnsi="Times New Roman" w:cs="Times New Roman"/>
          <w:sz w:val="24"/>
          <w:szCs w:val="24"/>
        </w:rPr>
        <w:t>Que el 22/10/95, asumieron nuevos integrantes del Cuerpo Deliberativo del Municipio</w:t>
      </w:r>
      <w:r w:rsidR="006F47FC" w:rsidRPr="00C94DBE">
        <w:rPr>
          <w:rFonts w:ascii="Times New Roman" w:hAnsi="Times New Roman" w:cs="Times New Roman"/>
          <w:sz w:val="24"/>
          <w:szCs w:val="24"/>
        </w:rPr>
        <w:t>;</w:t>
      </w:r>
    </w:p>
    <w:p w:rsidR="006F47FC" w:rsidRPr="00C94DBE" w:rsidRDefault="006F47FC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</w:rPr>
        <w:tab/>
      </w:r>
      <w:r w:rsidRPr="00C94DBE">
        <w:rPr>
          <w:rFonts w:ascii="Times New Roman" w:hAnsi="Times New Roman" w:cs="Times New Roman"/>
          <w:sz w:val="24"/>
          <w:szCs w:val="24"/>
        </w:rPr>
        <w:tab/>
        <w:t>Que este cuerpo es el que otorgó oportunamente la autorización para asumir el compromiso motivo de la Ordenanza citada en el visto;</w:t>
      </w:r>
    </w:p>
    <w:p w:rsidR="006F47FC" w:rsidRPr="00C94DBE" w:rsidRDefault="006F47FC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</w:rPr>
        <w:tab/>
      </w:r>
      <w:r w:rsidRPr="00C94DBE">
        <w:rPr>
          <w:rFonts w:ascii="Times New Roman" w:hAnsi="Times New Roman" w:cs="Times New Roman"/>
          <w:sz w:val="24"/>
          <w:szCs w:val="24"/>
        </w:rPr>
        <w:tab/>
        <w:t>Que las autoridades de la entidad financiera ante la que se tramita la operación, solicitan una ratificación de la norma legal mencionada, por el nuevo Concejo Deliberante;</w:t>
      </w:r>
    </w:p>
    <w:p w:rsidR="008F0EF6" w:rsidRPr="00C94DBE" w:rsidRDefault="006F47FC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</w:rPr>
        <w:tab/>
      </w:r>
      <w:r w:rsidRPr="00C94DBE">
        <w:rPr>
          <w:rFonts w:ascii="Times New Roman" w:hAnsi="Times New Roman" w:cs="Times New Roman"/>
          <w:sz w:val="24"/>
          <w:szCs w:val="24"/>
        </w:rPr>
        <w:tab/>
        <w:t>Que la actual situación económica Financiera de la Municipalidad hacen necesario que se complemente positivamente la tramitación de esta gestión;</w:t>
      </w:r>
    </w:p>
    <w:p w:rsidR="00E10C12" w:rsidRPr="00D57375" w:rsidRDefault="00D57375" w:rsidP="00D57375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7375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8F0EF6" w:rsidRPr="00C94DBE" w:rsidRDefault="00BE53AE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5755CC" w:rsidRPr="00C94D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755CC" w:rsidRPr="00C94DBE">
        <w:rPr>
          <w:rFonts w:ascii="Times New Roman" w:hAnsi="Times New Roman" w:cs="Times New Roman"/>
          <w:sz w:val="24"/>
          <w:szCs w:val="24"/>
        </w:rPr>
        <w:t xml:space="preserve"> </w:t>
      </w:r>
      <w:r w:rsidR="006F47FC" w:rsidRPr="00C94DBE">
        <w:rPr>
          <w:rFonts w:ascii="Times New Roman" w:hAnsi="Times New Roman" w:cs="Times New Roman"/>
          <w:sz w:val="24"/>
          <w:szCs w:val="24"/>
        </w:rPr>
        <w:t>RATIFICASE en todos sus términos las disposiciones de la Ordenanza N</w:t>
      </w:r>
      <w:r w:rsidR="00C94DBE">
        <w:rPr>
          <w:rFonts w:ascii="Times New Roman" w:hAnsi="Times New Roman" w:cs="Times New Roman"/>
          <w:sz w:val="24"/>
          <w:szCs w:val="24"/>
        </w:rPr>
        <w:t xml:space="preserve">º </w:t>
      </w:r>
      <w:r w:rsidR="006F47FC" w:rsidRPr="00C94DBE">
        <w:rPr>
          <w:rFonts w:ascii="Times New Roman" w:hAnsi="Times New Roman" w:cs="Times New Roman"/>
          <w:sz w:val="24"/>
          <w:szCs w:val="24"/>
        </w:rPr>
        <w:t>674/95 del 06/02/95, en cuanto se autoriza al Departamento Ejecutivo Municipal a contratar un empréstito de $817.244,25</w:t>
      </w:r>
      <w:r w:rsidR="005755CC" w:rsidRPr="00C94DBE">
        <w:rPr>
          <w:rFonts w:ascii="Times New Roman" w:hAnsi="Times New Roman" w:cs="Times New Roman"/>
          <w:sz w:val="24"/>
          <w:szCs w:val="24"/>
        </w:rPr>
        <w:t xml:space="preserve"> </w:t>
      </w:r>
      <w:r w:rsidR="00C94DBE">
        <w:rPr>
          <w:rFonts w:ascii="Times New Roman" w:hAnsi="Times New Roman" w:cs="Times New Roman"/>
          <w:sz w:val="24"/>
          <w:szCs w:val="24"/>
        </w:rPr>
        <w:t xml:space="preserve"> (</w:t>
      </w:r>
      <w:r w:rsidR="006F47FC" w:rsidRPr="00C94DBE">
        <w:rPr>
          <w:rFonts w:ascii="Times New Roman" w:hAnsi="Times New Roman" w:cs="Times New Roman"/>
          <w:sz w:val="24"/>
          <w:szCs w:val="24"/>
        </w:rPr>
        <w:t>ochocientos diecisiete mil doscientos cuarenta y cuatro con 25/100</w:t>
      </w:r>
      <w:r w:rsidR="00C94DBE">
        <w:rPr>
          <w:rFonts w:ascii="Times New Roman" w:hAnsi="Times New Roman" w:cs="Times New Roman"/>
          <w:sz w:val="24"/>
          <w:szCs w:val="24"/>
        </w:rPr>
        <w:t xml:space="preserve">) , </w:t>
      </w:r>
      <w:r w:rsidR="006F47FC" w:rsidRPr="00C94DBE">
        <w:rPr>
          <w:rFonts w:ascii="Times New Roman" w:hAnsi="Times New Roman" w:cs="Times New Roman"/>
          <w:sz w:val="24"/>
          <w:szCs w:val="24"/>
        </w:rPr>
        <w:t xml:space="preserve"> en los términos de la Ley N</w:t>
      </w:r>
      <w:r w:rsidR="00C94DBE">
        <w:rPr>
          <w:rFonts w:ascii="Times New Roman" w:hAnsi="Times New Roman" w:cs="Times New Roman"/>
          <w:sz w:val="24"/>
          <w:szCs w:val="24"/>
        </w:rPr>
        <w:t xml:space="preserve">º </w:t>
      </w:r>
      <w:r w:rsidR="006F47FC" w:rsidRPr="00C94DBE">
        <w:rPr>
          <w:rFonts w:ascii="Times New Roman" w:hAnsi="Times New Roman" w:cs="Times New Roman"/>
          <w:sz w:val="24"/>
          <w:szCs w:val="24"/>
        </w:rPr>
        <w:t>6.621 promulgada el 17/01/95, con afectación a la coparticipación Federal de Impuesto.</w:t>
      </w:r>
    </w:p>
    <w:p w:rsidR="00F80444" w:rsidRPr="00C94DBE" w:rsidRDefault="00BE53AE" w:rsidP="00C94DB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4DB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5755CC" w:rsidRPr="00C94DB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5755CC" w:rsidRPr="00C94DBE">
        <w:rPr>
          <w:rFonts w:ascii="Times New Roman" w:hAnsi="Times New Roman" w:cs="Times New Roman"/>
          <w:sz w:val="24"/>
          <w:szCs w:val="24"/>
        </w:rPr>
        <w:t xml:space="preserve"> </w:t>
      </w:r>
      <w:r w:rsidR="006F47FC" w:rsidRPr="00C94DBE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C94DBE" w:rsidSect="000A4BED">
      <w:footerReference w:type="default" r:id="rId7"/>
      <w:pgSz w:w="11906" w:h="16838"/>
      <w:pgMar w:top="1417" w:right="1701" w:bottom="1417" w:left="1701" w:header="709" w:footer="709" w:gutter="0"/>
      <w:pgNumType w:start="6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4BED" w:rsidRDefault="000A4BED" w:rsidP="000A4BED">
      <w:pPr>
        <w:spacing w:after="0" w:line="240" w:lineRule="auto"/>
      </w:pPr>
      <w:r>
        <w:separator/>
      </w:r>
    </w:p>
  </w:endnote>
  <w:endnote w:type="continuationSeparator" w:id="0">
    <w:p w:rsidR="000A4BED" w:rsidRDefault="000A4BED" w:rsidP="000A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4BED" w:rsidRPr="00715A48" w:rsidRDefault="000A4BE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4BED" w:rsidRDefault="000A4BED" w:rsidP="000A4BED">
      <w:pPr>
        <w:spacing w:after="0" w:line="240" w:lineRule="auto"/>
      </w:pPr>
      <w:r>
        <w:separator/>
      </w:r>
    </w:p>
  </w:footnote>
  <w:footnote w:type="continuationSeparator" w:id="0">
    <w:p w:rsidR="000A4BED" w:rsidRDefault="000A4BED" w:rsidP="000A4B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95C31B2"/>
    <w:multiLevelType w:val="hybridMultilevel"/>
    <w:tmpl w:val="7040C44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862"/>
    <w:rsid w:val="00004CAC"/>
    <w:rsid w:val="00031789"/>
    <w:rsid w:val="00076649"/>
    <w:rsid w:val="00081675"/>
    <w:rsid w:val="000A142D"/>
    <w:rsid w:val="000A4BED"/>
    <w:rsid w:val="000C41ED"/>
    <w:rsid w:val="001323B0"/>
    <w:rsid w:val="00160DF4"/>
    <w:rsid w:val="0017500D"/>
    <w:rsid w:val="001F63D3"/>
    <w:rsid w:val="001F6DC8"/>
    <w:rsid w:val="001F78C2"/>
    <w:rsid w:val="002157FA"/>
    <w:rsid w:val="00232900"/>
    <w:rsid w:val="002730B9"/>
    <w:rsid w:val="002C36A6"/>
    <w:rsid w:val="002D0AFE"/>
    <w:rsid w:val="002E7FF3"/>
    <w:rsid w:val="00313F47"/>
    <w:rsid w:val="00315B94"/>
    <w:rsid w:val="003341B1"/>
    <w:rsid w:val="00377B35"/>
    <w:rsid w:val="003F1E14"/>
    <w:rsid w:val="00404A66"/>
    <w:rsid w:val="0041286A"/>
    <w:rsid w:val="0047234E"/>
    <w:rsid w:val="004C67F1"/>
    <w:rsid w:val="004D02EC"/>
    <w:rsid w:val="004D11B4"/>
    <w:rsid w:val="005755CC"/>
    <w:rsid w:val="005B175D"/>
    <w:rsid w:val="005C0E57"/>
    <w:rsid w:val="00625207"/>
    <w:rsid w:val="006252B7"/>
    <w:rsid w:val="00642770"/>
    <w:rsid w:val="006B76EE"/>
    <w:rsid w:val="006F47FC"/>
    <w:rsid w:val="007002DB"/>
    <w:rsid w:val="00706B32"/>
    <w:rsid w:val="00715A48"/>
    <w:rsid w:val="0073064C"/>
    <w:rsid w:val="0073752F"/>
    <w:rsid w:val="0078153D"/>
    <w:rsid w:val="00832808"/>
    <w:rsid w:val="008829E0"/>
    <w:rsid w:val="00884A8C"/>
    <w:rsid w:val="008E469C"/>
    <w:rsid w:val="008F0EF6"/>
    <w:rsid w:val="008F2977"/>
    <w:rsid w:val="0090799B"/>
    <w:rsid w:val="009207A2"/>
    <w:rsid w:val="009B3B91"/>
    <w:rsid w:val="00A057EB"/>
    <w:rsid w:val="00A1598B"/>
    <w:rsid w:val="00A674D6"/>
    <w:rsid w:val="00AE7D49"/>
    <w:rsid w:val="00AF202D"/>
    <w:rsid w:val="00AF70F0"/>
    <w:rsid w:val="00B00484"/>
    <w:rsid w:val="00B5755E"/>
    <w:rsid w:val="00B96ECD"/>
    <w:rsid w:val="00BE53AE"/>
    <w:rsid w:val="00C3356C"/>
    <w:rsid w:val="00C70300"/>
    <w:rsid w:val="00C936F9"/>
    <w:rsid w:val="00C94DBE"/>
    <w:rsid w:val="00CB2C8C"/>
    <w:rsid w:val="00CE45DF"/>
    <w:rsid w:val="00D211C6"/>
    <w:rsid w:val="00D57375"/>
    <w:rsid w:val="00D76C80"/>
    <w:rsid w:val="00D9492F"/>
    <w:rsid w:val="00DC4C94"/>
    <w:rsid w:val="00E0728B"/>
    <w:rsid w:val="00E10C12"/>
    <w:rsid w:val="00E667E3"/>
    <w:rsid w:val="00EB1BEE"/>
    <w:rsid w:val="00F41C36"/>
    <w:rsid w:val="00F80444"/>
    <w:rsid w:val="00FD1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4B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4BED"/>
  </w:style>
  <w:style w:type="paragraph" w:styleId="Piedepgina">
    <w:name w:val="footer"/>
    <w:basedOn w:val="Normal"/>
    <w:link w:val="PiedepginaCar"/>
    <w:uiPriority w:val="99"/>
    <w:semiHidden/>
    <w:unhideWhenUsed/>
    <w:rsid w:val="000A4B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4B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2018-04-26T14:57:00Z</cp:lastPrinted>
  <dcterms:created xsi:type="dcterms:W3CDTF">2016-12-26T22:34:00Z</dcterms:created>
  <dcterms:modified xsi:type="dcterms:W3CDTF">2018-04-26T14:57:00Z</dcterms:modified>
</cp:coreProperties>
</file>