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064C" w:rsidRDefault="00C3356C" w:rsidP="00B5755E">
      <w:pPr>
        <w:spacing w:line="360" w:lineRule="auto"/>
        <w:ind w:left="495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YERBA BUENA, </w:t>
      </w:r>
      <w:r w:rsidR="00804ABF">
        <w:rPr>
          <w:rFonts w:ascii="Times New Roman" w:hAnsi="Times New Roman" w:cs="Times New Roman"/>
          <w:sz w:val="24"/>
          <w:szCs w:val="24"/>
        </w:rPr>
        <w:t>25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61E12">
        <w:rPr>
          <w:rFonts w:ascii="Times New Roman" w:hAnsi="Times New Roman" w:cs="Times New Roman"/>
          <w:sz w:val="24"/>
          <w:szCs w:val="24"/>
        </w:rPr>
        <w:t>NOV 1999</w:t>
      </w:r>
    </w:p>
    <w:p w:rsidR="0073064C" w:rsidRDefault="000A142D" w:rsidP="00B5755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HONORABLE CONCEJO DELIBERANTE DE YERBA BUENA</w:t>
      </w:r>
    </w:p>
    <w:p w:rsidR="0073064C" w:rsidRDefault="0073064C" w:rsidP="00B575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ORDENANZA: </w:t>
      </w:r>
      <w:r w:rsidR="00261E12">
        <w:rPr>
          <w:rFonts w:ascii="Times New Roman" w:hAnsi="Times New Roman" w:cs="Times New Roman"/>
          <w:sz w:val="24"/>
          <w:szCs w:val="24"/>
        </w:rPr>
        <w:t>Nº</w:t>
      </w:r>
      <w:r w:rsidR="00804ABF">
        <w:rPr>
          <w:rFonts w:ascii="Times New Roman" w:hAnsi="Times New Roman" w:cs="Times New Roman"/>
          <w:sz w:val="24"/>
          <w:szCs w:val="24"/>
        </w:rPr>
        <w:t>1026</w:t>
      </w:r>
    </w:p>
    <w:p w:rsidR="00F90D0C" w:rsidRDefault="0073064C" w:rsidP="00B5755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3064C">
        <w:rPr>
          <w:rFonts w:ascii="Times New Roman" w:hAnsi="Times New Roman" w:cs="Times New Roman"/>
          <w:sz w:val="24"/>
          <w:szCs w:val="24"/>
          <w:u w:val="single"/>
        </w:rPr>
        <w:t>VISTO</w:t>
      </w:r>
      <w:r w:rsidR="000A142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2D0AFE" w:rsidRPr="00261E12">
        <w:rPr>
          <w:rFonts w:ascii="Times New Roman" w:hAnsi="Times New Roman" w:cs="Times New Roman"/>
          <w:sz w:val="24"/>
          <w:szCs w:val="24"/>
        </w:rPr>
        <w:t xml:space="preserve"> </w:t>
      </w:r>
      <w:r w:rsidR="00804ABF">
        <w:rPr>
          <w:rFonts w:ascii="Times New Roman" w:hAnsi="Times New Roman" w:cs="Times New Roman"/>
          <w:sz w:val="24"/>
          <w:szCs w:val="24"/>
        </w:rPr>
        <w:t>Que por impero de la Ley el Periodo de Sesiones Ordinarias del H.C.D. culmina el día 30 de Noviembre; y</w:t>
      </w:r>
    </w:p>
    <w:p w:rsidR="003D0DFB" w:rsidRPr="002D0AFE" w:rsidRDefault="003D0DFB" w:rsidP="00B5755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921E63" w:rsidRDefault="0073064C" w:rsidP="00804AB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3064C">
        <w:rPr>
          <w:rFonts w:ascii="Times New Roman" w:hAnsi="Times New Roman" w:cs="Times New Roman"/>
          <w:sz w:val="24"/>
          <w:szCs w:val="24"/>
          <w:u w:val="single"/>
        </w:rPr>
        <w:t>CONSIDERANDO:</w:t>
      </w:r>
      <w:r w:rsidRPr="00804ABF">
        <w:rPr>
          <w:rFonts w:ascii="Times New Roman" w:hAnsi="Times New Roman" w:cs="Times New Roman"/>
          <w:sz w:val="24"/>
          <w:szCs w:val="24"/>
        </w:rPr>
        <w:t xml:space="preserve"> </w:t>
      </w:r>
      <w:r w:rsidR="00804ABF">
        <w:rPr>
          <w:rFonts w:ascii="Times New Roman" w:hAnsi="Times New Roman" w:cs="Times New Roman"/>
          <w:sz w:val="24"/>
          <w:szCs w:val="24"/>
        </w:rPr>
        <w:t>La grave situación económica por la que atraviesa nuestro Municipio;</w:t>
      </w:r>
    </w:p>
    <w:p w:rsidR="00804ABF" w:rsidRDefault="00804ABF" w:rsidP="00804AB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Que en las distintas Comisiones de trabajo del Cuerpo se encuentran expedientes a considerar, que resultan de importancia para el funcionamiento de nuestro Municipio;</w:t>
      </w:r>
    </w:p>
    <w:p w:rsidR="00804ABF" w:rsidRDefault="00804ABF" w:rsidP="00804AB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Que resulta necesario prorrogar dicho período por las causales mencionadas;</w:t>
      </w:r>
    </w:p>
    <w:p w:rsidR="00804ABF" w:rsidRDefault="00804ABF" w:rsidP="00804AB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Las facultades establecidas en el </w:t>
      </w:r>
      <w:r w:rsidR="006F463B">
        <w:rPr>
          <w:rFonts w:ascii="Times New Roman" w:hAnsi="Times New Roman" w:cs="Times New Roman"/>
          <w:sz w:val="24"/>
          <w:szCs w:val="24"/>
        </w:rPr>
        <w:t>artículo 16° de la Ley 5529 (Orgánica de Municipalidades);</w:t>
      </w:r>
    </w:p>
    <w:p w:rsidR="00642770" w:rsidRDefault="005B175D" w:rsidP="00B5755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0A142D" w:rsidRDefault="00031789" w:rsidP="00B575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ELLO:</w:t>
      </w:r>
    </w:p>
    <w:p w:rsidR="002730B9" w:rsidRPr="002730B9" w:rsidRDefault="002730B9" w:rsidP="00B575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2730B9">
        <w:rPr>
          <w:rFonts w:ascii="Times New Roman" w:hAnsi="Times New Roman" w:cs="Times New Roman"/>
          <w:sz w:val="24"/>
          <w:szCs w:val="24"/>
          <w:u w:val="single"/>
        </w:rPr>
        <w:t xml:space="preserve">EL </w:t>
      </w:r>
      <w:r w:rsidR="00031789">
        <w:rPr>
          <w:rFonts w:ascii="Times New Roman" w:hAnsi="Times New Roman" w:cs="Times New Roman"/>
          <w:sz w:val="24"/>
          <w:szCs w:val="24"/>
          <w:u w:val="single"/>
        </w:rPr>
        <w:t xml:space="preserve">CONCEJO DELIBERANTE </w:t>
      </w:r>
    </w:p>
    <w:p w:rsidR="002730B9" w:rsidRPr="002730B9" w:rsidRDefault="002730B9" w:rsidP="00B575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2730B9">
        <w:rPr>
          <w:rFonts w:ascii="Times New Roman" w:hAnsi="Times New Roman" w:cs="Times New Roman"/>
          <w:sz w:val="24"/>
          <w:szCs w:val="24"/>
          <w:u w:val="single"/>
        </w:rPr>
        <w:t>SANCIONA CON FUERZA DE</w:t>
      </w:r>
    </w:p>
    <w:p w:rsidR="002730B9" w:rsidRDefault="002730B9" w:rsidP="00B5755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2730B9">
        <w:rPr>
          <w:rFonts w:ascii="Times New Roman" w:hAnsi="Times New Roman" w:cs="Times New Roman"/>
          <w:sz w:val="24"/>
          <w:szCs w:val="24"/>
          <w:u w:val="single"/>
        </w:rPr>
        <w:t>ORDENANZA</w:t>
      </w:r>
    </w:p>
    <w:p w:rsidR="002730B9" w:rsidRDefault="002730B9" w:rsidP="00B5755E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8E469C" w:rsidRDefault="008E469C" w:rsidP="00B5755E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  <w:u w:val="single"/>
        </w:rPr>
      </w:pPr>
    </w:p>
    <w:p w:rsidR="008E469C" w:rsidRDefault="008E469C" w:rsidP="00B5755E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  <w:u w:val="single"/>
        </w:rPr>
      </w:pPr>
    </w:p>
    <w:p w:rsidR="00E0728B" w:rsidRDefault="004D11B4" w:rsidP="00B5755E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031789">
        <w:rPr>
          <w:rFonts w:ascii="Times New Roman" w:hAnsi="Times New Roman" w:cs="Times New Roman"/>
          <w:sz w:val="24"/>
          <w:szCs w:val="24"/>
          <w:u w:val="single"/>
        </w:rPr>
        <w:t>ARTÍCULO</w:t>
      </w:r>
      <w:r w:rsidR="002730B9" w:rsidRPr="00031789">
        <w:rPr>
          <w:rFonts w:ascii="Times New Roman" w:hAnsi="Times New Roman" w:cs="Times New Roman"/>
          <w:sz w:val="24"/>
          <w:szCs w:val="24"/>
          <w:u w:val="single"/>
        </w:rPr>
        <w:t xml:space="preserve"> PRIMERO</w:t>
      </w:r>
      <w:r w:rsidR="00031789" w:rsidRPr="00031789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AE7D49">
        <w:rPr>
          <w:rFonts w:ascii="Times New Roman" w:hAnsi="Times New Roman" w:cs="Times New Roman"/>
          <w:sz w:val="24"/>
          <w:szCs w:val="24"/>
        </w:rPr>
        <w:t xml:space="preserve"> </w:t>
      </w:r>
      <w:r w:rsidR="006F463B">
        <w:rPr>
          <w:rFonts w:ascii="Times New Roman" w:hAnsi="Times New Roman" w:cs="Times New Roman"/>
          <w:sz w:val="24"/>
          <w:szCs w:val="24"/>
        </w:rPr>
        <w:t>PRORROGAR el Período de Sesiones año 1999, hasta el día 31 de Diciembre de 1999.</w:t>
      </w:r>
    </w:p>
    <w:p w:rsidR="00B5755E" w:rsidRPr="00E0728B" w:rsidRDefault="00B5755E" w:rsidP="00B5755E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6F463B" w:rsidRPr="00F80444" w:rsidRDefault="002730B9" w:rsidP="006F463B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031789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17500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261E12" w:rsidRPr="00261E12">
        <w:rPr>
          <w:rFonts w:ascii="Times New Roman" w:hAnsi="Times New Roman" w:cs="Times New Roman"/>
          <w:sz w:val="24"/>
          <w:szCs w:val="24"/>
        </w:rPr>
        <w:t xml:space="preserve"> </w:t>
      </w:r>
      <w:r w:rsidR="006F463B">
        <w:rPr>
          <w:rFonts w:ascii="Times New Roman" w:hAnsi="Times New Roman" w:cs="Times New Roman"/>
          <w:sz w:val="24"/>
          <w:szCs w:val="24"/>
        </w:rPr>
        <w:t>COMUNIQUESE, COPIESE Y ARCHIVESE.</w:t>
      </w:r>
    </w:p>
    <w:p w:rsidR="006F463B" w:rsidRPr="00F80444" w:rsidRDefault="006F463B" w:rsidP="006F463B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F80444" w:rsidRPr="00F80444" w:rsidRDefault="00F80444" w:rsidP="005F1223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sectPr w:rsidR="00F80444" w:rsidRPr="00F80444" w:rsidSect="0065671B">
      <w:footerReference w:type="default" r:id="rId7"/>
      <w:pgSz w:w="11906" w:h="16838"/>
      <w:pgMar w:top="709" w:right="1701" w:bottom="1417" w:left="1701" w:header="708" w:footer="708" w:gutter="0"/>
      <w:pgNumType w:start="103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615F" w:rsidRDefault="001D615F" w:rsidP="001D615F">
      <w:pPr>
        <w:spacing w:after="0" w:line="240" w:lineRule="auto"/>
      </w:pPr>
      <w:r>
        <w:separator/>
      </w:r>
    </w:p>
  </w:endnote>
  <w:endnote w:type="continuationSeparator" w:id="0">
    <w:p w:rsidR="001D615F" w:rsidRDefault="001D615F" w:rsidP="001D6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615F" w:rsidRPr="000A30F8" w:rsidRDefault="001D615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615F" w:rsidRDefault="001D615F" w:rsidP="001D615F">
      <w:pPr>
        <w:spacing w:after="0" w:line="240" w:lineRule="auto"/>
      </w:pPr>
      <w:r>
        <w:separator/>
      </w:r>
    </w:p>
  </w:footnote>
  <w:footnote w:type="continuationSeparator" w:id="0">
    <w:p w:rsidR="001D615F" w:rsidRDefault="001D615F" w:rsidP="001D6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A142D"/>
    <w:rsid w:val="000A30F8"/>
    <w:rsid w:val="000C41ED"/>
    <w:rsid w:val="00104277"/>
    <w:rsid w:val="00162193"/>
    <w:rsid w:val="0017500D"/>
    <w:rsid w:val="001D615F"/>
    <w:rsid w:val="001F6DC8"/>
    <w:rsid w:val="002157FA"/>
    <w:rsid w:val="00261E12"/>
    <w:rsid w:val="002730B9"/>
    <w:rsid w:val="002C36A6"/>
    <w:rsid w:val="002D0AFE"/>
    <w:rsid w:val="00313F47"/>
    <w:rsid w:val="00315B94"/>
    <w:rsid w:val="003D0DFB"/>
    <w:rsid w:val="00404A66"/>
    <w:rsid w:val="0041286A"/>
    <w:rsid w:val="0047234E"/>
    <w:rsid w:val="004D02EC"/>
    <w:rsid w:val="004D11B4"/>
    <w:rsid w:val="005A6685"/>
    <w:rsid w:val="005B175D"/>
    <w:rsid w:val="005C0E57"/>
    <w:rsid w:val="005F1223"/>
    <w:rsid w:val="00625207"/>
    <w:rsid w:val="00642770"/>
    <w:rsid w:val="0065671B"/>
    <w:rsid w:val="006855BD"/>
    <w:rsid w:val="006F463B"/>
    <w:rsid w:val="00706B32"/>
    <w:rsid w:val="0073064C"/>
    <w:rsid w:val="0073752F"/>
    <w:rsid w:val="00804ABF"/>
    <w:rsid w:val="008E469C"/>
    <w:rsid w:val="0090799B"/>
    <w:rsid w:val="009207A2"/>
    <w:rsid w:val="00921E63"/>
    <w:rsid w:val="009C5205"/>
    <w:rsid w:val="00A041B9"/>
    <w:rsid w:val="00A057EB"/>
    <w:rsid w:val="00AE7D49"/>
    <w:rsid w:val="00B5755E"/>
    <w:rsid w:val="00B96ECD"/>
    <w:rsid w:val="00C3356C"/>
    <w:rsid w:val="00C70300"/>
    <w:rsid w:val="00C936F9"/>
    <w:rsid w:val="00CE45DF"/>
    <w:rsid w:val="00D76C80"/>
    <w:rsid w:val="00DC4C94"/>
    <w:rsid w:val="00E0728B"/>
    <w:rsid w:val="00EB1BEE"/>
    <w:rsid w:val="00F80444"/>
    <w:rsid w:val="00F90D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D61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D615F"/>
  </w:style>
  <w:style w:type="paragraph" w:styleId="Piedepgina">
    <w:name w:val="footer"/>
    <w:basedOn w:val="Normal"/>
    <w:link w:val="PiedepginaCar"/>
    <w:uiPriority w:val="99"/>
    <w:semiHidden/>
    <w:unhideWhenUsed/>
    <w:rsid w:val="001D61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D615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8</cp:revision>
  <cp:lastPrinted>2018-04-26T14:59:00Z</cp:lastPrinted>
  <dcterms:created xsi:type="dcterms:W3CDTF">2017-04-11T20:03:00Z</dcterms:created>
  <dcterms:modified xsi:type="dcterms:W3CDTF">2018-04-26T14:59:00Z</dcterms:modified>
</cp:coreProperties>
</file>