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793" w:rsidRPr="00A01793" w:rsidRDefault="00A01793" w:rsidP="00A01793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A01793">
        <w:rPr>
          <w:rFonts w:ascii="Times New Roman" w:hAnsi="Times New Roman"/>
          <w:sz w:val="24"/>
        </w:rPr>
        <w:t>Yerba Buena, 15 de Diciembre de 1999</w:t>
      </w:r>
    </w:p>
    <w:p w:rsidR="00A01793" w:rsidRPr="00A01793" w:rsidRDefault="00A01793" w:rsidP="00A01793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A01793">
        <w:rPr>
          <w:rFonts w:ascii="Times New Roman" w:hAnsi="Times New Roman"/>
          <w:b/>
          <w:sz w:val="24"/>
        </w:rPr>
        <w:t>ORDENANZA Nº 1040</w:t>
      </w:r>
    </w:p>
    <w:p w:rsidR="00A01793" w:rsidRPr="00A01793" w:rsidRDefault="00A01793" w:rsidP="00A01793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A01793">
        <w:rPr>
          <w:rFonts w:ascii="Times New Roman" w:hAnsi="Times New Roman"/>
          <w:b/>
          <w:sz w:val="24"/>
        </w:rPr>
        <w:t xml:space="preserve">VISTO: </w:t>
      </w:r>
    </w:p>
    <w:p w:rsidR="00E943C4" w:rsidRPr="00A01793" w:rsidRDefault="00A01793" w:rsidP="00A01793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E943C4" w:rsidRPr="00A01793">
        <w:rPr>
          <w:rFonts w:ascii="Times New Roman" w:hAnsi="Times New Roman"/>
          <w:sz w:val="24"/>
        </w:rPr>
        <w:t>Que en calle Pringle y Peñaloza existe una plazoleta; y</w:t>
      </w:r>
    </w:p>
    <w:p w:rsidR="00A01793" w:rsidRPr="00A01793" w:rsidRDefault="00A01793" w:rsidP="00A01793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A01793">
        <w:rPr>
          <w:rFonts w:ascii="Times New Roman" w:hAnsi="Times New Roman"/>
          <w:b/>
          <w:sz w:val="24"/>
        </w:rPr>
        <w:t xml:space="preserve">CONSIDERANDO: </w:t>
      </w:r>
    </w:p>
    <w:p w:rsidR="00E943C4" w:rsidRPr="00A01793" w:rsidRDefault="00A01793" w:rsidP="00A01793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E943C4" w:rsidRPr="00A01793">
        <w:rPr>
          <w:rFonts w:ascii="Times New Roman" w:hAnsi="Times New Roman"/>
          <w:sz w:val="24"/>
        </w:rPr>
        <w:t>Que el Pintor Juan B. Gatti fue un ciudadano destacado de nuestro Municipio, por su obra artística, que por su calidad y cantidad, demostró una vocación y una vida consagrada a la creación pictórica con trascendencia nacional;</w:t>
      </w:r>
    </w:p>
    <w:p w:rsidR="00E943C4" w:rsidRPr="00A01793" w:rsidRDefault="00E943C4" w:rsidP="00A01793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01793">
        <w:rPr>
          <w:rFonts w:ascii="Times New Roman" w:hAnsi="Times New Roman"/>
          <w:sz w:val="24"/>
        </w:rPr>
        <w:t>Que este Concejo Deliberante ha manifestado con distintos actos su intención de reconocer a aquellos vecinos que por actividades deportivas y/o culturales se destaquen;</w:t>
      </w:r>
    </w:p>
    <w:p w:rsidR="00E943C4" w:rsidRPr="00A01793" w:rsidRDefault="00E943C4" w:rsidP="00A01793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01793">
        <w:rPr>
          <w:rFonts w:ascii="Times New Roman" w:hAnsi="Times New Roman"/>
          <w:sz w:val="24"/>
        </w:rPr>
        <w:t>Que Juan B. Gatti merece que su nombre se perpetúe en el propio ámbito de Yerba Buena, donde trabajo y donde vivió;</w:t>
      </w:r>
    </w:p>
    <w:p w:rsidR="002D575E" w:rsidRPr="00A01793" w:rsidRDefault="00A01793" w:rsidP="00A01793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A01793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A01793">
        <w:rPr>
          <w:rFonts w:ascii="Times New Roman" w:hAnsi="Times New Roman"/>
          <w:sz w:val="24"/>
        </w:rPr>
        <w:t>:</w:t>
      </w:r>
    </w:p>
    <w:p w:rsidR="00A01793" w:rsidRDefault="00DD3BCC" w:rsidP="00A01793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01793">
        <w:rPr>
          <w:rFonts w:ascii="Times New Roman" w:hAnsi="Times New Roman"/>
          <w:sz w:val="24"/>
          <w:u w:val="single"/>
        </w:rPr>
        <w:t>ARTICULO PRIMERO</w:t>
      </w:r>
      <w:r w:rsidR="006E5EBE" w:rsidRPr="00A01793">
        <w:rPr>
          <w:rFonts w:ascii="Times New Roman" w:hAnsi="Times New Roman"/>
          <w:sz w:val="24"/>
          <w:u w:val="single"/>
        </w:rPr>
        <w:t>:</w:t>
      </w:r>
      <w:r w:rsidR="006E5EBE" w:rsidRPr="00A01793">
        <w:rPr>
          <w:rFonts w:ascii="Times New Roman" w:hAnsi="Times New Roman"/>
          <w:sz w:val="24"/>
        </w:rPr>
        <w:t xml:space="preserve"> </w:t>
      </w:r>
      <w:r w:rsidR="00E943C4" w:rsidRPr="00A01793">
        <w:rPr>
          <w:rFonts w:ascii="Times New Roman" w:hAnsi="Times New Roman"/>
          <w:sz w:val="24"/>
        </w:rPr>
        <w:t>IMPONESE el nombre de JUAN BAUTISTA GATTI a la plazoleta ubicada en calle Pringles y Chacho Peñaloza.</w:t>
      </w:r>
    </w:p>
    <w:p w:rsidR="00A01793" w:rsidRDefault="00DD3BCC" w:rsidP="00A01793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01793">
        <w:rPr>
          <w:rFonts w:ascii="Times New Roman" w:hAnsi="Times New Roman"/>
          <w:sz w:val="24"/>
          <w:u w:val="single"/>
        </w:rPr>
        <w:t>ARTICULO SEGUNDO</w:t>
      </w:r>
      <w:r w:rsidR="006E5EBE" w:rsidRPr="00A01793">
        <w:rPr>
          <w:rFonts w:ascii="Times New Roman" w:hAnsi="Times New Roman"/>
          <w:sz w:val="24"/>
          <w:u w:val="single"/>
        </w:rPr>
        <w:t>:</w:t>
      </w:r>
      <w:r w:rsidR="006E5EBE" w:rsidRPr="00A01793">
        <w:rPr>
          <w:rFonts w:ascii="Times New Roman" w:hAnsi="Times New Roman"/>
          <w:sz w:val="24"/>
        </w:rPr>
        <w:t xml:space="preserve"> </w:t>
      </w:r>
      <w:r w:rsidR="004539D6" w:rsidRPr="00A01793">
        <w:rPr>
          <w:rFonts w:ascii="Times New Roman" w:hAnsi="Times New Roman"/>
          <w:sz w:val="24"/>
        </w:rPr>
        <w:t>E</w:t>
      </w:r>
      <w:r w:rsidR="00E943C4" w:rsidRPr="00A01793">
        <w:rPr>
          <w:rFonts w:ascii="Times New Roman" w:hAnsi="Times New Roman"/>
          <w:sz w:val="24"/>
        </w:rPr>
        <w:t>l Departamento Ejecutivo Municipal deberá concretar todas las obras necesarias para acondicionar el solar antes mencionado.</w:t>
      </w:r>
    </w:p>
    <w:p w:rsidR="006F2884" w:rsidRPr="00A01793" w:rsidRDefault="00DD3BCC" w:rsidP="00A01793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01793">
        <w:rPr>
          <w:rFonts w:ascii="Times New Roman" w:hAnsi="Times New Roman"/>
          <w:sz w:val="24"/>
          <w:u w:val="single"/>
        </w:rPr>
        <w:t>ARTICULO TERCERO</w:t>
      </w:r>
      <w:r w:rsidR="006E5EBE" w:rsidRPr="00A01793">
        <w:rPr>
          <w:rFonts w:ascii="Times New Roman" w:hAnsi="Times New Roman"/>
          <w:sz w:val="24"/>
          <w:u w:val="single"/>
        </w:rPr>
        <w:t>:</w:t>
      </w:r>
      <w:r w:rsidR="006E5EBE" w:rsidRPr="00A01793">
        <w:rPr>
          <w:rFonts w:ascii="Times New Roman" w:hAnsi="Times New Roman"/>
          <w:sz w:val="24"/>
        </w:rPr>
        <w:t xml:space="preserve"> </w:t>
      </w:r>
      <w:r w:rsidR="00F011B1" w:rsidRPr="00A01793">
        <w:rPr>
          <w:rFonts w:ascii="Times New Roman" w:hAnsi="Times New Roman"/>
          <w:sz w:val="24"/>
        </w:rPr>
        <w:t>COMUNIQUESE, COPIESE Y ARCHIVESE.</w:t>
      </w:r>
      <w:r w:rsidR="00A01793" w:rsidRPr="00A01793">
        <w:rPr>
          <w:rFonts w:ascii="Times New Roman" w:hAnsi="Times New Roman"/>
          <w:sz w:val="24"/>
        </w:rPr>
        <w:t xml:space="preserve"> </w:t>
      </w:r>
    </w:p>
    <w:sectPr w:rsidR="006F2884" w:rsidRPr="00A01793" w:rsidSect="00DD5D5E">
      <w:footerReference w:type="default" r:id="rId7"/>
      <w:pgSz w:w="11906" w:h="16838"/>
      <w:pgMar w:top="1417" w:right="1701" w:bottom="1417" w:left="1701" w:header="709" w:footer="709" w:gutter="0"/>
      <w:pgNumType w:start="104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5D5E" w:rsidRDefault="00DD5D5E" w:rsidP="00DD5D5E">
      <w:pPr>
        <w:spacing w:after="0" w:line="240" w:lineRule="auto"/>
      </w:pPr>
      <w:r>
        <w:separator/>
      </w:r>
    </w:p>
  </w:endnote>
  <w:endnote w:type="continuationSeparator" w:id="0">
    <w:p w:rsidR="00DD5D5E" w:rsidRDefault="00DD5D5E" w:rsidP="00DD5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5D5E" w:rsidRPr="00045855" w:rsidRDefault="00DD5D5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5D5E" w:rsidRDefault="00DD5D5E" w:rsidP="00DD5D5E">
      <w:pPr>
        <w:spacing w:after="0" w:line="240" w:lineRule="auto"/>
      </w:pPr>
      <w:r>
        <w:separator/>
      </w:r>
    </w:p>
  </w:footnote>
  <w:footnote w:type="continuationSeparator" w:id="0">
    <w:p w:rsidR="00DD5D5E" w:rsidRDefault="00DD5D5E" w:rsidP="00DD5D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539D6"/>
    <w:rsid w:val="00005886"/>
    <w:rsid w:val="00045855"/>
    <w:rsid w:val="000776C1"/>
    <w:rsid w:val="000D6F58"/>
    <w:rsid w:val="00132E9D"/>
    <w:rsid w:val="001650A0"/>
    <w:rsid w:val="00222916"/>
    <w:rsid w:val="002365AF"/>
    <w:rsid w:val="002D575E"/>
    <w:rsid w:val="00357EB3"/>
    <w:rsid w:val="003E657F"/>
    <w:rsid w:val="0042416B"/>
    <w:rsid w:val="00437BBC"/>
    <w:rsid w:val="004539D6"/>
    <w:rsid w:val="005952EA"/>
    <w:rsid w:val="00663734"/>
    <w:rsid w:val="00674BA9"/>
    <w:rsid w:val="006E5EBE"/>
    <w:rsid w:val="006F2884"/>
    <w:rsid w:val="007176A7"/>
    <w:rsid w:val="007B73E1"/>
    <w:rsid w:val="007E6ABD"/>
    <w:rsid w:val="007F1AB9"/>
    <w:rsid w:val="00807F24"/>
    <w:rsid w:val="008443EA"/>
    <w:rsid w:val="009053B2"/>
    <w:rsid w:val="009378A9"/>
    <w:rsid w:val="00A01793"/>
    <w:rsid w:val="00A47BE2"/>
    <w:rsid w:val="00A703B2"/>
    <w:rsid w:val="00B923D8"/>
    <w:rsid w:val="00BB2ED4"/>
    <w:rsid w:val="00C044CA"/>
    <w:rsid w:val="00C049C7"/>
    <w:rsid w:val="00CE1123"/>
    <w:rsid w:val="00D50291"/>
    <w:rsid w:val="00D74B13"/>
    <w:rsid w:val="00DD3BCC"/>
    <w:rsid w:val="00DD5D5E"/>
    <w:rsid w:val="00E34AE4"/>
    <w:rsid w:val="00E47BB3"/>
    <w:rsid w:val="00E943C4"/>
    <w:rsid w:val="00F011B1"/>
    <w:rsid w:val="00F01BEF"/>
    <w:rsid w:val="00F96B39"/>
    <w:rsid w:val="00FA35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D5D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D5D5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DD5D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D5D5E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18</cp:revision>
  <cp:lastPrinted>2018-04-26T14:59:00Z</cp:lastPrinted>
  <dcterms:created xsi:type="dcterms:W3CDTF">2017-03-30T20:09:00Z</dcterms:created>
  <dcterms:modified xsi:type="dcterms:W3CDTF">2018-04-26T14:59:00Z</dcterms:modified>
</cp:coreProperties>
</file>