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4B48" w:rsidRPr="00414B48" w:rsidRDefault="00414B48" w:rsidP="00414B48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14B48">
        <w:rPr>
          <w:rFonts w:ascii="Times New Roman" w:hAnsi="Times New Roman" w:cs="Times New Roman"/>
          <w:sz w:val="24"/>
          <w:szCs w:val="24"/>
        </w:rPr>
        <w:t>Yerba Buena, 20 de Marzo de 2001</w:t>
      </w:r>
    </w:p>
    <w:p w:rsidR="00414B48" w:rsidRPr="00414B48" w:rsidRDefault="00414B48" w:rsidP="00414B48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14B48">
        <w:rPr>
          <w:rFonts w:ascii="Times New Roman" w:hAnsi="Times New Roman" w:cs="Times New Roman"/>
          <w:b/>
          <w:sz w:val="24"/>
          <w:szCs w:val="24"/>
        </w:rPr>
        <w:t>ORDENANZA Nº 1148</w:t>
      </w:r>
    </w:p>
    <w:p w:rsidR="00414B48" w:rsidRPr="00414B48" w:rsidRDefault="00414B48" w:rsidP="00414B48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14B48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DD6AB6" w:rsidRPr="00414B48" w:rsidRDefault="00414B48" w:rsidP="00414B48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7294B" w:rsidRPr="00414B48">
        <w:rPr>
          <w:rFonts w:ascii="Times New Roman" w:hAnsi="Times New Roman" w:cs="Times New Roman"/>
          <w:sz w:val="24"/>
          <w:szCs w:val="24"/>
        </w:rPr>
        <w:t xml:space="preserve">Los Decretos Nros. 415/01 y 482/01 emitidos por el </w:t>
      </w:r>
      <w:r w:rsidR="0089590F" w:rsidRPr="00414B48">
        <w:rPr>
          <w:rFonts w:ascii="Times New Roman" w:hAnsi="Times New Roman" w:cs="Times New Roman"/>
          <w:sz w:val="24"/>
          <w:szCs w:val="24"/>
        </w:rPr>
        <w:t>Poder Ejecutivo Provincial, relacionados con el Pacto Provincial para el Saneamiento y Paz Social 2001; y</w:t>
      </w:r>
    </w:p>
    <w:p w:rsidR="00414B48" w:rsidRPr="00414B48" w:rsidRDefault="00414B48" w:rsidP="00414B4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14B48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6A6435" w:rsidRPr="00414B48" w:rsidRDefault="00414B48" w:rsidP="00414B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A6435" w:rsidRPr="00414B48">
        <w:rPr>
          <w:rFonts w:ascii="Times New Roman" w:hAnsi="Times New Roman" w:cs="Times New Roman"/>
          <w:sz w:val="24"/>
          <w:szCs w:val="24"/>
        </w:rPr>
        <w:t xml:space="preserve">Que </w:t>
      </w:r>
      <w:r w:rsidR="0089590F" w:rsidRPr="00414B48">
        <w:rPr>
          <w:rFonts w:ascii="Times New Roman" w:hAnsi="Times New Roman" w:cs="Times New Roman"/>
          <w:sz w:val="24"/>
          <w:szCs w:val="24"/>
        </w:rPr>
        <w:t>el referido Pacto tiene por objetivo acordar la realización de acciones tendientes a reordenar y sanear las finanzas del estado municipal, con el propósito de garantizar la Paz Social en el mismo y sentar las bases para su desarrollo y crecimiento;</w:t>
      </w:r>
    </w:p>
    <w:p w:rsidR="0089590F" w:rsidRPr="00414B48" w:rsidRDefault="0089590F" w:rsidP="00414B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14B48">
        <w:rPr>
          <w:rFonts w:ascii="Times New Roman" w:hAnsi="Times New Roman" w:cs="Times New Roman"/>
          <w:sz w:val="24"/>
          <w:szCs w:val="24"/>
        </w:rPr>
        <w:tab/>
      </w:r>
      <w:r w:rsidRPr="00414B48">
        <w:rPr>
          <w:rFonts w:ascii="Times New Roman" w:hAnsi="Times New Roman" w:cs="Times New Roman"/>
          <w:sz w:val="24"/>
          <w:szCs w:val="24"/>
        </w:rPr>
        <w:tab/>
        <w:t>Que, en virtud de los objetivos señalados, es procedente disponer la adhesión a los mencionados Decretos, como así también la cesión de los fondos pertinentes a favor del Superior Gobierno de la Provincia, para cubrir la totalidad de los montos que se otorguen a esta Municipalidad, en el marco del citado Pacto;</w:t>
      </w:r>
    </w:p>
    <w:p w:rsidR="00447528" w:rsidRPr="00414B48" w:rsidRDefault="0089590F" w:rsidP="00414B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14B48">
        <w:rPr>
          <w:rFonts w:ascii="Times New Roman" w:hAnsi="Times New Roman" w:cs="Times New Roman"/>
          <w:sz w:val="24"/>
          <w:szCs w:val="24"/>
        </w:rPr>
        <w:t>Por ello y en uso de las facultades que le confiere el Decreto N° 822/1 de fecha 19 de Mayo de 2000, emitido por el Poder Ejecutivo Provincial;</w:t>
      </w:r>
    </w:p>
    <w:p w:rsidR="00DD6AB6" w:rsidRPr="00414B48" w:rsidRDefault="009100D9" w:rsidP="00414B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14B48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414B48" w:rsidRDefault="002730B9" w:rsidP="00414B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14B48">
        <w:rPr>
          <w:rFonts w:ascii="Times New Roman" w:hAnsi="Times New Roman" w:cs="Times New Roman"/>
          <w:sz w:val="24"/>
          <w:szCs w:val="24"/>
        </w:rPr>
        <w:t xml:space="preserve">EL </w:t>
      </w:r>
      <w:r w:rsidR="00822526" w:rsidRPr="00414B48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414B48" w:rsidRDefault="002730B9" w:rsidP="00414B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14B48">
        <w:rPr>
          <w:rFonts w:ascii="Times New Roman" w:hAnsi="Times New Roman" w:cs="Times New Roman"/>
          <w:sz w:val="24"/>
          <w:szCs w:val="24"/>
        </w:rPr>
        <w:t xml:space="preserve">SANCIONA </w:t>
      </w:r>
      <w:r w:rsidR="00822526" w:rsidRPr="00414B48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414B48">
        <w:rPr>
          <w:rFonts w:ascii="Times New Roman" w:hAnsi="Times New Roman" w:cs="Times New Roman"/>
          <w:sz w:val="24"/>
          <w:szCs w:val="24"/>
        </w:rPr>
        <w:t>CON FUERZA DE</w:t>
      </w:r>
    </w:p>
    <w:p w:rsidR="00801676" w:rsidRPr="00414B48" w:rsidRDefault="002730B9" w:rsidP="00414B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14B48">
        <w:rPr>
          <w:rFonts w:ascii="Times New Roman" w:hAnsi="Times New Roman" w:cs="Times New Roman"/>
          <w:sz w:val="24"/>
          <w:szCs w:val="24"/>
        </w:rPr>
        <w:t>ORDENANZA</w:t>
      </w:r>
    </w:p>
    <w:p w:rsidR="00DD6AB6" w:rsidRPr="00414B48" w:rsidRDefault="00D668BC" w:rsidP="00414B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14B48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4547CC" w:rsidRPr="00414B4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547CC" w:rsidRPr="00414B48">
        <w:rPr>
          <w:rFonts w:ascii="Times New Roman" w:hAnsi="Times New Roman" w:cs="Times New Roman"/>
          <w:sz w:val="24"/>
          <w:szCs w:val="24"/>
        </w:rPr>
        <w:t xml:space="preserve"> </w:t>
      </w:r>
      <w:r w:rsidR="0089590F" w:rsidRPr="00414B48">
        <w:rPr>
          <w:rFonts w:ascii="Times New Roman" w:hAnsi="Times New Roman" w:cs="Times New Roman"/>
          <w:sz w:val="24"/>
          <w:szCs w:val="24"/>
        </w:rPr>
        <w:t>DISPONESE la adhesión de la Municipalidad de Yerba Buena a los Decretos N° 415/01 y 482/01, emitido por el Poder Ejecutivo Provincial, relacionados con el Pacto Provincial para el Saneamiento y Paz Social 2001.</w:t>
      </w:r>
    </w:p>
    <w:p w:rsidR="00DD6AB6" w:rsidRPr="00414B48" w:rsidRDefault="00D668BC" w:rsidP="00414B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14B48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4547CC" w:rsidRPr="00414B4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547CC" w:rsidRPr="00414B48">
        <w:rPr>
          <w:rFonts w:ascii="Times New Roman" w:hAnsi="Times New Roman" w:cs="Times New Roman"/>
          <w:sz w:val="24"/>
          <w:szCs w:val="24"/>
        </w:rPr>
        <w:t xml:space="preserve"> </w:t>
      </w:r>
      <w:r w:rsidR="0089590F" w:rsidRPr="00414B48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impuesta</w:t>
      </w:r>
      <w:r w:rsidR="004547CC" w:rsidRPr="00414B48">
        <w:rPr>
          <w:rFonts w:ascii="Times New Roman" w:hAnsi="Times New Roman" w:cs="Times New Roman"/>
          <w:sz w:val="24"/>
          <w:szCs w:val="24"/>
        </w:rPr>
        <w:t xml:space="preserve"> </w:t>
      </w:r>
      <w:r w:rsidR="00414B48">
        <w:rPr>
          <w:rFonts w:ascii="Times New Roman" w:hAnsi="Times New Roman" w:cs="Times New Roman"/>
          <w:sz w:val="24"/>
          <w:szCs w:val="24"/>
        </w:rPr>
        <w:t xml:space="preserve"> (</w:t>
      </w:r>
      <w:r w:rsidR="0089590F" w:rsidRPr="00414B48">
        <w:rPr>
          <w:rFonts w:ascii="Times New Roman" w:hAnsi="Times New Roman" w:cs="Times New Roman"/>
          <w:sz w:val="24"/>
          <w:szCs w:val="24"/>
        </w:rPr>
        <w:t>Ley 6.316</w:t>
      </w:r>
      <w:r w:rsidR="00414B48">
        <w:rPr>
          <w:rFonts w:ascii="Times New Roman" w:hAnsi="Times New Roman" w:cs="Times New Roman"/>
          <w:sz w:val="24"/>
          <w:szCs w:val="24"/>
        </w:rPr>
        <w:t xml:space="preserve">) , </w:t>
      </w:r>
      <w:r w:rsidR="0089590F" w:rsidRPr="00414B48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4547CC" w:rsidRPr="00414B48">
        <w:rPr>
          <w:rFonts w:ascii="Times New Roman" w:hAnsi="Times New Roman" w:cs="Times New Roman"/>
          <w:sz w:val="24"/>
          <w:szCs w:val="24"/>
        </w:rPr>
        <w:t xml:space="preserve"> </w:t>
      </w:r>
      <w:r w:rsidR="00414B48">
        <w:rPr>
          <w:rFonts w:ascii="Times New Roman" w:hAnsi="Times New Roman" w:cs="Times New Roman"/>
          <w:sz w:val="24"/>
          <w:szCs w:val="24"/>
        </w:rPr>
        <w:t xml:space="preserve"> (</w:t>
      </w:r>
      <w:r w:rsidR="0089590F" w:rsidRPr="00414B48">
        <w:rPr>
          <w:rFonts w:ascii="Times New Roman" w:hAnsi="Times New Roman" w:cs="Times New Roman"/>
          <w:sz w:val="24"/>
          <w:szCs w:val="24"/>
        </w:rPr>
        <w:t>Ley 6.651 y modificatorias</w:t>
      </w:r>
      <w:r w:rsidR="00414B48">
        <w:rPr>
          <w:rFonts w:ascii="Times New Roman" w:hAnsi="Times New Roman" w:cs="Times New Roman"/>
          <w:sz w:val="24"/>
          <w:szCs w:val="24"/>
        </w:rPr>
        <w:t xml:space="preserve">) </w:t>
      </w:r>
      <w:r w:rsidR="004547CC" w:rsidRPr="00414B48">
        <w:rPr>
          <w:rFonts w:ascii="Times New Roman" w:hAnsi="Times New Roman" w:cs="Times New Roman"/>
          <w:sz w:val="24"/>
          <w:szCs w:val="24"/>
        </w:rPr>
        <w:t xml:space="preserve"> </w:t>
      </w:r>
      <w:r w:rsidR="0089590F" w:rsidRPr="00414B48">
        <w:rPr>
          <w:rFonts w:ascii="Times New Roman" w:hAnsi="Times New Roman" w:cs="Times New Roman"/>
          <w:sz w:val="24"/>
          <w:szCs w:val="24"/>
        </w:rPr>
        <w:t>y/o cualquier otro recurso de libre disponibilidad, con destino a la amortización de la totalidad de los montos que se otorguen a esta Municipalidad por aplicación del referido Pacto Provincial.</w:t>
      </w:r>
    </w:p>
    <w:p w:rsidR="00DD6AB6" w:rsidRPr="00414B48" w:rsidRDefault="00D668BC" w:rsidP="00414B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14B48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4547CC" w:rsidRPr="00414B4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547CC" w:rsidRPr="00414B48">
        <w:rPr>
          <w:rFonts w:ascii="Times New Roman" w:hAnsi="Times New Roman" w:cs="Times New Roman"/>
          <w:sz w:val="24"/>
          <w:szCs w:val="24"/>
        </w:rPr>
        <w:t xml:space="preserve"> </w:t>
      </w:r>
      <w:r w:rsidR="0089590F" w:rsidRPr="00414B48">
        <w:rPr>
          <w:rFonts w:ascii="Times New Roman" w:hAnsi="Times New Roman" w:cs="Times New Roman"/>
          <w:sz w:val="24"/>
          <w:szCs w:val="24"/>
        </w:rPr>
        <w:t>AUTORIZASE al Superior Gobierno de la Provincia a retener los montos necesarios de la Coparticipación de Impuesto</w:t>
      </w:r>
      <w:r w:rsidR="004547CC" w:rsidRPr="00414B48">
        <w:rPr>
          <w:rFonts w:ascii="Times New Roman" w:hAnsi="Times New Roman" w:cs="Times New Roman"/>
          <w:sz w:val="24"/>
          <w:szCs w:val="24"/>
        </w:rPr>
        <w:t xml:space="preserve"> </w:t>
      </w:r>
      <w:r w:rsidR="00414B48">
        <w:rPr>
          <w:rFonts w:ascii="Times New Roman" w:hAnsi="Times New Roman" w:cs="Times New Roman"/>
          <w:sz w:val="24"/>
          <w:szCs w:val="24"/>
        </w:rPr>
        <w:t xml:space="preserve"> (</w:t>
      </w:r>
      <w:r w:rsidR="0089590F" w:rsidRPr="00414B48">
        <w:rPr>
          <w:rFonts w:ascii="Times New Roman" w:hAnsi="Times New Roman" w:cs="Times New Roman"/>
          <w:sz w:val="24"/>
          <w:szCs w:val="24"/>
        </w:rPr>
        <w:t>Ley 6.316</w:t>
      </w:r>
      <w:r w:rsidR="00414B48">
        <w:rPr>
          <w:rFonts w:ascii="Times New Roman" w:hAnsi="Times New Roman" w:cs="Times New Roman"/>
          <w:sz w:val="24"/>
          <w:szCs w:val="24"/>
        </w:rPr>
        <w:t xml:space="preserve">) , </w:t>
      </w:r>
      <w:r w:rsidR="0089590F" w:rsidRPr="00414B48">
        <w:rPr>
          <w:rFonts w:ascii="Times New Roman" w:hAnsi="Times New Roman" w:cs="Times New Roman"/>
          <w:sz w:val="24"/>
          <w:szCs w:val="24"/>
        </w:rPr>
        <w:t xml:space="preserve"> Fondo de </w:t>
      </w:r>
      <w:bookmarkStart w:id="0" w:name="_GoBack"/>
      <w:bookmarkEnd w:id="0"/>
      <w:r w:rsidR="0089590F" w:rsidRPr="00414B48">
        <w:rPr>
          <w:rFonts w:ascii="Times New Roman" w:hAnsi="Times New Roman" w:cs="Times New Roman"/>
          <w:sz w:val="24"/>
          <w:szCs w:val="24"/>
        </w:rPr>
        <w:t>Desarrollo del Interior</w:t>
      </w:r>
      <w:r w:rsidR="004547CC" w:rsidRPr="00414B48">
        <w:rPr>
          <w:rFonts w:ascii="Times New Roman" w:hAnsi="Times New Roman" w:cs="Times New Roman"/>
          <w:sz w:val="24"/>
          <w:szCs w:val="24"/>
        </w:rPr>
        <w:t xml:space="preserve"> </w:t>
      </w:r>
      <w:r w:rsidR="00414B48">
        <w:rPr>
          <w:rFonts w:ascii="Times New Roman" w:hAnsi="Times New Roman" w:cs="Times New Roman"/>
          <w:sz w:val="24"/>
          <w:szCs w:val="24"/>
        </w:rPr>
        <w:t xml:space="preserve"> (</w:t>
      </w:r>
      <w:r w:rsidR="0089590F" w:rsidRPr="00414B48">
        <w:rPr>
          <w:rFonts w:ascii="Times New Roman" w:hAnsi="Times New Roman" w:cs="Times New Roman"/>
          <w:sz w:val="24"/>
          <w:szCs w:val="24"/>
        </w:rPr>
        <w:t>Ley 6.651 y modificatorias</w:t>
      </w:r>
      <w:r w:rsidR="00414B48">
        <w:rPr>
          <w:rFonts w:ascii="Times New Roman" w:hAnsi="Times New Roman" w:cs="Times New Roman"/>
          <w:sz w:val="24"/>
          <w:szCs w:val="24"/>
        </w:rPr>
        <w:t xml:space="preserve">) </w:t>
      </w:r>
      <w:r w:rsidR="004547CC" w:rsidRPr="00414B48">
        <w:rPr>
          <w:rFonts w:ascii="Times New Roman" w:hAnsi="Times New Roman" w:cs="Times New Roman"/>
          <w:sz w:val="24"/>
          <w:szCs w:val="24"/>
        </w:rPr>
        <w:t xml:space="preserve"> </w:t>
      </w:r>
      <w:r w:rsidR="0089590F" w:rsidRPr="00414B48">
        <w:rPr>
          <w:rFonts w:ascii="Times New Roman" w:hAnsi="Times New Roman" w:cs="Times New Roman"/>
          <w:sz w:val="24"/>
          <w:szCs w:val="24"/>
        </w:rPr>
        <w:t>y/o cualquier otro recurso de libre disponibilidad, para los servicios de amortización de los montos que se otorguen a esta Municipalidad por aplicación del referido Pacto Provincial.</w:t>
      </w:r>
    </w:p>
    <w:p w:rsidR="0054729E" w:rsidRPr="00414B48" w:rsidRDefault="00D668BC" w:rsidP="00414B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14B48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4547CC" w:rsidRPr="00414B4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547CC" w:rsidRPr="00414B48">
        <w:rPr>
          <w:rFonts w:ascii="Times New Roman" w:hAnsi="Times New Roman" w:cs="Times New Roman"/>
          <w:sz w:val="24"/>
          <w:szCs w:val="24"/>
        </w:rPr>
        <w:t xml:space="preserve"> </w:t>
      </w:r>
      <w:r w:rsidR="00822526" w:rsidRPr="00414B48">
        <w:rPr>
          <w:rFonts w:ascii="Times New Roman" w:hAnsi="Times New Roman" w:cs="Times New Roman"/>
          <w:sz w:val="24"/>
          <w:szCs w:val="24"/>
        </w:rPr>
        <w:t>COMUNIQUESE, COPIES</w:t>
      </w:r>
      <w:r w:rsidR="0089590F" w:rsidRPr="00414B48">
        <w:rPr>
          <w:rFonts w:ascii="Times New Roman" w:hAnsi="Times New Roman" w:cs="Times New Roman"/>
          <w:sz w:val="24"/>
          <w:szCs w:val="24"/>
        </w:rPr>
        <w:t>E</w:t>
      </w:r>
      <w:r w:rsidR="00822526" w:rsidRPr="00414B48">
        <w:rPr>
          <w:rFonts w:ascii="Times New Roman" w:hAnsi="Times New Roman" w:cs="Times New Roman"/>
          <w:sz w:val="24"/>
          <w:szCs w:val="24"/>
        </w:rPr>
        <w:t>Y ARCHIVESE.</w:t>
      </w:r>
      <w:r w:rsidR="00414B48" w:rsidRPr="00414B4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414B48" w:rsidSect="000A08E9">
      <w:footerReference w:type="default" r:id="rId8"/>
      <w:pgSz w:w="11906" w:h="16838"/>
      <w:pgMar w:top="1417" w:right="1701" w:bottom="1417" w:left="1701" w:header="709" w:footer="709" w:gutter="0"/>
      <w:pgNumType w:start="113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A08E9" w:rsidRDefault="000A08E9" w:rsidP="000A08E9">
      <w:pPr>
        <w:spacing w:after="0" w:line="240" w:lineRule="auto"/>
      </w:pPr>
      <w:r>
        <w:separator/>
      </w:r>
    </w:p>
  </w:endnote>
  <w:endnote w:type="continuationSeparator" w:id="0">
    <w:p w:rsidR="000A08E9" w:rsidRDefault="000A08E9" w:rsidP="000A0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08E9" w:rsidRPr="001E3641" w:rsidRDefault="000A08E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A08E9" w:rsidRDefault="000A08E9" w:rsidP="000A08E9">
      <w:pPr>
        <w:spacing w:after="0" w:line="240" w:lineRule="auto"/>
      </w:pPr>
      <w:r>
        <w:separator/>
      </w:r>
    </w:p>
  </w:footnote>
  <w:footnote w:type="continuationSeparator" w:id="0">
    <w:p w:rsidR="000A08E9" w:rsidRDefault="000A08E9" w:rsidP="000A08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133D"/>
    <w:rsid w:val="00031789"/>
    <w:rsid w:val="00062075"/>
    <w:rsid w:val="00076C51"/>
    <w:rsid w:val="00081675"/>
    <w:rsid w:val="000831D4"/>
    <w:rsid w:val="000A08E9"/>
    <w:rsid w:val="000A142D"/>
    <w:rsid w:val="000A365A"/>
    <w:rsid w:val="000C41ED"/>
    <w:rsid w:val="0011669D"/>
    <w:rsid w:val="0017500D"/>
    <w:rsid w:val="001A2610"/>
    <w:rsid w:val="001D4A03"/>
    <w:rsid w:val="001E3641"/>
    <w:rsid w:val="001F6DC8"/>
    <w:rsid w:val="002157FA"/>
    <w:rsid w:val="002730B9"/>
    <w:rsid w:val="002C36A6"/>
    <w:rsid w:val="002D0AFE"/>
    <w:rsid w:val="002F7344"/>
    <w:rsid w:val="00313F47"/>
    <w:rsid w:val="00315B94"/>
    <w:rsid w:val="003F6D82"/>
    <w:rsid w:val="00404A66"/>
    <w:rsid w:val="0041286A"/>
    <w:rsid w:val="00414B48"/>
    <w:rsid w:val="00436FBC"/>
    <w:rsid w:val="00447528"/>
    <w:rsid w:val="004547CC"/>
    <w:rsid w:val="0047234E"/>
    <w:rsid w:val="00475E9F"/>
    <w:rsid w:val="004929EF"/>
    <w:rsid w:val="004A1F1C"/>
    <w:rsid w:val="004D02EC"/>
    <w:rsid w:val="004D11B4"/>
    <w:rsid w:val="005112E9"/>
    <w:rsid w:val="0054729E"/>
    <w:rsid w:val="005B175D"/>
    <w:rsid w:val="005B1863"/>
    <w:rsid w:val="005C0E57"/>
    <w:rsid w:val="0061141E"/>
    <w:rsid w:val="00625207"/>
    <w:rsid w:val="00642770"/>
    <w:rsid w:val="00692F83"/>
    <w:rsid w:val="006A6435"/>
    <w:rsid w:val="00706B32"/>
    <w:rsid w:val="0071778F"/>
    <w:rsid w:val="0073064C"/>
    <w:rsid w:val="00730FFD"/>
    <w:rsid w:val="0073752F"/>
    <w:rsid w:val="0078048B"/>
    <w:rsid w:val="007C7D1F"/>
    <w:rsid w:val="00801676"/>
    <w:rsid w:val="0080738D"/>
    <w:rsid w:val="00822526"/>
    <w:rsid w:val="00850372"/>
    <w:rsid w:val="0087294B"/>
    <w:rsid w:val="0089590F"/>
    <w:rsid w:val="008E2A05"/>
    <w:rsid w:val="008E469C"/>
    <w:rsid w:val="0090799B"/>
    <w:rsid w:val="009100D9"/>
    <w:rsid w:val="009207A2"/>
    <w:rsid w:val="00A057EB"/>
    <w:rsid w:val="00A41269"/>
    <w:rsid w:val="00AE7D49"/>
    <w:rsid w:val="00B01DC9"/>
    <w:rsid w:val="00B25F51"/>
    <w:rsid w:val="00B5755E"/>
    <w:rsid w:val="00B96ECD"/>
    <w:rsid w:val="00BC6EC2"/>
    <w:rsid w:val="00C3356C"/>
    <w:rsid w:val="00C4261E"/>
    <w:rsid w:val="00C65F38"/>
    <w:rsid w:val="00C70300"/>
    <w:rsid w:val="00C80817"/>
    <w:rsid w:val="00C936F9"/>
    <w:rsid w:val="00CA4882"/>
    <w:rsid w:val="00CE45DF"/>
    <w:rsid w:val="00D04ED5"/>
    <w:rsid w:val="00D20752"/>
    <w:rsid w:val="00D61863"/>
    <w:rsid w:val="00D668BC"/>
    <w:rsid w:val="00D76C80"/>
    <w:rsid w:val="00D91126"/>
    <w:rsid w:val="00DC4C94"/>
    <w:rsid w:val="00DD6AB6"/>
    <w:rsid w:val="00E0728B"/>
    <w:rsid w:val="00EB1BEE"/>
    <w:rsid w:val="00F46AEB"/>
    <w:rsid w:val="00F73BE3"/>
    <w:rsid w:val="00F80444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A08E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A08E9"/>
  </w:style>
  <w:style w:type="paragraph" w:styleId="Piedepgina">
    <w:name w:val="footer"/>
    <w:basedOn w:val="Normal"/>
    <w:link w:val="PiedepginaCar"/>
    <w:uiPriority w:val="99"/>
    <w:semiHidden/>
    <w:unhideWhenUsed/>
    <w:rsid w:val="000A08E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A08E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6AB28A-E8F1-4A7D-A8ED-2D4D29B554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323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2018-04-26T15:00:00Z</cp:lastPrinted>
  <dcterms:created xsi:type="dcterms:W3CDTF">2017-03-02T21:58:00Z</dcterms:created>
  <dcterms:modified xsi:type="dcterms:W3CDTF">2018-04-26T15:00:00Z</dcterms:modified>
</cp:coreProperties>
</file>