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52EA" w:rsidRPr="000D6F58" w:rsidRDefault="002D575E" w:rsidP="000D6F58">
      <w:pPr>
        <w:jc w:val="right"/>
        <w:rPr>
          <w:rFonts w:ascii="Times New Roman" w:hAnsi="Times New Roman"/>
        </w:rPr>
      </w:pPr>
      <w:r w:rsidRPr="00A703B2">
        <w:rPr>
          <w:rFonts w:ascii="Times New Roman" w:hAnsi="Times New Roman"/>
        </w:rPr>
        <w:t xml:space="preserve">Yerba Buena, </w:t>
      </w:r>
      <w:r w:rsidR="00EE621C">
        <w:rPr>
          <w:rFonts w:ascii="Times New Roman" w:hAnsi="Times New Roman"/>
        </w:rPr>
        <w:t>13</w:t>
      </w:r>
      <w:r w:rsidR="00C0066C">
        <w:rPr>
          <w:rFonts w:ascii="Times New Roman" w:hAnsi="Times New Roman"/>
        </w:rPr>
        <w:t xml:space="preserve"> </w:t>
      </w:r>
      <w:r w:rsidR="00EE621C">
        <w:rPr>
          <w:rFonts w:ascii="Times New Roman" w:hAnsi="Times New Roman"/>
        </w:rPr>
        <w:t>JUN</w:t>
      </w:r>
      <w:r w:rsidR="009F4B39">
        <w:rPr>
          <w:rFonts w:ascii="Times New Roman" w:hAnsi="Times New Roman"/>
        </w:rPr>
        <w:t xml:space="preserve"> 2003</w:t>
      </w:r>
    </w:p>
    <w:p w:rsidR="000D6F58" w:rsidRDefault="009F4B39" w:rsidP="000D6F58">
      <w:pPr>
        <w:jc w:val="center"/>
        <w:rPr>
          <w:rFonts w:ascii="Times New Roman" w:hAnsi="Times New Roman"/>
          <w:u w:val="single"/>
        </w:rPr>
      </w:pPr>
      <w:r>
        <w:rPr>
          <w:rFonts w:ascii="Times New Roman" w:hAnsi="Times New Roman"/>
          <w:u w:val="single"/>
        </w:rPr>
        <w:t xml:space="preserve">MUNICIPALIDAD </w:t>
      </w:r>
      <w:r w:rsidR="002D575E" w:rsidRPr="00A703B2">
        <w:rPr>
          <w:rFonts w:ascii="Times New Roman" w:hAnsi="Times New Roman"/>
          <w:u w:val="single"/>
        </w:rPr>
        <w:t>DE YERBA BUENA</w:t>
      </w:r>
    </w:p>
    <w:p w:rsidR="000D6F58" w:rsidRPr="00A703B2" w:rsidRDefault="000D6F58" w:rsidP="000D6F58">
      <w:pPr>
        <w:jc w:val="center"/>
        <w:rPr>
          <w:rFonts w:ascii="Times New Roman" w:hAnsi="Times New Roman"/>
          <w:u w:val="single"/>
        </w:rPr>
      </w:pPr>
    </w:p>
    <w:p w:rsidR="002D575E" w:rsidRDefault="002D575E">
      <w:pPr>
        <w:rPr>
          <w:rFonts w:ascii="Times New Roman" w:hAnsi="Times New Roman"/>
        </w:rPr>
      </w:pPr>
      <w:r w:rsidRPr="006C1EE4">
        <w:rPr>
          <w:rFonts w:ascii="Times New Roman" w:hAnsi="Times New Roman"/>
          <w:b/>
          <w:u w:val="single"/>
        </w:rPr>
        <w:t>ORDENANZA</w:t>
      </w:r>
      <w:r w:rsidRPr="00A703B2">
        <w:rPr>
          <w:rFonts w:ascii="Times New Roman" w:hAnsi="Times New Roman"/>
          <w:u w:val="single"/>
        </w:rPr>
        <w:t xml:space="preserve"> </w:t>
      </w:r>
      <w:r w:rsidRPr="006C1EE4">
        <w:rPr>
          <w:rFonts w:ascii="Times New Roman" w:hAnsi="Times New Roman"/>
          <w:b/>
          <w:u w:val="single"/>
        </w:rPr>
        <w:t>Nº</w:t>
      </w:r>
      <w:r w:rsidRPr="00A703B2">
        <w:rPr>
          <w:rFonts w:ascii="Times New Roman" w:hAnsi="Times New Roman"/>
        </w:rPr>
        <w:t>:</w:t>
      </w:r>
      <w:r w:rsidR="005952EA">
        <w:rPr>
          <w:rFonts w:ascii="Times New Roman" w:hAnsi="Times New Roman"/>
        </w:rPr>
        <w:t xml:space="preserve"> </w:t>
      </w:r>
      <w:r w:rsidR="009F4B39" w:rsidRPr="006C1EE4">
        <w:rPr>
          <w:rFonts w:ascii="Times New Roman" w:hAnsi="Times New Roman"/>
          <w:b/>
        </w:rPr>
        <w:t>12</w:t>
      </w:r>
      <w:r w:rsidR="00EE621C">
        <w:rPr>
          <w:rFonts w:ascii="Times New Roman" w:hAnsi="Times New Roman"/>
          <w:b/>
        </w:rPr>
        <w:t>90</w:t>
      </w:r>
      <w:r w:rsidR="00E34AE4">
        <w:rPr>
          <w:rFonts w:ascii="Times New Roman" w:hAnsi="Times New Roman"/>
        </w:rPr>
        <w:t>.-</w:t>
      </w:r>
    </w:p>
    <w:p w:rsidR="005952EA" w:rsidRDefault="005952EA">
      <w:pPr>
        <w:rPr>
          <w:rFonts w:ascii="Times New Roman" w:hAnsi="Times New Roman"/>
        </w:rPr>
      </w:pPr>
    </w:p>
    <w:p w:rsidR="00E34AE4" w:rsidRDefault="002D575E" w:rsidP="00EE621C">
      <w:pPr>
        <w:rPr>
          <w:rFonts w:ascii="Times New Roman" w:hAnsi="Times New Roman"/>
        </w:rPr>
      </w:pPr>
      <w:r w:rsidRPr="006C1EE4">
        <w:rPr>
          <w:rFonts w:ascii="Times New Roman" w:hAnsi="Times New Roman"/>
          <w:b/>
          <w:u w:val="single"/>
        </w:rPr>
        <w:t>V</w:t>
      </w:r>
      <w:r w:rsidR="006F2884" w:rsidRPr="006C1EE4">
        <w:rPr>
          <w:rFonts w:ascii="Times New Roman" w:hAnsi="Times New Roman"/>
          <w:b/>
          <w:u w:val="single"/>
        </w:rPr>
        <w:t>ISTO</w:t>
      </w:r>
      <w:r w:rsidRPr="00A703B2">
        <w:rPr>
          <w:rFonts w:ascii="Times New Roman" w:hAnsi="Times New Roman"/>
          <w:u w:val="single"/>
        </w:rPr>
        <w:t>:</w:t>
      </w:r>
      <w:r w:rsidR="005952EA">
        <w:rPr>
          <w:rFonts w:ascii="Times New Roman" w:hAnsi="Times New Roman"/>
        </w:rPr>
        <w:t xml:space="preserve"> </w:t>
      </w:r>
      <w:r w:rsidR="00EE621C">
        <w:rPr>
          <w:rFonts w:ascii="Times New Roman" w:hAnsi="Times New Roman"/>
        </w:rPr>
        <w:t>El Acuerdo suscripto el día 11/06/03 entre la Municipalidad de Yerba Buena y el Instituto de Previsión y Seguridad Social de Tucumán; y</w:t>
      </w:r>
    </w:p>
    <w:p w:rsidR="00B923D8" w:rsidRDefault="002D575E">
      <w:pPr>
        <w:rPr>
          <w:rFonts w:ascii="Times New Roman" w:hAnsi="Times New Roman"/>
        </w:rPr>
      </w:pPr>
      <w:r w:rsidRPr="006C1EE4">
        <w:rPr>
          <w:rFonts w:ascii="Times New Roman" w:hAnsi="Times New Roman"/>
          <w:b/>
          <w:u w:val="single"/>
        </w:rPr>
        <w:t>C</w:t>
      </w:r>
      <w:r w:rsidR="006F2884" w:rsidRPr="006C1EE4">
        <w:rPr>
          <w:rFonts w:ascii="Times New Roman" w:hAnsi="Times New Roman"/>
          <w:b/>
          <w:u w:val="single"/>
        </w:rPr>
        <w:t>ONSIDERANDO</w:t>
      </w:r>
      <w:r w:rsidRPr="00A703B2">
        <w:rPr>
          <w:rFonts w:ascii="Times New Roman" w:hAnsi="Times New Roman"/>
        </w:rPr>
        <w:t>:</w:t>
      </w:r>
    </w:p>
    <w:p w:rsidR="002A695A" w:rsidRDefault="002A695A">
      <w:pPr>
        <w:rPr>
          <w:rFonts w:ascii="Times New Roman" w:hAnsi="Times New Roman"/>
        </w:rPr>
      </w:pPr>
      <w:r>
        <w:rPr>
          <w:rFonts w:ascii="Times New Roman" w:hAnsi="Times New Roman"/>
        </w:rPr>
        <w:t>QUE</w:t>
      </w:r>
      <w:r w:rsidR="009F4B39">
        <w:rPr>
          <w:rFonts w:ascii="Times New Roman" w:hAnsi="Times New Roman"/>
        </w:rPr>
        <w:t xml:space="preserve">, </w:t>
      </w:r>
      <w:r>
        <w:rPr>
          <w:rFonts w:ascii="Times New Roman" w:hAnsi="Times New Roman"/>
        </w:rPr>
        <w:t>el mismo está referido a los aportes del Personal Municipal que esta Municipalidad debe efectuar al Instituto en conceptos de: Subsidio de Salud, Subsidio de Sepelio, Subsidio Familiar por Fallecimiento y Seguro Obligatorio de Maternidad;</w:t>
      </w:r>
    </w:p>
    <w:p w:rsidR="002A695A" w:rsidRDefault="002A695A">
      <w:pPr>
        <w:rPr>
          <w:rFonts w:ascii="Times New Roman" w:hAnsi="Times New Roman"/>
        </w:rPr>
      </w:pPr>
      <w:r>
        <w:rPr>
          <w:rFonts w:ascii="Times New Roman" w:hAnsi="Times New Roman"/>
        </w:rPr>
        <w:t>QUE se acuerda que los montos por los referidos aportes que se devengaren hacia el futuro a partir del mes de Junio de 2003, serán ingresados al Instituto de Previsión y Seguridad Social de Tucumán en forma mensual y en los plazos previstos en la legislación vigente;</w:t>
      </w:r>
    </w:p>
    <w:p w:rsidR="002A695A" w:rsidRDefault="002A695A">
      <w:pPr>
        <w:rPr>
          <w:rFonts w:ascii="Times New Roman" w:hAnsi="Times New Roman"/>
        </w:rPr>
      </w:pPr>
      <w:r>
        <w:rPr>
          <w:rFonts w:ascii="Times New Roman" w:hAnsi="Times New Roman"/>
        </w:rPr>
        <w:t>QUE, a fin de asegurar su cumplimiento se ha establecido en su Clausula Tercera ceder y transferir a favor de dicho Instituto los fondos que se devenguen mensualmente a favor de esta Municipalidad a través del Fondo de Desarrollo Interior (F.D.I.), de acuerdo a las Leyes Nros. 6.650 y 6.651, hasta cubrir los importes mensuales que correspondan por los aportes en cuestión;</w:t>
      </w:r>
    </w:p>
    <w:p w:rsidR="00A241C0" w:rsidRDefault="00A241C0">
      <w:pPr>
        <w:rPr>
          <w:rFonts w:ascii="Times New Roman" w:hAnsi="Times New Roman"/>
        </w:rPr>
      </w:pPr>
      <w:r>
        <w:rPr>
          <w:rFonts w:ascii="Times New Roman" w:hAnsi="Times New Roman"/>
        </w:rPr>
        <w:t>Por ello y en</w:t>
      </w:r>
      <w:r w:rsidR="002A695A">
        <w:rPr>
          <w:rFonts w:ascii="Times New Roman" w:hAnsi="Times New Roman"/>
        </w:rPr>
        <w:t xml:space="preserve"> uso de las facultades que le confiere </w:t>
      </w:r>
      <w:r>
        <w:rPr>
          <w:rFonts w:ascii="Times New Roman" w:hAnsi="Times New Roman"/>
        </w:rPr>
        <w:t>el Decreto Nº 863/14</w:t>
      </w:r>
      <w:r w:rsidR="002A695A">
        <w:rPr>
          <w:rFonts w:ascii="Times New Roman" w:hAnsi="Times New Roman"/>
        </w:rPr>
        <w:t xml:space="preserve"> (MGyJ)</w:t>
      </w:r>
      <w:r>
        <w:rPr>
          <w:rFonts w:ascii="Times New Roman" w:hAnsi="Times New Roman"/>
        </w:rPr>
        <w:t xml:space="preserve"> de fecha 06 de Mayo de 2003, emitido por el Poder Ejecu</w:t>
      </w:r>
      <w:r w:rsidR="002A695A">
        <w:rPr>
          <w:rFonts w:ascii="Times New Roman" w:hAnsi="Times New Roman"/>
        </w:rPr>
        <w:t>tivo Provincial;</w:t>
      </w:r>
    </w:p>
    <w:p w:rsidR="00A241C0" w:rsidRDefault="00A241C0">
      <w:pPr>
        <w:rPr>
          <w:rFonts w:ascii="Times New Roman" w:hAnsi="Times New Roman"/>
        </w:rPr>
      </w:pPr>
    </w:p>
    <w:p w:rsidR="00A703B2" w:rsidRDefault="002D575E" w:rsidP="00A703B2">
      <w:pPr>
        <w:jc w:val="center"/>
        <w:rPr>
          <w:rFonts w:ascii="Times New Roman" w:hAnsi="Times New Roman"/>
          <w:u w:val="single"/>
        </w:rPr>
      </w:pPr>
      <w:r w:rsidRPr="00A703B2">
        <w:rPr>
          <w:rFonts w:ascii="Times New Roman" w:hAnsi="Times New Roman"/>
          <w:u w:val="single"/>
        </w:rPr>
        <w:t xml:space="preserve">EL </w:t>
      </w:r>
      <w:r w:rsidR="00A241C0">
        <w:rPr>
          <w:rFonts w:ascii="Times New Roman" w:hAnsi="Times New Roman"/>
          <w:u w:val="single"/>
        </w:rPr>
        <w:t xml:space="preserve">INTERVENTOR MUNICIPAL </w:t>
      </w:r>
    </w:p>
    <w:p w:rsidR="002D575E" w:rsidRPr="00A703B2" w:rsidRDefault="002D575E" w:rsidP="00A703B2">
      <w:pPr>
        <w:jc w:val="center"/>
        <w:rPr>
          <w:rFonts w:ascii="Times New Roman" w:hAnsi="Times New Roman"/>
          <w:u w:val="single"/>
        </w:rPr>
      </w:pPr>
      <w:r w:rsidRPr="00A703B2">
        <w:rPr>
          <w:rFonts w:ascii="Times New Roman" w:hAnsi="Times New Roman"/>
          <w:u w:val="single"/>
        </w:rPr>
        <w:t>SANCIONA</w:t>
      </w:r>
      <w:r w:rsidR="00A241C0">
        <w:rPr>
          <w:rFonts w:ascii="Times New Roman" w:hAnsi="Times New Roman"/>
          <w:u w:val="single"/>
        </w:rPr>
        <w:t xml:space="preserve"> Y PROMULGA</w:t>
      </w:r>
      <w:r w:rsidRPr="00A703B2">
        <w:rPr>
          <w:rFonts w:ascii="Times New Roman" w:hAnsi="Times New Roman"/>
          <w:u w:val="single"/>
        </w:rPr>
        <w:t xml:space="preserve"> CON FUERZA DE ORDENANZA:</w:t>
      </w:r>
    </w:p>
    <w:p w:rsidR="00C0066C" w:rsidRDefault="00C0066C" w:rsidP="000D6F58">
      <w:pPr>
        <w:rPr>
          <w:rFonts w:ascii="Times New Roman" w:hAnsi="Times New Roman"/>
          <w:u w:val="single"/>
        </w:rPr>
      </w:pPr>
    </w:p>
    <w:p w:rsidR="002A695A" w:rsidRDefault="005952EA" w:rsidP="000D6F58">
      <w:pPr>
        <w:rPr>
          <w:rFonts w:ascii="Times New Roman" w:hAnsi="Times New Roman"/>
        </w:rPr>
      </w:pPr>
      <w:r w:rsidRPr="00C0066C">
        <w:rPr>
          <w:rFonts w:ascii="Times New Roman" w:hAnsi="Times New Roman"/>
          <w:b/>
          <w:u w:val="single"/>
        </w:rPr>
        <w:t>ARTICULO PRIMERO:</w:t>
      </w:r>
      <w:r w:rsidRPr="000D6F58">
        <w:rPr>
          <w:rFonts w:ascii="Times New Roman" w:hAnsi="Times New Roman"/>
        </w:rPr>
        <w:t xml:space="preserve"> </w:t>
      </w:r>
      <w:r w:rsidR="002A695A" w:rsidRPr="00430659">
        <w:rPr>
          <w:rFonts w:ascii="Times New Roman" w:hAnsi="Times New Roman"/>
          <w:b/>
        </w:rPr>
        <w:t>APRUEBASE</w:t>
      </w:r>
      <w:r w:rsidR="002A695A">
        <w:rPr>
          <w:rFonts w:ascii="Times New Roman" w:hAnsi="Times New Roman"/>
        </w:rPr>
        <w:t xml:space="preserve">, en todos sus términos el Acuerdo suscripto el día 11/06/03 entre la Municipalidad de Yerba Buena y el Instituto de Previsión y Seguridad Social de Tucumán, referido a la regularización de los aportes a partir de </w:t>
      </w:r>
      <w:r w:rsidR="00430659">
        <w:rPr>
          <w:rFonts w:ascii="Times New Roman" w:hAnsi="Times New Roman"/>
        </w:rPr>
        <w:t>Junio</w:t>
      </w:r>
      <w:r w:rsidR="002A695A">
        <w:rPr>
          <w:rFonts w:ascii="Times New Roman" w:hAnsi="Times New Roman"/>
        </w:rPr>
        <w:t xml:space="preserve"> de 2003 de: Subsidio de Salud, Subsidio de Sepelio, Subsidio Familiar por Fallecimiento y Seguro Obligatorio de </w:t>
      </w:r>
      <w:r w:rsidR="002A695A">
        <w:rPr>
          <w:rFonts w:ascii="Times New Roman" w:hAnsi="Times New Roman"/>
        </w:rPr>
        <w:lastRenderedPageBreak/>
        <w:t xml:space="preserve">Maternidad del Personal Municipal, el que como </w:t>
      </w:r>
      <w:r w:rsidR="002A695A" w:rsidRPr="00430659">
        <w:rPr>
          <w:rFonts w:ascii="Times New Roman" w:hAnsi="Times New Roman"/>
          <w:b/>
        </w:rPr>
        <w:t>ANEXO</w:t>
      </w:r>
      <w:r w:rsidR="002A695A">
        <w:rPr>
          <w:rFonts w:ascii="Times New Roman" w:hAnsi="Times New Roman"/>
        </w:rPr>
        <w:t xml:space="preserve"> </w:t>
      </w:r>
      <w:r w:rsidR="002A695A" w:rsidRPr="00430659">
        <w:rPr>
          <w:rFonts w:ascii="Times New Roman" w:hAnsi="Times New Roman"/>
          <w:b/>
        </w:rPr>
        <w:t>UNICO</w:t>
      </w:r>
      <w:r w:rsidR="002A695A">
        <w:rPr>
          <w:rFonts w:ascii="Times New Roman" w:hAnsi="Times New Roman"/>
        </w:rPr>
        <w:t xml:space="preserve"> forma parte integrante de la presente Ordenanza.</w:t>
      </w:r>
    </w:p>
    <w:p w:rsidR="002A695A" w:rsidRDefault="002A695A" w:rsidP="000D6F58">
      <w:pPr>
        <w:rPr>
          <w:rFonts w:ascii="Times New Roman" w:hAnsi="Times New Roman"/>
        </w:rPr>
      </w:pPr>
      <w:r w:rsidRPr="00430659">
        <w:rPr>
          <w:rFonts w:ascii="Times New Roman" w:hAnsi="Times New Roman"/>
          <w:b/>
          <w:u w:val="single"/>
        </w:rPr>
        <w:t>ARTICULO SEGUNDO:</w:t>
      </w:r>
      <w:r w:rsidRPr="00430659">
        <w:rPr>
          <w:rFonts w:ascii="Times New Roman" w:hAnsi="Times New Roman"/>
          <w:b/>
        </w:rPr>
        <w:t xml:space="preserve"> CEDESE</w:t>
      </w:r>
      <w:r>
        <w:rPr>
          <w:rFonts w:ascii="Times New Roman" w:hAnsi="Times New Roman"/>
        </w:rPr>
        <w:t xml:space="preserve"> a favor del Instituto de Previsión y Seguridad Social de Tucumán los montos que se devenguen mensualmente a favor de esta Municipalidad a través del Fondo de Desarrollo del Interior (F.D.I.), según las Leyes Nros. 6.650 y 6.651 y de acuerdo a lo previsto en las Cláusulas Tercera y Quinta del Acuerdo aprobado en el Artículo precedente.</w:t>
      </w:r>
    </w:p>
    <w:p w:rsidR="000D6F58" w:rsidRDefault="002A695A" w:rsidP="000D6F58">
      <w:pPr>
        <w:rPr>
          <w:rFonts w:ascii="Times New Roman" w:hAnsi="Times New Roman"/>
        </w:rPr>
      </w:pPr>
      <w:r w:rsidRPr="00430659">
        <w:rPr>
          <w:rFonts w:ascii="Times New Roman" w:hAnsi="Times New Roman"/>
          <w:b/>
          <w:u w:val="single"/>
        </w:rPr>
        <w:t>ARTICULO TERCERO:</w:t>
      </w:r>
      <w:r>
        <w:rPr>
          <w:rFonts w:ascii="Times New Roman" w:hAnsi="Times New Roman"/>
        </w:rPr>
        <w:t xml:space="preserve"> Por el Dpto. Liquidación de Haberes se deberá presentar, en tiempo y forma, ante el Instituto de Previsión y Seguridad Social de Tucumán, las Planillas de Sueldo del Personal de la Municipalidad de Yerba Buena, conforme lo establecido en la Clausula Quinta del </w:t>
      </w:r>
      <w:r w:rsidR="00430659">
        <w:rPr>
          <w:rFonts w:ascii="Times New Roman" w:hAnsi="Times New Roman"/>
        </w:rPr>
        <w:t>referido Acuerdo.</w:t>
      </w:r>
    </w:p>
    <w:p w:rsidR="006F2884" w:rsidRDefault="00C0066C">
      <w:pPr>
        <w:rPr>
          <w:rFonts w:ascii="Times New Roman" w:hAnsi="Times New Roman"/>
        </w:rPr>
      </w:pPr>
      <w:r w:rsidRPr="00C0066C">
        <w:rPr>
          <w:rFonts w:ascii="Times New Roman" w:hAnsi="Times New Roman"/>
          <w:b/>
          <w:u w:val="single"/>
        </w:rPr>
        <w:t xml:space="preserve">ARTICULO </w:t>
      </w:r>
      <w:r w:rsidR="00430659">
        <w:rPr>
          <w:rFonts w:ascii="Times New Roman" w:hAnsi="Times New Roman"/>
          <w:b/>
          <w:u w:val="single"/>
        </w:rPr>
        <w:t>CUARTO</w:t>
      </w:r>
      <w:r w:rsidRPr="00C0066C">
        <w:rPr>
          <w:rFonts w:ascii="Times New Roman" w:hAnsi="Times New Roman"/>
          <w:b/>
          <w:u w:val="single"/>
        </w:rPr>
        <w:t>:</w:t>
      </w:r>
      <w:r w:rsidRPr="00C0066C">
        <w:rPr>
          <w:rFonts w:ascii="Times New Roman" w:hAnsi="Times New Roman"/>
        </w:rPr>
        <w:t xml:space="preserve"> </w:t>
      </w:r>
      <w:r w:rsidR="006C1EE4" w:rsidRPr="006C1EE4">
        <w:rPr>
          <w:rFonts w:ascii="Times New Roman" w:hAnsi="Times New Roman"/>
          <w:b/>
        </w:rPr>
        <w:t>C</w:t>
      </w:r>
      <w:r w:rsidR="003E657F" w:rsidRPr="006C1EE4">
        <w:rPr>
          <w:rFonts w:ascii="Times New Roman" w:hAnsi="Times New Roman"/>
          <w:b/>
        </w:rPr>
        <w:t>OMUNÍQUESE</w:t>
      </w:r>
      <w:r w:rsidR="003E657F">
        <w:rPr>
          <w:rFonts w:ascii="Times New Roman" w:hAnsi="Times New Roman"/>
        </w:rPr>
        <w:t xml:space="preserve">, </w:t>
      </w:r>
      <w:r w:rsidR="003E657F" w:rsidRPr="006C1EE4">
        <w:rPr>
          <w:rFonts w:ascii="Times New Roman" w:hAnsi="Times New Roman"/>
          <w:b/>
        </w:rPr>
        <w:t>CÓPIESE</w:t>
      </w:r>
      <w:r w:rsidR="003E657F" w:rsidRPr="00C049C7">
        <w:rPr>
          <w:rFonts w:ascii="Times New Roman" w:hAnsi="Times New Roman"/>
        </w:rPr>
        <w:t xml:space="preserve"> y </w:t>
      </w:r>
      <w:r w:rsidR="003E657F" w:rsidRPr="006C1EE4">
        <w:rPr>
          <w:rFonts w:ascii="Times New Roman" w:hAnsi="Times New Roman"/>
          <w:b/>
        </w:rPr>
        <w:t>ARCHÍVESE</w:t>
      </w:r>
      <w:r w:rsidR="003E657F" w:rsidRPr="00C049C7">
        <w:rPr>
          <w:rFonts w:ascii="Times New Roman" w:hAnsi="Times New Roman"/>
        </w:rPr>
        <w:t>.-</w:t>
      </w:r>
    </w:p>
    <w:p w:rsidR="00430659" w:rsidRDefault="00430659">
      <w:pPr>
        <w:rPr>
          <w:rFonts w:ascii="Times New Roman" w:hAnsi="Times New Roman"/>
        </w:rPr>
      </w:pPr>
    </w:p>
    <w:p w:rsidR="00430659" w:rsidRDefault="00430659" w:rsidP="00430659">
      <w:pPr>
        <w:jc w:val="center"/>
        <w:rPr>
          <w:rFonts w:ascii="Times New Roman" w:hAnsi="Times New Roman"/>
          <w:b/>
          <w:sz w:val="28"/>
          <w:szCs w:val="28"/>
        </w:rPr>
      </w:pPr>
      <w:r w:rsidRPr="00430659">
        <w:rPr>
          <w:rFonts w:ascii="Times New Roman" w:hAnsi="Times New Roman"/>
          <w:b/>
          <w:sz w:val="28"/>
          <w:szCs w:val="28"/>
        </w:rPr>
        <w:t>ANEXO UNICO</w:t>
      </w:r>
    </w:p>
    <w:p w:rsidR="00430659" w:rsidRDefault="00430659" w:rsidP="00430659">
      <w:pPr>
        <w:jc w:val="center"/>
        <w:rPr>
          <w:rFonts w:ascii="Times New Roman" w:hAnsi="Times New Roman"/>
          <w:b/>
        </w:rPr>
      </w:pPr>
      <w:r w:rsidRPr="00430659">
        <w:rPr>
          <w:rFonts w:ascii="Times New Roman" w:hAnsi="Times New Roman"/>
          <w:b/>
        </w:rPr>
        <w:t>FORMULAN ACUERDO</w:t>
      </w:r>
    </w:p>
    <w:p w:rsidR="00430659" w:rsidRDefault="00430659" w:rsidP="00430659">
      <w:pPr>
        <w:jc w:val="left"/>
        <w:rPr>
          <w:rFonts w:ascii="Times New Roman" w:hAnsi="Times New Roman"/>
          <w:b/>
        </w:rPr>
      </w:pPr>
    </w:p>
    <w:p w:rsidR="00430659" w:rsidRDefault="00430659" w:rsidP="00430659">
      <w:pPr>
        <w:jc w:val="left"/>
        <w:rPr>
          <w:rFonts w:ascii="Times New Roman" w:hAnsi="Times New Roman"/>
        </w:rPr>
      </w:pPr>
      <w:r>
        <w:rPr>
          <w:rFonts w:ascii="Times New Roman" w:hAnsi="Times New Roman"/>
          <w:b/>
        </w:rPr>
        <w:t>------------------------------</w:t>
      </w:r>
      <w:r w:rsidRPr="00430659">
        <w:rPr>
          <w:rFonts w:ascii="Times New Roman" w:hAnsi="Times New Roman"/>
        </w:rPr>
        <w:t>Entre</w:t>
      </w:r>
      <w:r>
        <w:rPr>
          <w:rFonts w:ascii="Times New Roman" w:hAnsi="Times New Roman"/>
        </w:rPr>
        <w:t xml:space="preserve"> el INSTITUTO DE PREVISION Y SEGURIDAD SOCIAL DE TUCUMAN, Ente Autárquico, de la Ley 6.781, con domicilio legal en calle Batalla de Las Piedras Nº 530 de la ciudad de San Miguel de Tucumán, en adelante el I.P.S.S.T., representado en este acto por el C.P.N. MARIO CRISTIAN SARACHO, D.N.I. Nº 7.012.902</w:t>
      </w:r>
      <w:r>
        <w:rPr>
          <w:rFonts w:ascii="Times New Roman" w:hAnsi="Times New Roman"/>
        </w:rPr>
        <w:tab/>
        <w:t>, en su carácter de Interventor del Organismo, designado por Decreto Nº 863/14 del M.A.S., y la otra la MUNICIPALIDAD DE YERBA BUENA, con domicilio en Avenida Aconquija Nº 1.991 de la ciudad de Yerba Buena en adelante la Municipalidad, representada en este acto por el C.P.N. PEDRO MIGLIORINI, D.N.I Nº 7.797.325, en su carácter de Interventor del municipio, se acuerda celebrar el presente CONVENIO DE CONSOLIDACION DE DEUDAS Y CESION DE PAGO DE CREDITOS CORRESPONDIENTES AL FONDO DE DESARROLLO DEL INTERIOR (F.D.I.), leyes 6.650 y 6.651, conforme a las siguientes cláusulas:-------------------</w:t>
      </w:r>
    </w:p>
    <w:p w:rsidR="00430659" w:rsidRDefault="00430659" w:rsidP="00430659">
      <w:pPr>
        <w:jc w:val="left"/>
        <w:rPr>
          <w:rFonts w:ascii="Times New Roman" w:hAnsi="Times New Roman"/>
        </w:rPr>
      </w:pPr>
      <w:r w:rsidRPr="001D00AA">
        <w:rPr>
          <w:rFonts w:ascii="Times New Roman" w:hAnsi="Times New Roman"/>
          <w:b/>
          <w:u w:val="single"/>
        </w:rPr>
        <w:t>CLAUSULA PRIMERA:</w:t>
      </w:r>
      <w:r>
        <w:rPr>
          <w:rFonts w:ascii="Times New Roman" w:hAnsi="Times New Roman"/>
        </w:rPr>
        <w:t xml:space="preserve"> Las partes dejan establecida la existencia de una deuda que la Municipalidad tiene con el I.P.S.S.T, motivada por la difícil situación financiera por al que viene atravesando el Municipio, en concepto de aportes establecidos en los incisos Q y R del Art. 9 y normas concordantes de la ley que presta el I.P.S.S.T., por medio del Departamento de Subsidio de Salud y Acción Social, la que será determinada en el plazo de noventa días a contar desde la firma del presente Convenio. En caso de no darse cumplimiento con lo acordado en el </w:t>
      </w:r>
      <w:r>
        <w:rPr>
          <w:rFonts w:ascii="Times New Roman" w:hAnsi="Times New Roman"/>
        </w:rPr>
        <w:lastRenderedPageBreak/>
        <w:t>plazo establecido, cualquiera de las partes podrá solicitar reapertura de términos en el juicio que por cobro de los referidos aportes iniciara el I.P.S.S.T.  en contra de la Municipalidad.------------</w:t>
      </w:r>
    </w:p>
    <w:p w:rsidR="00430659" w:rsidRDefault="00430659" w:rsidP="00430659">
      <w:pPr>
        <w:jc w:val="left"/>
        <w:rPr>
          <w:rFonts w:ascii="Times New Roman" w:hAnsi="Times New Roman"/>
        </w:rPr>
      </w:pPr>
      <w:r w:rsidRPr="001D00AA">
        <w:rPr>
          <w:rFonts w:ascii="Times New Roman" w:hAnsi="Times New Roman"/>
          <w:b/>
          <w:u w:val="single"/>
        </w:rPr>
        <w:t>CLAUSULA</w:t>
      </w:r>
      <w:r w:rsidRPr="001D00AA">
        <w:rPr>
          <w:rFonts w:ascii="Times New Roman" w:hAnsi="Times New Roman"/>
          <w:u w:val="single"/>
        </w:rPr>
        <w:t xml:space="preserve"> </w:t>
      </w:r>
      <w:r w:rsidRPr="001D00AA">
        <w:rPr>
          <w:rFonts w:ascii="Times New Roman" w:hAnsi="Times New Roman"/>
          <w:b/>
          <w:u w:val="single"/>
        </w:rPr>
        <w:t>SEGUNDA</w:t>
      </w:r>
      <w:r>
        <w:rPr>
          <w:rFonts w:ascii="Times New Roman" w:hAnsi="Times New Roman"/>
        </w:rPr>
        <w:t>: Los montos que en concepto de los aportes arriba referidos se devengaren hacia el futuro a partir de junio de 2003 deberán ser ingresados al I.P.S.S.T. en forma mensual en los plazos previstos en la legislación vigente.-------------------------------------</w:t>
      </w:r>
    </w:p>
    <w:p w:rsidR="00430659" w:rsidRDefault="00430659" w:rsidP="00430659">
      <w:pPr>
        <w:jc w:val="left"/>
        <w:rPr>
          <w:rFonts w:ascii="Times New Roman" w:hAnsi="Times New Roman"/>
        </w:rPr>
      </w:pPr>
      <w:r w:rsidRPr="001D00AA">
        <w:rPr>
          <w:rFonts w:ascii="Times New Roman" w:hAnsi="Times New Roman"/>
          <w:b/>
          <w:u w:val="single"/>
        </w:rPr>
        <w:t>CLAUSULA TERCERA:</w:t>
      </w:r>
      <w:r>
        <w:rPr>
          <w:rFonts w:ascii="Times New Roman" w:hAnsi="Times New Roman"/>
        </w:rPr>
        <w:t xml:space="preserve"> De acuerdo a lo establecido en la cláusula anterior, y a fin de asegurar su cumplimiento, la Municipalidad, cede y transfiere a favor del I.P.S.S.T. los montos que se devenguen mensualmente a favor del municipio a partir de junio de 2003 a través del Fondo de Desarrollo Interior (F.D.I.) según las leyes 6.650 y 6.651, hasta cubrir los importes mensuales que surjan de la determinación que se realice conforme al mecanismo establecido en la cláusula quinta del presente convenio.</w:t>
      </w:r>
      <w:r w:rsidR="00033CB9">
        <w:rPr>
          <w:rFonts w:ascii="Times New Roman" w:hAnsi="Times New Roman"/>
        </w:rPr>
        <w:t xml:space="preserve"> La presente cesión incluye, todos los derechos y acciones que le correspondan o le pudieren corresponder a la Municipalidad en virtud de las leyes mencionadas o las que las modifiquen o sustituyan, al fin de que el I.P.S.S.T. se coloque respecto de las sumas cedidas en el lugar de la municipalidad y ejerza como dueña los derechos que sobre dichas sumas correspondan a la Municipalidad. </w:t>
      </w:r>
    </w:p>
    <w:p w:rsidR="001D00AA" w:rsidRPr="00430659" w:rsidRDefault="001D00AA" w:rsidP="00430659">
      <w:pPr>
        <w:jc w:val="left"/>
        <w:rPr>
          <w:rFonts w:ascii="Times New Roman" w:hAnsi="Times New Roman"/>
        </w:rPr>
      </w:pPr>
      <w:r w:rsidRPr="001D00AA">
        <w:rPr>
          <w:rFonts w:ascii="Times New Roman" w:hAnsi="Times New Roman"/>
          <w:b/>
          <w:u w:val="single"/>
        </w:rPr>
        <w:t>CLAUSULA</w:t>
      </w:r>
      <w:r w:rsidRPr="001D00AA">
        <w:rPr>
          <w:rFonts w:ascii="Times New Roman" w:hAnsi="Times New Roman"/>
          <w:u w:val="single"/>
        </w:rPr>
        <w:t xml:space="preserve"> </w:t>
      </w:r>
      <w:r w:rsidRPr="001D00AA">
        <w:rPr>
          <w:rFonts w:ascii="Times New Roman" w:hAnsi="Times New Roman"/>
          <w:b/>
          <w:u w:val="single"/>
        </w:rPr>
        <w:t>CUARTA</w:t>
      </w:r>
      <w:r w:rsidRPr="001D00AA">
        <w:rPr>
          <w:rFonts w:ascii="Times New Roman" w:hAnsi="Times New Roman"/>
          <w:u w:val="single"/>
        </w:rPr>
        <w:t>:</w:t>
      </w:r>
      <w:r>
        <w:rPr>
          <w:rFonts w:ascii="Times New Roman" w:hAnsi="Times New Roman"/>
        </w:rPr>
        <w:t xml:space="preserve"> En caso que por cualquier motivo el agente de retención no transfiera al I.P.S.S.T los importes cedidos en cualquier momento, el I.P.S.S.T deberá notificar de inmediato al cedente y, en caso de mantenerse la situación de incumplimiento durante tres períodos consecutivos, podrá disponer en forma unilateral y mediante comunicación fehaciente la recesión del presente convenio.---------------------------------------------------------------------------</w:t>
      </w:r>
    </w:p>
    <w:p w:rsidR="00430659" w:rsidRDefault="001D00AA">
      <w:pPr>
        <w:rPr>
          <w:rFonts w:ascii="Times New Roman" w:hAnsi="Times New Roman"/>
        </w:rPr>
      </w:pPr>
      <w:r w:rsidRPr="001D00AA">
        <w:rPr>
          <w:rFonts w:ascii="Times New Roman" w:hAnsi="Times New Roman"/>
          <w:b/>
          <w:u w:val="single"/>
        </w:rPr>
        <w:t>CLAUSULA QUINTA:</w:t>
      </w:r>
      <w:r w:rsidRPr="001D00AA">
        <w:rPr>
          <w:rFonts w:ascii="Times New Roman" w:hAnsi="Times New Roman"/>
          <w:b/>
        </w:rPr>
        <w:t xml:space="preserve"> </w:t>
      </w:r>
      <w:r>
        <w:rPr>
          <w:rFonts w:ascii="Times New Roman" w:hAnsi="Times New Roman"/>
        </w:rPr>
        <w:t xml:space="preserve"> A los efectos de la ejecución de la presente cesión la Municipalidad se compromete a presentar mensualmente en tiempo y forma, esto es hasta el día diez de cada mes calendario, las planillas de sueldo del personal, como único requisito para que el I.P.S.S.T. reclame los importes cedidos ante la Autoridad encargada de satisfacer el pago. La presentación de las referidas planillas ante el I.P.S.S.T. importará la formal manifestación sobre la determinación de los aportes correspondientes según los respectivos porcentajes legales y/o reglamentarios y autoriza al I.P.S.S.T. a percibir del Fondo de Desarrollo del Interior las sumas pertinentes, conforme a la cesión que por este convenio se instrumenta, sin perjuicio de las correcciones que de común acuerdo pudieran introducir posteriormente las partes. El I.P.S.S.T. acepta la cesión efectuada.------------------------------------------------------------------------------------</w:t>
      </w:r>
    </w:p>
    <w:p w:rsidR="001D00AA" w:rsidRDefault="001D00AA">
      <w:pPr>
        <w:rPr>
          <w:rFonts w:ascii="Times New Roman" w:hAnsi="Times New Roman"/>
        </w:rPr>
      </w:pPr>
      <w:r w:rsidRPr="001D00AA">
        <w:rPr>
          <w:rFonts w:ascii="Times New Roman" w:hAnsi="Times New Roman"/>
          <w:b/>
          <w:u w:val="single"/>
        </w:rPr>
        <w:t>CLAUSULA SEXTA:</w:t>
      </w:r>
      <w:r>
        <w:rPr>
          <w:rFonts w:ascii="Times New Roman" w:hAnsi="Times New Roman"/>
        </w:rPr>
        <w:t xml:space="preserve"> El I.P.S.S.T. se compromete a restablecer en forma inmediata la totalidad de los servicios que presta el Subsidio de Salud a los empleados del municipio.---------</w:t>
      </w:r>
    </w:p>
    <w:p w:rsidR="001D00AA" w:rsidRPr="001D00AA" w:rsidRDefault="001D00AA">
      <w:pPr>
        <w:rPr>
          <w:rFonts w:ascii="Times New Roman" w:hAnsi="Times New Roman"/>
        </w:rPr>
      </w:pPr>
      <w:r w:rsidRPr="001D00AA">
        <w:rPr>
          <w:rFonts w:ascii="Times New Roman" w:hAnsi="Times New Roman"/>
          <w:b/>
          <w:u w:val="single"/>
        </w:rPr>
        <w:lastRenderedPageBreak/>
        <w:t>CLAUSULA SEPTIMA:</w:t>
      </w:r>
      <w:r>
        <w:rPr>
          <w:rFonts w:ascii="Times New Roman" w:hAnsi="Times New Roman"/>
        </w:rPr>
        <w:t xml:space="preserve"> Cualquiera de las partes podrá denunciar en cualquier tiempo las disposiciones del presente convenio, debiendo tal decisión ser notificada en forma fehaciente con una anticipación de treinta días.------------------------------------------------------------------------</w:t>
      </w:r>
    </w:p>
    <w:p w:rsidR="00430659" w:rsidRDefault="00430659">
      <w:pPr>
        <w:rPr>
          <w:rFonts w:ascii="Times New Roman" w:hAnsi="Times New Roman"/>
        </w:rPr>
      </w:pPr>
    </w:p>
    <w:p w:rsidR="00430659" w:rsidRDefault="001D00AA">
      <w:pPr>
        <w:rPr>
          <w:rFonts w:ascii="Times New Roman" w:hAnsi="Times New Roman"/>
        </w:rPr>
      </w:pPr>
      <w:r w:rsidRPr="001D00AA">
        <w:rPr>
          <w:rFonts w:ascii="Times New Roman" w:hAnsi="Times New Roman"/>
          <w:b/>
          <w:u w:val="single"/>
        </w:rPr>
        <w:t>CLAUSULA OCTAVA:</w:t>
      </w:r>
      <w:r>
        <w:rPr>
          <w:rFonts w:ascii="Times New Roman" w:hAnsi="Times New Roman"/>
          <w:b/>
          <w:u w:val="single"/>
        </w:rPr>
        <w:t xml:space="preserve"> </w:t>
      </w:r>
      <w:r>
        <w:rPr>
          <w:rFonts w:ascii="Times New Roman" w:hAnsi="Times New Roman"/>
        </w:rPr>
        <w:t xml:space="preserve"> Se hace constar que tanto la Municipalidad como el I.P.S.S.T. se encuentran exentos del pago de impuesto de sellos.</w:t>
      </w:r>
    </w:p>
    <w:p w:rsidR="001D00AA" w:rsidRDefault="001D00AA">
      <w:pPr>
        <w:rPr>
          <w:rFonts w:ascii="Times New Roman" w:hAnsi="Times New Roman"/>
        </w:rPr>
      </w:pPr>
    </w:p>
    <w:p w:rsidR="001D00AA" w:rsidRPr="001D00AA" w:rsidRDefault="001D00AA">
      <w:pPr>
        <w:rPr>
          <w:rFonts w:ascii="Times New Roman" w:hAnsi="Times New Roman"/>
        </w:rPr>
      </w:pPr>
      <w:r>
        <w:rPr>
          <w:rFonts w:ascii="Times New Roman" w:hAnsi="Times New Roman"/>
        </w:rPr>
        <w:t>---------En la ciudad de San Miguel de Tucumán, a los 11 días del mes de Junio de dos mil tres, se firman dos ejemplares de un mismo tenor y a un único efecto.</w:t>
      </w:r>
    </w:p>
    <w:p w:rsidR="00430659" w:rsidRDefault="00430659">
      <w:pPr>
        <w:rPr>
          <w:rFonts w:ascii="Times New Roman" w:hAnsi="Times New Roman"/>
        </w:rPr>
      </w:pPr>
    </w:p>
    <w:p w:rsidR="00430659" w:rsidRDefault="00430659">
      <w:pPr>
        <w:rPr>
          <w:rFonts w:ascii="Times New Roman" w:hAnsi="Times New Roman"/>
        </w:rPr>
      </w:pPr>
    </w:p>
    <w:p w:rsidR="00430659" w:rsidRDefault="00430659">
      <w:pPr>
        <w:rPr>
          <w:rFonts w:ascii="Times New Roman" w:hAnsi="Times New Roman"/>
        </w:rPr>
      </w:pPr>
    </w:p>
    <w:p w:rsidR="00430659" w:rsidRDefault="00430659">
      <w:pPr>
        <w:rPr>
          <w:rFonts w:ascii="Times New Roman" w:hAnsi="Times New Roman"/>
        </w:rPr>
      </w:pPr>
    </w:p>
    <w:p w:rsidR="00430659" w:rsidRDefault="00430659">
      <w:pPr>
        <w:rPr>
          <w:rFonts w:ascii="Times New Roman" w:hAnsi="Times New Roman"/>
        </w:rPr>
      </w:pPr>
    </w:p>
    <w:p w:rsidR="00430659" w:rsidRDefault="00430659">
      <w:pPr>
        <w:rPr>
          <w:rFonts w:ascii="Times New Roman" w:hAnsi="Times New Roman"/>
        </w:rPr>
      </w:pPr>
    </w:p>
    <w:p w:rsidR="00430659" w:rsidRPr="00430659" w:rsidRDefault="00430659">
      <w:pPr>
        <w:rPr>
          <w:rFonts w:ascii="Times New Roman" w:hAnsi="Times New Roman"/>
          <w:b/>
        </w:rPr>
      </w:pPr>
    </w:p>
    <w:sectPr w:rsidR="00430659" w:rsidRPr="00430659" w:rsidSect="00774348">
      <w:footerReference w:type="default" r:id="rId7"/>
      <w:pgSz w:w="11906" w:h="16838"/>
      <w:pgMar w:top="1417" w:right="1701" w:bottom="1417" w:left="1701" w:header="708" w:footer="708" w:gutter="0"/>
      <w:pgNumType w:start="134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5AFA" w:rsidRDefault="00105AFA" w:rsidP="00105AFA">
      <w:pPr>
        <w:spacing w:after="0" w:line="240" w:lineRule="auto"/>
      </w:pPr>
      <w:r>
        <w:separator/>
      </w:r>
    </w:p>
  </w:endnote>
  <w:endnote w:type="continuationSeparator" w:id="0">
    <w:p w:rsidR="00105AFA" w:rsidRDefault="00105AFA" w:rsidP="00105AF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5AFA" w:rsidRPr="00872B81" w:rsidRDefault="00105AF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5AFA" w:rsidRDefault="00105AFA" w:rsidP="00105AFA">
      <w:pPr>
        <w:spacing w:after="0" w:line="240" w:lineRule="auto"/>
      </w:pPr>
      <w:r>
        <w:separator/>
      </w:r>
    </w:p>
  </w:footnote>
  <w:footnote w:type="continuationSeparator" w:id="0">
    <w:p w:rsidR="00105AFA" w:rsidRDefault="00105AFA" w:rsidP="00105AF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characterSpacingControl w:val="doNotCompress"/>
  <w:footnotePr>
    <w:footnote w:id="-1"/>
    <w:footnote w:id="0"/>
  </w:footnotePr>
  <w:endnotePr>
    <w:endnote w:id="-1"/>
    <w:endnote w:id="0"/>
  </w:endnotePr>
  <w:compat/>
  <w:rsids>
    <w:rsidRoot w:val="00C0066C"/>
    <w:rsid w:val="00033CB9"/>
    <w:rsid w:val="000776C1"/>
    <w:rsid w:val="000D6F58"/>
    <w:rsid w:val="00105AFA"/>
    <w:rsid w:val="0015532A"/>
    <w:rsid w:val="001D00AA"/>
    <w:rsid w:val="00222916"/>
    <w:rsid w:val="002A695A"/>
    <w:rsid w:val="002D575E"/>
    <w:rsid w:val="002E525E"/>
    <w:rsid w:val="0034437A"/>
    <w:rsid w:val="003E657F"/>
    <w:rsid w:val="00430659"/>
    <w:rsid w:val="0049606E"/>
    <w:rsid w:val="005952EA"/>
    <w:rsid w:val="006C1EE4"/>
    <w:rsid w:val="006F2884"/>
    <w:rsid w:val="0071045F"/>
    <w:rsid w:val="00774348"/>
    <w:rsid w:val="007B73E1"/>
    <w:rsid w:val="007E6ABD"/>
    <w:rsid w:val="007F1AB9"/>
    <w:rsid w:val="00872B81"/>
    <w:rsid w:val="009F4B39"/>
    <w:rsid w:val="00A241C0"/>
    <w:rsid w:val="00A703B2"/>
    <w:rsid w:val="00B923D8"/>
    <w:rsid w:val="00BB2ED4"/>
    <w:rsid w:val="00C0066C"/>
    <w:rsid w:val="00C049C7"/>
    <w:rsid w:val="00CE1123"/>
    <w:rsid w:val="00E34AE4"/>
    <w:rsid w:val="00E47BB3"/>
    <w:rsid w:val="00EE621C"/>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105AF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105AFA"/>
    <w:rPr>
      <w:sz w:val="22"/>
      <w:szCs w:val="22"/>
      <w:lang w:eastAsia="en-US"/>
    </w:rPr>
  </w:style>
  <w:style w:type="paragraph" w:styleId="Piedepgina">
    <w:name w:val="footer"/>
    <w:basedOn w:val="Normal"/>
    <w:link w:val="PiedepginaCar"/>
    <w:uiPriority w:val="99"/>
    <w:semiHidden/>
    <w:unhideWhenUsed/>
    <w:rsid w:val="00105AF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105AFA"/>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17</TotalTime>
  <Pages>4</Pages>
  <Words>1168</Words>
  <Characters>6426</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8</cp:revision>
  <cp:lastPrinted>2018-04-26T15:01:00Z</cp:lastPrinted>
  <dcterms:created xsi:type="dcterms:W3CDTF">2017-04-18T22:04:00Z</dcterms:created>
  <dcterms:modified xsi:type="dcterms:W3CDTF">2018-04-26T15:01:00Z</dcterms:modified>
</cp:coreProperties>
</file>